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39B14" w14:textId="77777777" w:rsidR="00346EF0" w:rsidRPr="00E90ECD" w:rsidRDefault="00346EF0" w:rsidP="00204F6F">
      <w:pPr>
        <w:snapToGrid w:val="0"/>
      </w:pPr>
    </w:p>
    <w:p w14:paraId="7E8131D8" w14:textId="77777777" w:rsidR="00346EF0" w:rsidRPr="00E90ECD" w:rsidRDefault="00346EF0" w:rsidP="00204F6F"/>
    <w:p w14:paraId="3D6214BE" w14:textId="77777777" w:rsidR="00346EF0" w:rsidRPr="00E90ECD" w:rsidRDefault="00346EF0" w:rsidP="00204F6F"/>
    <w:p w14:paraId="76C29ECD" w14:textId="77777777" w:rsidR="00204F6F" w:rsidRPr="00E90ECD" w:rsidRDefault="00204F6F" w:rsidP="00204F6F"/>
    <w:p w14:paraId="23532040" w14:textId="77777777" w:rsidR="00CA682B" w:rsidRPr="00E90ECD" w:rsidRDefault="00CA682B" w:rsidP="00204F6F"/>
    <w:p w14:paraId="470901CE" w14:textId="77777777" w:rsidR="00B300D1" w:rsidRPr="00E90ECD" w:rsidRDefault="00B300D1" w:rsidP="00204F6F">
      <w:pPr>
        <w:jc w:val="center"/>
        <w:rPr>
          <w:b/>
          <w:sz w:val="56"/>
          <w:szCs w:val="56"/>
        </w:rPr>
      </w:pPr>
      <w:r w:rsidRPr="00E90ECD">
        <w:rPr>
          <w:b/>
          <w:sz w:val="56"/>
          <w:szCs w:val="56"/>
        </w:rPr>
        <w:t>經濟部</w:t>
      </w:r>
    </w:p>
    <w:p w14:paraId="3F970B69" w14:textId="77777777" w:rsidR="00346EF0" w:rsidRPr="00E90ECD" w:rsidRDefault="0097492C" w:rsidP="0097492C">
      <w:pPr>
        <w:ind w:leftChars="-101" w:left="-283" w:rightChars="-152" w:right="-426"/>
        <w:jc w:val="center"/>
        <w:rPr>
          <w:b/>
          <w:sz w:val="52"/>
          <w:szCs w:val="52"/>
        </w:rPr>
      </w:pPr>
      <w:r w:rsidRPr="00E90ECD">
        <w:rPr>
          <w:b/>
          <w:sz w:val="52"/>
          <w:szCs w:val="52"/>
        </w:rPr>
        <w:t>112</w:t>
      </w:r>
      <w:r w:rsidRPr="00E90ECD">
        <w:rPr>
          <w:b/>
          <w:sz w:val="52"/>
          <w:szCs w:val="52"/>
        </w:rPr>
        <w:t>年度</w:t>
      </w:r>
      <w:r w:rsidR="00E50B90" w:rsidRPr="00E90ECD">
        <w:rPr>
          <w:b/>
          <w:bCs/>
          <w:sz w:val="52"/>
          <w:szCs w:val="52"/>
        </w:rPr>
        <w:t>改善升級物流業物聯網資訊安全計畫</w:t>
      </w:r>
    </w:p>
    <w:p w14:paraId="209D913D" w14:textId="77777777" w:rsidR="006733FD" w:rsidRPr="00E90ECD" w:rsidRDefault="00327795" w:rsidP="00204F6F">
      <w:pPr>
        <w:jc w:val="center"/>
        <w:rPr>
          <w:b/>
          <w:sz w:val="56"/>
          <w:szCs w:val="56"/>
        </w:rPr>
      </w:pPr>
      <w:r w:rsidRPr="00E90ECD">
        <w:rPr>
          <w:b/>
          <w:sz w:val="56"/>
          <w:szCs w:val="56"/>
        </w:rPr>
        <w:t>補助申請須知</w:t>
      </w:r>
    </w:p>
    <w:p w14:paraId="57D99FAF" w14:textId="77777777" w:rsidR="00295436" w:rsidRPr="00E90ECD" w:rsidRDefault="00295436" w:rsidP="00204F6F">
      <w:pPr>
        <w:jc w:val="center"/>
        <w:rPr>
          <w:b/>
          <w:sz w:val="56"/>
          <w:szCs w:val="56"/>
        </w:rPr>
      </w:pPr>
    </w:p>
    <w:p w14:paraId="52CFE433" w14:textId="77777777" w:rsidR="009A2F94" w:rsidRPr="00E90ECD" w:rsidRDefault="009A2F94" w:rsidP="00204F6F"/>
    <w:p w14:paraId="0C725A63" w14:textId="77777777" w:rsidR="00204F6F" w:rsidRPr="00E90ECD" w:rsidRDefault="00204F6F" w:rsidP="00204F6F"/>
    <w:p w14:paraId="1A0243FC" w14:textId="77777777" w:rsidR="00204F6F" w:rsidRPr="00E90ECD" w:rsidRDefault="00204F6F" w:rsidP="00204F6F"/>
    <w:p w14:paraId="63F6E0FA" w14:textId="77777777" w:rsidR="00204F6F" w:rsidRPr="00E90ECD" w:rsidRDefault="00204F6F" w:rsidP="00204F6F"/>
    <w:p w14:paraId="1121CD23" w14:textId="77777777" w:rsidR="00204F6F" w:rsidRPr="00E90ECD" w:rsidRDefault="00204F6F" w:rsidP="00204F6F"/>
    <w:p w14:paraId="58C763EC" w14:textId="77777777" w:rsidR="00204F6F" w:rsidRPr="00E90ECD" w:rsidRDefault="00204F6F" w:rsidP="00204F6F"/>
    <w:p w14:paraId="74513504" w14:textId="77777777" w:rsidR="00204F6F" w:rsidRPr="00E90ECD" w:rsidRDefault="00204F6F" w:rsidP="00204F6F"/>
    <w:p w14:paraId="6A6BC3F3" w14:textId="77777777" w:rsidR="00204F6F" w:rsidRPr="00E90ECD" w:rsidRDefault="00204F6F" w:rsidP="00204F6F"/>
    <w:p w14:paraId="434937E4" w14:textId="77777777" w:rsidR="00204F6F" w:rsidRPr="00E90ECD" w:rsidRDefault="00204F6F" w:rsidP="00204F6F"/>
    <w:p w14:paraId="6AF1EDE8" w14:textId="77777777" w:rsidR="00204F6F" w:rsidRPr="00E90ECD" w:rsidRDefault="00204F6F" w:rsidP="00204F6F"/>
    <w:p w14:paraId="5E40D371" w14:textId="77777777" w:rsidR="00204F6F" w:rsidRPr="00E90ECD" w:rsidRDefault="00204F6F" w:rsidP="00204F6F">
      <w:bookmarkStart w:id="0" w:name="_GoBack"/>
      <w:bookmarkEnd w:id="0"/>
    </w:p>
    <w:p w14:paraId="77FC811F" w14:textId="77777777" w:rsidR="00204F6F" w:rsidRPr="00E90ECD" w:rsidRDefault="00204F6F" w:rsidP="00204F6F"/>
    <w:p w14:paraId="2CF271C2" w14:textId="77777777" w:rsidR="00204F6F" w:rsidRPr="00E90ECD" w:rsidRDefault="00204F6F" w:rsidP="00204F6F"/>
    <w:p w14:paraId="6C02DDBD" w14:textId="77777777" w:rsidR="00204F6F" w:rsidRPr="00E90ECD" w:rsidRDefault="00204F6F" w:rsidP="00204F6F"/>
    <w:p w14:paraId="450199B1" w14:textId="77777777" w:rsidR="00B21293" w:rsidRPr="00E90ECD" w:rsidRDefault="00B21293" w:rsidP="00204F6F"/>
    <w:p w14:paraId="6971E2DB" w14:textId="77777777" w:rsidR="00204F6F" w:rsidRPr="00E90ECD" w:rsidRDefault="003D5650" w:rsidP="00204F6F">
      <w:pPr>
        <w:rPr>
          <w:b/>
          <w:sz w:val="32"/>
          <w:szCs w:val="32"/>
        </w:rPr>
      </w:pPr>
      <w:r w:rsidRPr="00E90ECD">
        <w:rPr>
          <w:b/>
          <w:sz w:val="32"/>
          <w:szCs w:val="32"/>
        </w:rPr>
        <w:t>主辦單位：經濟部</w:t>
      </w:r>
    </w:p>
    <w:p w14:paraId="5118D74E" w14:textId="75877551" w:rsidR="00204F6F" w:rsidRPr="00F22C56" w:rsidRDefault="00F22C56" w:rsidP="00204F6F">
      <w:pPr>
        <w:rPr>
          <w:rFonts w:ascii="標楷體" w:hAnsi="標楷體"/>
          <w:b/>
          <w:sz w:val="32"/>
          <w:szCs w:val="32"/>
        </w:rPr>
      </w:pPr>
      <w:r w:rsidRPr="00F22C56">
        <w:rPr>
          <w:rFonts w:ascii="標楷體" w:hAnsi="標楷體"/>
          <w:b/>
          <w:sz w:val="32"/>
          <w:szCs w:val="32"/>
        </w:rPr>
        <w:t>執行單位</w:t>
      </w:r>
      <w:r w:rsidRPr="00F22C56">
        <w:rPr>
          <w:rFonts w:ascii="標楷體" w:hAnsi="標楷體" w:hint="eastAsia"/>
          <w:b/>
          <w:sz w:val="32"/>
          <w:szCs w:val="32"/>
        </w:rPr>
        <w:t>:財團法人工業技術研究院</w:t>
      </w:r>
    </w:p>
    <w:p w14:paraId="4108ACD1" w14:textId="77777777" w:rsidR="00B62ED1" w:rsidRPr="00E90ECD" w:rsidRDefault="00B62ED1" w:rsidP="00204F6F"/>
    <w:p w14:paraId="04DAB3D5" w14:textId="77777777" w:rsidR="00204F6F" w:rsidRPr="00E90ECD" w:rsidRDefault="00204F6F" w:rsidP="00204F6F">
      <w:pPr>
        <w:sectPr w:rsidR="00204F6F" w:rsidRPr="00E90ECD" w:rsidSect="00204F6F">
          <w:headerReference w:type="default" r:id="rId9"/>
          <w:footerReference w:type="even" r:id="rId10"/>
          <w:footerReference w:type="default" r:id="rId11"/>
          <w:headerReference w:type="first" r:id="rId12"/>
          <w:pgSz w:w="11907" w:h="16840" w:code="9"/>
          <w:pgMar w:top="1134" w:right="1134" w:bottom="1134" w:left="1134" w:header="567" w:footer="567" w:gutter="0"/>
          <w:pgNumType w:start="1"/>
          <w:cols w:space="720"/>
          <w:titlePg/>
          <w:docGrid w:type="lines" w:linePitch="455"/>
        </w:sectPr>
      </w:pPr>
    </w:p>
    <w:p w14:paraId="5531A70D" w14:textId="77777777" w:rsidR="00346EF0" w:rsidRPr="00E90ECD" w:rsidRDefault="00346EF0" w:rsidP="0097492C">
      <w:pPr>
        <w:spacing w:afterLines="50" w:after="227" w:line="400" w:lineRule="exact"/>
        <w:jc w:val="center"/>
        <w:rPr>
          <w:b/>
          <w:sz w:val="48"/>
          <w:szCs w:val="48"/>
        </w:rPr>
      </w:pPr>
      <w:r w:rsidRPr="00E90ECD">
        <w:rPr>
          <w:b/>
          <w:sz w:val="48"/>
          <w:szCs w:val="48"/>
        </w:rPr>
        <w:lastRenderedPageBreak/>
        <w:t>目錄</w:t>
      </w:r>
    </w:p>
    <w:p w14:paraId="199244A2" w14:textId="0AB2A9B2" w:rsidR="00BB0ADD" w:rsidRPr="00BB0ADD" w:rsidRDefault="009F1715" w:rsidP="00BB0ADD">
      <w:pPr>
        <w:pStyle w:val="12"/>
        <w:ind w:left="1216" w:hanging="1216"/>
        <w:rPr>
          <w:rFonts w:asciiTheme="minorHAnsi" w:eastAsiaTheme="minorEastAsia" w:hAnsiTheme="minorHAnsi" w:cstheme="minorBidi"/>
          <w:b w:val="0"/>
          <w:bCs w:val="0"/>
          <w:caps w:val="0"/>
          <w:sz w:val="24"/>
          <w:szCs w:val="22"/>
        </w:rPr>
      </w:pPr>
      <w:r w:rsidRPr="00E90ECD">
        <w:rPr>
          <w:b w:val="0"/>
        </w:rPr>
        <w:fldChar w:fldCharType="begin"/>
      </w:r>
      <w:r w:rsidRPr="00E90ECD">
        <w:rPr>
          <w:b w:val="0"/>
        </w:rPr>
        <w:instrText xml:space="preserve"> TOC \o "1-1" \h \z \u </w:instrText>
      </w:r>
      <w:r w:rsidRPr="00E90ECD">
        <w:rPr>
          <w:b w:val="0"/>
        </w:rPr>
        <w:fldChar w:fldCharType="separate"/>
      </w:r>
      <w:hyperlink w:anchor="_Toc126422663" w:history="1">
        <w:r w:rsidR="00BB0ADD" w:rsidRPr="00BB0ADD">
          <w:rPr>
            <w:rStyle w:val="ac"/>
            <w:rFonts w:hint="eastAsia"/>
            <w:b w:val="0"/>
            <w:bCs w:val="0"/>
          </w:rPr>
          <w:t>壹、計畫目的</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_Toc126422663 \h </w:instrText>
        </w:r>
        <w:r w:rsidR="00BB0ADD" w:rsidRPr="00BB0ADD">
          <w:rPr>
            <w:b w:val="0"/>
            <w:bCs w:val="0"/>
            <w:webHidden/>
          </w:rPr>
        </w:r>
        <w:r w:rsidR="00BB0ADD" w:rsidRPr="00BB0ADD">
          <w:rPr>
            <w:b w:val="0"/>
            <w:bCs w:val="0"/>
            <w:webHidden/>
          </w:rPr>
          <w:fldChar w:fldCharType="separate"/>
        </w:r>
        <w:r w:rsidR="002B02EF">
          <w:rPr>
            <w:b w:val="0"/>
            <w:bCs w:val="0"/>
            <w:webHidden/>
          </w:rPr>
          <w:t>2</w:t>
        </w:r>
        <w:r w:rsidR="00BB0ADD" w:rsidRPr="00BB0ADD">
          <w:rPr>
            <w:b w:val="0"/>
            <w:bCs w:val="0"/>
            <w:webHidden/>
          </w:rPr>
          <w:fldChar w:fldCharType="end"/>
        </w:r>
      </w:hyperlink>
    </w:p>
    <w:p w14:paraId="1B5FC449" w14:textId="38D874DD"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64" w:history="1">
        <w:r w:rsidR="00BB0ADD" w:rsidRPr="00BB0ADD">
          <w:rPr>
            <w:rStyle w:val="ac"/>
            <w:rFonts w:hint="eastAsia"/>
            <w:b w:val="0"/>
            <w:bCs w:val="0"/>
          </w:rPr>
          <w:t>貳、計畫說明</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_Toc126422664 \h </w:instrText>
        </w:r>
        <w:r w:rsidR="00BB0ADD" w:rsidRPr="00BB0ADD">
          <w:rPr>
            <w:b w:val="0"/>
            <w:bCs w:val="0"/>
            <w:webHidden/>
          </w:rPr>
        </w:r>
        <w:r w:rsidR="00BB0ADD" w:rsidRPr="00BB0ADD">
          <w:rPr>
            <w:b w:val="0"/>
            <w:bCs w:val="0"/>
            <w:webHidden/>
          </w:rPr>
          <w:fldChar w:fldCharType="separate"/>
        </w:r>
        <w:r w:rsidR="002B02EF">
          <w:rPr>
            <w:b w:val="0"/>
            <w:bCs w:val="0"/>
            <w:webHidden/>
          </w:rPr>
          <w:t>2</w:t>
        </w:r>
        <w:r w:rsidR="00BB0ADD" w:rsidRPr="00BB0ADD">
          <w:rPr>
            <w:b w:val="0"/>
            <w:bCs w:val="0"/>
            <w:webHidden/>
          </w:rPr>
          <w:fldChar w:fldCharType="end"/>
        </w:r>
      </w:hyperlink>
    </w:p>
    <w:p w14:paraId="43F9D84C" w14:textId="1642E16C"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65" w:history="1">
        <w:r w:rsidR="00BB0ADD" w:rsidRPr="00BB0ADD">
          <w:rPr>
            <w:rStyle w:val="ac"/>
            <w:rFonts w:hint="eastAsia"/>
            <w:b w:val="0"/>
            <w:bCs w:val="0"/>
          </w:rPr>
          <w:t>參、計畫審查</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_Toc126422665 \h </w:instrText>
        </w:r>
        <w:r w:rsidR="00BB0ADD" w:rsidRPr="00BB0ADD">
          <w:rPr>
            <w:b w:val="0"/>
            <w:bCs w:val="0"/>
            <w:webHidden/>
          </w:rPr>
        </w:r>
        <w:r w:rsidR="00BB0ADD" w:rsidRPr="00BB0ADD">
          <w:rPr>
            <w:b w:val="0"/>
            <w:bCs w:val="0"/>
            <w:webHidden/>
          </w:rPr>
          <w:fldChar w:fldCharType="separate"/>
        </w:r>
        <w:r w:rsidR="002B02EF">
          <w:rPr>
            <w:b w:val="0"/>
            <w:bCs w:val="0"/>
            <w:webHidden/>
          </w:rPr>
          <w:t>4</w:t>
        </w:r>
        <w:r w:rsidR="00BB0ADD" w:rsidRPr="00BB0ADD">
          <w:rPr>
            <w:b w:val="0"/>
            <w:bCs w:val="0"/>
            <w:webHidden/>
          </w:rPr>
          <w:fldChar w:fldCharType="end"/>
        </w:r>
      </w:hyperlink>
    </w:p>
    <w:p w14:paraId="62EBA2CA" w14:textId="111418D9"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66" w:history="1">
        <w:r w:rsidR="00BB0ADD" w:rsidRPr="00BB0ADD">
          <w:rPr>
            <w:rStyle w:val="ac"/>
            <w:rFonts w:hint="eastAsia"/>
            <w:b w:val="0"/>
            <w:bCs w:val="0"/>
          </w:rPr>
          <w:t>肆、計畫執行與經費核銷</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_Toc126422666 \h </w:instrText>
        </w:r>
        <w:r w:rsidR="00BB0ADD" w:rsidRPr="00BB0ADD">
          <w:rPr>
            <w:b w:val="0"/>
            <w:bCs w:val="0"/>
            <w:webHidden/>
          </w:rPr>
        </w:r>
        <w:r w:rsidR="00BB0ADD" w:rsidRPr="00BB0ADD">
          <w:rPr>
            <w:b w:val="0"/>
            <w:bCs w:val="0"/>
            <w:webHidden/>
          </w:rPr>
          <w:fldChar w:fldCharType="separate"/>
        </w:r>
        <w:r w:rsidR="002B02EF">
          <w:rPr>
            <w:b w:val="0"/>
            <w:bCs w:val="0"/>
            <w:webHidden/>
          </w:rPr>
          <w:t>6</w:t>
        </w:r>
        <w:r w:rsidR="00BB0ADD" w:rsidRPr="00BB0ADD">
          <w:rPr>
            <w:b w:val="0"/>
            <w:bCs w:val="0"/>
            <w:webHidden/>
          </w:rPr>
          <w:fldChar w:fldCharType="end"/>
        </w:r>
      </w:hyperlink>
    </w:p>
    <w:p w14:paraId="04D10EA8" w14:textId="668E3311"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67" w:history="1">
        <w:r w:rsidR="00BB0ADD" w:rsidRPr="00BB0ADD">
          <w:rPr>
            <w:rStyle w:val="ac"/>
            <w:rFonts w:hint="eastAsia"/>
            <w:b w:val="0"/>
            <w:bCs w:val="0"/>
          </w:rPr>
          <w:t>伍、其他注意事項</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_Toc126422667 \h </w:instrText>
        </w:r>
        <w:r w:rsidR="00BB0ADD" w:rsidRPr="00BB0ADD">
          <w:rPr>
            <w:b w:val="0"/>
            <w:bCs w:val="0"/>
            <w:webHidden/>
          </w:rPr>
        </w:r>
        <w:r w:rsidR="00BB0ADD" w:rsidRPr="00BB0ADD">
          <w:rPr>
            <w:b w:val="0"/>
            <w:bCs w:val="0"/>
            <w:webHidden/>
          </w:rPr>
          <w:fldChar w:fldCharType="separate"/>
        </w:r>
        <w:r w:rsidR="002B02EF">
          <w:rPr>
            <w:b w:val="0"/>
            <w:bCs w:val="0"/>
            <w:webHidden/>
          </w:rPr>
          <w:t>7</w:t>
        </w:r>
        <w:r w:rsidR="00BB0ADD" w:rsidRPr="00BB0ADD">
          <w:rPr>
            <w:b w:val="0"/>
            <w:bCs w:val="0"/>
            <w:webHidden/>
          </w:rPr>
          <w:fldChar w:fldCharType="end"/>
        </w:r>
      </w:hyperlink>
    </w:p>
    <w:p w14:paraId="632BEC64" w14:textId="476125D5"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68" w:history="1">
        <w:r w:rsidR="00BB0ADD" w:rsidRPr="00BB0ADD">
          <w:rPr>
            <w:rStyle w:val="ac"/>
            <w:rFonts w:ascii="標楷體" w:hAnsi="標楷體" w:cs="標楷體" w:hint="eastAsia"/>
            <w:b w:val="0"/>
            <w:bCs w:val="0"/>
            <w:kern w:val="0"/>
          </w:rPr>
          <w:t>陸、執行單位</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_Toc126422668 \h </w:instrText>
        </w:r>
        <w:r w:rsidR="00BB0ADD" w:rsidRPr="00BB0ADD">
          <w:rPr>
            <w:b w:val="0"/>
            <w:bCs w:val="0"/>
            <w:webHidden/>
          </w:rPr>
        </w:r>
        <w:r w:rsidR="00BB0ADD" w:rsidRPr="00BB0ADD">
          <w:rPr>
            <w:b w:val="0"/>
            <w:bCs w:val="0"/>
            <w:webHidden/>
          </w:rPr>
          <w:fldChar w:fldCharType="separate"/>
        </w:r>
        <w:r w:rsidR="002B02EF">
          <w:rPr>
            <w:b w:val="0"/>
            <w:bCs w:val="0"/>
            <w:webHidden/>
          </w:rPr>
          <w:t>7</w:t>
        </w:r>
        <w:r w:rsidR="00BB0ADD" w:rsidRPr="00BB0ADD">
          <w:rPr>
            <w:b w:val="0"/>
            <w:bCs w:val="0"/>
            <w:webHidden/>
          </w:rPr>
          <w:fldChar w:fldCharType="end"/>
        </w:r>
      </w:hyperlink>
    </w:p>
    <w:p w14:paraId="27189C5C" w14:textId="7826015F"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69" w:history="1">
        <w:r w:rsidR="00BB0ADD" w:rsidRPr="00BB0ADD">
          <w:rPr>
            <w:rStyle w:val="ac"/>
            <w:rFonts w:ascii="標楷體" w:hAnsi="標楷體" w:cs="標楷體" w:hint="eastAsia"/>
            <w:b w:val="0"/>
            <w:bCs w:val="0"/>
            <w:kern w:val="0"/>
          </w:rPr>
          <w:t>柒、諮詢服務</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_Toc126422669 \h </w:instrText>
        </w:r>
        <w:r w:rsidR="00BB0ADD" w:rsidRPr="00BB0ADD">
          <w:rPr>
            <w:b w:val="0"/>
            <w:bCs w:val="0"/>
            <w:webHidden/>
          </w:rPr>
        </w:r>
        <w:r w:rsidR="00BB0ADD" w:rsidRPr="00BB0ADD">
          <w:rPr>
            <w:b w:val="0"/>
            <w:bCs w:val="0"/>
            <w:webHidden/>
          </w:rPr>
          <w:fldChar w:fldCharType="separate"/>
        </w:r>
        <w:r w:rsidR="002B02EF">
          <w:rPr>
            <w:b w:val="0"/>
            <w:bCs w:val="0"/>
            <w:webHidden/>
          </w:rPr>
          <w:t>7</w:t>
        </w:r>
        <w:r w:rsidR="00BB0ADD" w:rsidRPr="00BB0ADD">
          <w:rPr>
            <w:b w:val="0"/>
            <w:bCs w:val="0"/>
            <w:webHidden/>
          </w:rPr>
          <w:fldChar w:fldCharType="end"/>
        </w:r>
      </w:hyperlink>
    </w:p>
    <w:p w14:paraId="76333BB4" w14:textId="3F65E95B"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70" w:history="1">
        <w:r w:rsidR="00BB0ADD" w:rsidRPr="00BB0ADD">
          <w:rPr>
            <w:rStyle w:val="ac"/>
            <w:rFonts w:hint="eastAsia"/>
            <w:b w:val="0"/>
            <w:bCs w:val="0"/>
          </w:rPr>
          <w:t>附件</w:t>
        </w:r>
        <w:r w:rsidR="00BB0ADD" w:rsidRPr="00BB0ADD">
          <w:rPr>
            <w:rStyle w:val="ac"/>
            <w:b w:val="0"/>
            <w:bCs w:val="0"/>
          </w:rPr>
          <w:t>1</w:t>
        </w:r>
        <w:r w:rsidR="00BB0ADD" w:rsidRPr="00BB0ADD">
          <w:rPr>
            <w:rStyle w:val="ac"/>
            <w:rFonts w:hint="eastAsia"/>
            <w:b w:val="0"/>
            <w:bCs w:val="0"/>
          </w:rPr>
          <w:t>、經濟部協助產業創新活動補助獎勵及輔導辦法</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_Toc126422670 \h </w:instrText>
        </w:r>
        <w:r w:rsidR="00BB0ADD" w:rsidRPr="00BB0ADD">
          <w:rPr>
            <w:b w:val="0"/>
            <w:bCs w:val="0"/>
            <w:webHidden/>
          </w:rPr>
        </w:r>
        <w:r w:rsidR="00BB0ADD" w:rsidRPr="00BB0ADD">
          <w:rPr>
            <w:b w:val="0"/>
            <w:bCs w:val="0"/>
            <w:webHidden/>
          </w:rPr>
          <w:fldChar w:fldCharType="separate"/>
        </w:r>
        <w:r w:rsidR="002B02EF">
          <w:rPr>
            <w:b w:val="0"/>
            <w:bCs w:val="0"/>
            <w:webHidden/>
          </w:rPr>
          <w:t>8</w:t>
        </w:r>
        <w:r w:rsidR="00BB0ADD" w:rsidRPr="00BB0ADD">
          <w:rPr>
            <w:b w:val="0"/>
            <w:bCs w:val="0"/>
            <w:webHidden/>
          </w:rPr>
          <w:fldChar w:fldCharType="end"/>
        </w:r>
      </w:hyperlink>
    </w:p>
    <w:p w14:paraId="268650C5" w14:textId="5E9EE81F"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71" w:history="1">
        <w:r w:rsidR="00BB0ADD" w:rsidRPr="00BB0ADD">
          <w:rPr>
            <w:rStyle w:val="ac"/>
            <w:rFonts w:hint="eastAsia"/>
            <w:b w:val="0"/>
            <w:bCs w:val="0"/>
          </w:rPr>
          <w:t>附件</w:t>
        </w:r>
        <w:r w:rsidR="00BB0ADD" w:rsidRPr="00BB0ADD">
          <w:rPr>
            <w:rStyle w:val="ac"/>
            <w:b w:val="0"/>
            <w:bCs w:val="0"/>
          </w:rPr>
          <w:t>2</w:t>
        </w:r>
        <w:r w:rsidR="00BB0ADD" w:rsidRPr="00BB0ADD">
          <w:rPr>
            <w:rStyle w:val="ac"/>
            <w:rFonts w:hint="eastAsia"/>
            <w:b w:val="0"/>
            <w:bCs w:val="0"/>
          </w:rPr>
          <w:t>、提案計畫書</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_Toc126422671 \h </w:instrText>
        </w:r>
        <w:r w:rsidR="00BB0ADD" w:rsidRPr="00BB0ADD">
          <w:rPr>
            <w:b w:val="0"/>
            <w:bCs w:val="0"/>
            <w:webHidden/>
          </w:rPr>
        </w:r>
        <w:r w:rsidR="00BB0ADD" w:rsidRPr="00BB0ADD">
          <w:rPr>
            <w:b w:val="0"/>
            <w:bCs w:val="0"/>
            <w:webHidden/>
          </w:rPr>
          <w:fldChar w:fldCharType="separate"/>
        </w:r>
        <w:r w:rsidR="002B02EF">
          <w:rPr>
            <w:b w:val="0"/>
            <w:bCs w:val="0"/>
            <w:webHidden/>
          </w:rPr>
          <w:t>15</w:t>
        </w:r>
        <w:r w:rsidR="00BB0ADD" w:rsidRPr="00BB0ADD">
          <w:rPr>
            <w:b w:val="0"/>
            <w:bCs w:val="0"/>
            <w:webHidden/>
          </w:rPr>
          <w:fldChar w:fldCharType="end"/>
        </w:r>
      </w:hyperlink>
    </w:p>
    <w:p w14:paraId="09D54A18" w14:textId="587EDB88"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72" w:history="1">
        <w:r w:rsidR="00BB0ADD" w:rsidRPr="00BB0ADD">
          <w:rPr>
            <w:rStyle w:val="ac"/>
            <w:rFonts w:hint="eastAsia"/>
            <w:b w:val="0"/>
            <w:bCs w:val="0"/>
          </w:rPr>
          <w:t>附件</w:t>
        </w:r>
        <w:r w:rsidR="00BB0ADD" w:rsidRPr="00BB0ADD">
          <w:rPr>
            <w:rStyle w:val="ac"/>
            <w:b w:val="0"/>
            <w:bCs w:val="0"/>
          </w:rPr>
          <w:t>3</w:t>
        </w:r>
        <w:r w:rsidR="00BB0ADD" w:rsidRPr="00BB0ADD">
          <w:rPr>
            <w:rStyle w:val="ac"/>
            <w:rFonts w:hint="eastAsia"/>
            <w:b w:val="0"/>
            <w:bCs w:val="0"/>
          </w:rPr>
          <w:t>、計畫費用編列及報支原則</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_Toc126422672 \h </w:instrText>
        </w:r>
        <w:r w:rsidR="00BB0ADD" w:rsidRPr="00BB0ADD">
          <w:rPr>
            <w:b w:val="0"/>
            <w:bCs w:val="0"/>
            <w:webHidden/>
          </w:rPr>
        </w:r>
        <w:r w:rsidR="00BB0ADD" w:rsidRPr="00BB0ADD">
          <w:rPr>
            <w:b w:val="0"/>
            <w:bCs w:val="0"/>
            <w:webHidden/>
          </w:rPr>
          <w:fldChar w:fldCharType="separate"/>
        </w:r>
        <w:r w:rsidR="002B02EF">
          <w:rPr>
            <w:b w:val="0"/>
            <w:bCs w:val="0"/>
            <w:webHidden/>
          </w:rPr>
          <w:t>43</w:t>
        </w:r>
        <w:r w:rsidR="00BB0ADD" w:rsidRPr="00BB0ADD">
          <w:rPr>
            <w:b w:val="0"/>
            <w:bCs w:val="0"/>
            <w:webHidden/>
          </w:rPr>
          <w:fldChar w:fldCharType="end"/>
        </w:r>
      </w:hyperlink>
    </w:p>
    <w:p w14:paraId="56883ADB" w14:textId="06A51C79"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73" w:history="1">
        <w:r w:rsidR="00BB0ADD" w:rsidRPr="00BB0ADD">
          <w:rPr>
            <w:rStyle w:val="ac"/>
            <w:rFonts w:hint="eastAsia"/>
            <w:b w:val="0"/>
            <w:bCs w:val="0"/>
          </w:rPr>
          <w:t>附件</w:t>
        </w:r>
        <w:r w:rsidR="00BB0ADD" w:rsidRPr="00BB0ADD">
          <w:rPr>
            <w:rStyle w:val="ac"/>
            <w:b w:val="0"/>
            <w:bCs w:val="0"/>
          </w:rPr>
          <w:t>4</w:t>
        </w:r>
        <w:r w:rsidR="00BB0ADD" w:rsidRPr="00BB0ADD">
          <w:rPr>
            <w:rStyle w:val="ac"/>
            <w:rFonts w:hint="eastAsia"/>
            <w:b w:val="0"/>
            <w:bCs w:val="0"/>
          </w:rPr>
          <w:t>、提案簡報大綱</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_Toc126422673 \h </w:instrText>
        </w:r>
        <w:r w:rsidR="00BB0ADD" w:rsidRPr="00BB0ADD">
          <w:rPr>
            <w:b w:val="0"/>
            <w:bCs w:val="0"/>
            <w:webHidden/>
          </w:rPr>
        </w:r>
        <w:r w:rsidR="00BB0ADD" w:rsidRPr="00BB0ADD">
          <w:rPr>
            <w:b w:val="0"/>
            <w:bCs w:val="0"/>
            <w:webHidden/>
          </w:rPr>
          <w:fldChar w:fldCharType="separate"/>
        </w:r>
        <w:r w:rsidR="002B02EF">
          <w:rPr>
            <w:b w:val="0"/>
            <w:bCs w:val="0"/>
            <w:webHidden/>
          </w:rPr>
          <w:t>46</w:t>
        </w:r>
        <w:r w:rsidR="00BB0ADD" w:rsidRPr="00BB0ADD">
          <w:rPr>
            <w:b w:val="0"/>
            <w:bCs w:val="0"/>
            <w:webHidden/>
          </w:rPr>
          <w:fldChar w:fldCharType="end"/>
        </w:r>
      </w:hyperlink>
    </w:p>
    <w:p w14:paraId="4346CFFB" w14:textId="08616A80"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74" w:history="1">
        <w:r w:rsidR="00BB0ADD" w:rsidRPr="00BB0ADD">
          <w:rPr>
            <w:rStyle w:val="ac"/>
            <w:rFonts w:hint="eastAsia"/>
            <w:b w:val="0"/>
            <w:bCs w:val="0"/>
          </w:rPr>
          <w:t>附件</w:t>
        </w:r>
        <w:r w:rsidR="00BB0ADD" w:rsidRPr="00BB0ADD">
          <w:rPr>
            <w:rStyle w:val="ac"/>
            <w:b w:val="0"/>
            <w:bCs w:val="0"/>
          </w:rPr>
          <w:t>5</w:t>
        </w:r>
        <w:r w:rsidR="00BB0ADD" w:rsidRPr="00BB0ADD">
          <w:rPr>
            <w:rStyle w:val="ac"/>
            <w:rFonts w:hint="eastAsia"/>
            <w:b w:val="0"/>
            <w:bCs w:val="0"/>
          </w:rPr>
          <w:t>、委託代理出席申請書</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_Toc126422674 \h </w:instrText>
        </w:r>
        <w:r w:rsidR="00BB0ADD" w:rsidRPr="00BB0ADD">
          <w:rPr>
            <w:b w:val="0"/>
            <w:bCs w:val="0"/>
            <w:webHidden/>
          </w:rPr>
        </w:r>
        <w:r w:rsidR="00BB0ADD" w:rsidRPr="00BB0ADD">
          <w:rPr>
            <w:b w:val="0"/>
            <w:bCs w:val="0"/>
            <w:webHidden/>
          </w:rPr>
          <w:fldChar w:fldCharType="separate"/>
        </w:r>
        <w:r w:rsidR="002B02EF">
          <w:rPr>
            <w:b w:val="0"/>
            <w:bCs w:val="0"/>
            <w:webHidden/>
          </w:rPr>
          <w:t>47</w:t>
        </w:r>
        <w:r w:rsidR="00BB0ADD" w:rsidRPr="00BB0ADD">
          <w:rPr>
            <w:b w:val="0"/>
            <w:bCs w:val="0"/>
            <w:webHidden/>
          </w:rPr>
          <w:fldChar w:fldCharType="end"/>
        </w:r>
      </w:hyperlink>
    </w:p>
    <w:p w14:paraId="0EA5A3A8" w14:textId="2C8E7575"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75" w:history="1">
        <w:r w:rsidR="00BB0ADD" w:rsidRPr="00BB0ADD">
          <w:rPr>
            <w:rStyle w:val="ac"/>
            <w:rFonts w:hint="eastAsia"/>
            <w:b w:val="0"/>
            <w:bCs w:val="0"/>
          </w:rPr>
          <w:t>附件</w:t>
        </w:r>
        <w:r w:rsidR="00BB0ADD" w:rsidRPr="00BB0ADD">
          <w:rPr>
            <w:rStyle w:val="ac"/>
            <w:b w:val="0"/>
            <w:bCs w:val="0"/>
          </w:rPr>
          <w:t>6</w:t>
        </w:r>
        <w:r w:rsidR="00BB0ADD" w:rsidRPr="00BB0ADD">
          <w:rPr>
            <w:rStyle w:val="ac"/>
            <w:rFonts w:hint="eastAsia"/>
            <w:b w:val="0"/>
            <w:bCs w:val="0"/>
          </w:rPr>
          <w:t>、遴選審查重點</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_Toc126422675 \h </w:instrText>
        </w:r>
        <w:r w:rsidR="00BB0ADD" w:rsidRPr="00BB0ADD">
          <w:rPr>
            <w:b w:val="0"/>
            <w:bCs w:val="0"/>
            <w:webHidden/>
          </w:rPr>
        </w:r>
        <w:r w:rsidR="00BB0ADD" w:rsidRPr="00BB0ADD">
          <w:rPr>
            <w:b w:val="0"/>
            <w:bCs w:val="0"/>
            <w:webHidden/>
          </w:rPr>
          <w:fldChar w:fldCharType="separate"/>
        </w:r>
        <w:r w:rsidR="002B02EF">
          <w:rPr>
            <w:b w:val="0"/>
            <w:bCs w:val="0"/>
            <w:webHidden/>
          </w:rPr>
          <w:t>48</w:t>
        </w:r>
        <w:r w:rsidR="00BB0ADD" w:rsidRPr="00BB0ADD">
          <w:rPr>
            <w:b w:val="0"/>
            <w:bCs w:val="0"/>
            <w:webHidden/>
          </w:rPr>
          <w:fldChar w:fldCharType="end"/>
        </w:r>
      </w:hyperlink>
    </w:p>
    <w:p w14:paraId="038424D9" w14:textId="756EE48D"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76" w:history="1">
        <w:r w:rsidR="00BB0ADD" w:rsidRPr="00BB0ADD">
          <w:rPr>
            <w:rStyle w:val="ac"/>
            <w:rFonts w:hint="eastAsia"/>
            <w:b w:val="0"/>
            <w:bCs w:val="0"/>
          </w:rPr>
          <w:t>附件</w:t>
        </w:r>
        <w:r w:rsidR="00BB0ADD" w:rsidRPr="00BB0ADD">
          <w:rPr>
            <w:rStyle w:val="ac"/>
            <w:b w:val="0"/>
            <w:bCs w:val="0"/>
          </w:rPr>
          <w:t>7</w:t>
        </w:r>
        <w:r w:rsidR="00BB0ADD" w:rsidRPr="00BB0ADD">
          <w:rPr>
            <w:rStyle w:val="ac"/>
            <w:rFonts w:hint="eastAsia"/>
            <w:b w:val="0"/>
            <w:bCs w:val="0"/>
          </w:rPr>
          <w:t>、補助契約書</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_Toc126422676 \h </w:instrText>
        </w:r>
        <w:r w:rsidR="00BB0ADD" w:rsidRPr="00BB0ADD">
          <w:rPr>
            <w:b w:val="0"/>
            <w:bCs w:val="0"/>
            <w:webHidden/>
          </w:rPr>
        </w:r>
        <w:r w:rsidR="00BB0ADD" w:rsidRPr="00BB0ADD">
          <w:rPr>
            <w:b w:val="0"/>
            <w:bCs w:val="0"/>
            <w:webHidden/>
          </w:rPr>
          <w:fldChar w:fldCharType="separate"/>
        </w:r>
        <w:r w:rsidR="002B02EF">
          <w:rPr>
            <w:b w:val="0"/>
            <w:bCs w:val="0"/>
            <w:webHidden/>
          </w:rPr>
          <w:t>49</w:t>
        </w:r>
        <w:r w:rsidR="00BB0ADD" w:rsidRPr="00BB0ADD">
          <w:rPr>
            <w:b w:val="0"/>
            <w:bCs w:val="0"/>
            <w:webHidden/>
          </w:rPr>
          <w:fldChar w:fldCharType="end"/>
        </w:r>
      </w:hyperlink>
    </w:p>
    <w:p w14:paraId="7F8650E0" w14:textId="25F3A7FC"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77" w:history="1">
        <w:r w:rsidR="00BB0ADD" w:rsidRPr="00BB0ADD">
          <w:rPr>
            <w:rStyle w:val="ac"/>
            <w:rFonts w:hint="eastAsia"/>
            <w:b w:val="0"/>
            <w:bCs w:val="0"/>
          </w:rPr>
          <w:t>附件</w:t>
        </w:r>
        <w:r w:rsidR="00BB0ADD" w:rsidRPr="00BB0ADD">
          <w:rPr>
            <w:rStyle w:val="ac"/>
            <w:b w:val="0"/>
            <w:bCs w:val="0"/>
          </w:rPr>
          <w:t>8</w:t>
        </w:r>
        <w:r w:rsidR="00BB0ADD" w:rsidRPr="00BB0ADD">
          <w:rPr>
            <w:rStyle w:val="ac"/>
            <w:rFonts w:hint="eastAsia"/>
            <w:b w:val="0"/>
            <w:bCs w:val="0"/>
          </w:rPr>
          <w:t>、</w:t>
        </w:r>
        <w:r w:rsidR="00BB0ADD" w:rsidRPr="00BB0ADD">
          <w:rPr>
            <w:rStyle w:val="ac"/>
            <w:rFonts w:ascii="標楷體" w:hAnsi="標楷體" w:hint="eastAsia"/>
            <w:b w:val="0"/>
            <w:bCs w:val="0"/>
          </w:rPr>
          <w:t>國際物流資安問題分析與技術評估檢視表</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_Toc126422677 \h </w:instrText>
        </w:r>
        <w:r w:rsidR="00BB0ADD" w:rsidRPr="00BB0ADD">
          <w:rPr>
            <w:b w:val="0"/>
            <w:bCs w:val="0"/>
            <w:webHidden/>
          </w:rPr>
        </w:r>
        <w:r w:rsidR="00BB0ADD" w:rsidRPr="00BB0ADD">
          <w:rPr>
            <w:b w:val="0"/>
            <w:bCs w:val="0"/>
            <w:webHidden/>
          </w:rPr>
          <w:fldChar w:fldCharType="separate"/>
        </w:r>
        <w:r w:rsidR="002B02EF">
          <w:rPr>
            <w:b w:val="0"/>
            <w:bCs w:val="0"/>
            <w:webHidden/>
          </w:rPr>
          <w:t>55</w:t>
        </w:r>
        <w:r w:rsidR="00BB0ADD" w:rsidRPr="00BB0ADD">
          <w:rPr>
            <w:b w:val="0"/>
            <w:bCs w:val="0"/>
            <w:webHidden/>
          </w:rPr>
          <w:fldChar w:fldCharType="end"/>
        </w:r>
      </w:hyperlink>
    </w:p>
    <w:p w14:paraId="5ED99C7B" w14:textId="207E2391" w:rsidR="00BB0ADD" w:rsidRPr="00BB0ADD" w:rsidRDefault="00CE71AC" w:rsidP="00BB0ADD">
      <w:pPr>
        <w:pStyle w:val="12"/>
        <w:rPr>
          <w:rFonts w:asciiTheme="minorHAnsi" w:eastAsiaTheme="minorEastAsia" w:hAnsiTheme="minorHAnsi" w:cstheme="minorBidi"/>
          <w:b w:val="0"/>
          <w:bCs w:val="0"/>
          <w:caps w:val="0"/>
          <w:sz w:val="24"/>
          <w:szCs w:val="22"/>
        </w:rPr>
      </w:pPr>
      <w:hyperlink w:anchor="_Toc126422678" w:history="1">
        <w:r w:rsidR="00BB0ADD" w:rsidRPr="00BB0ADD">
          <w:rPr>
            <w:rStyle w:val="ac"/>
            <w:rFonts w:hint="eastAsia"/>
            <w:b w:val="0"/>
            <w:bCs w:val="0"/>
          </w:rPr>
          <w:t>附件</w:t>
        </w:r>
        <w:r w:rsidR="00BB0ADD" w:rsidRPr="00BB0ADD">
          <w:rPr>
            <w:rStyle w:val="ac"/>
            <w:b w:val="0"/>
            <w:bCs w:val="0"/>
          </w:rPr>
          <w:t>9</w:t>
        </w:r>
        <w:r w:rsidR="00BB0ADD" w:rsidRPr="00BB0ADD">
          <w:rPr>
            <w:rStyle w:val="ac"/>
            <w:rFonts w:hint="eastAsia"/>
            <w:b w:val="0"/>
            <w:bCs w:val="0"/>
          </w:rPr>
          <w:t>、</w:t>
        </w:r>
        <w:r w:rsidR="00BB0ADD" w:rsidRPr="00BB0ADD">
          <w:rPr>
            <w:rStyle w:val="ac"/>
            <w:rFonts w:ascii="標楷體" w:hAnsi="標楷體" w:hint="eastAsia"/>
            <w:b w:val="0"/>
            <w:bCs w:val="0"/>
          </w:rPr>
          <w:t>國際物流資安社交攻防演練執行規範</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_Toc126422678 \h </w:instrText>
        </w:r>
        <w:r w:rsidR="00BB0ADD" w:rsidRPr="00BB0ADD">
          <w:rPr>
            <w:b w:val="0"/>
            <w:bCs w:val="0"/>
            <w:webHidden/>
          </w:rPr>
        </w:r>
        <w:r w:rsidR="00BB0ADD" w:rsidRPr="00BB0ADD">
          <w:rPr>
            <w:b w:val="0"/>
            <w:bCs w:val="0"/>
            <w:webHidden/>
          </w:rPr>
          <w:fldChar w:fldCharType="separate"/>
        </w:r>
        <w:r w:rsidR="002B02EF">
          <w:rPr>
            <w:b w:val="0"/>
            <w:bCs w:val="0"/>
            <w:webHidden/>
          </w:rPr>
          <w:t>62</w:t>
        </w:r>
        <w:r w:rsidR="00BB0ADD" w:rsidRPr="00BB0ADD">
          <w:rPr>
            <w:b w:val="0"/>
            <w:bCs w:val="0"/>
            <w:webHidden/>
          </w:rPr>
          <w:fldChar w:fldCharType="end"/>
        </w:r>
      </w:hyperlink>
    </w:p>
    <w:p w14:paraId="58F2E777" w14:textId="5D55054E" w:rsidR="00FD4EBA" w:rsidRPr="00E90ECD" w:rsidRDefault="009F1715" w:rsidP="0097492C">
      <w:pPr>
        <w:tabs>
          <w:tab w:val="right" w:leader="dot" w:pos="9498"/>
        </w:tabs>
        <w:snapToGrid w:val="0"/>
        <w:spacing w:line="360" w:lineRule="auto"/>
        <w:rPr>
          <w:sz w:val="24"/>
          <w:szCs w:val="28"/>
        </w:rPr>
      </w:pPr>
      <w:r w:rsidRPr="00E90ECD">
        <w:fldChar w:fldCharType="end"/>
      </w:r>
    </w:p>
    <w:p w14:paraId="79A6AA67" w14:textId="77777777" w:rsidR="00FD4EBA" w:rsidRPr="00E90ECD" w:rsidRDefault="00FD4EBA" w:rsidP="00204F6F"/>
    <w:p w14:paraId="09E41A06" w14:textId="77777777" w:rsidR="0070649E" w:rsidRPr="00E90ECD" w:rsidRDefault="0070649E" w:rsidP="00FD4EBA">
      <w:pPr>
        <w:sectPr w:rsidR="0070649E" w:rsidRPr="00E90ECD" w:rsidSect="00204F6F">
          <w:pgSz w:w="11907" w:h="16840" w:code="9"/>
          <w:pgMar w:top="1134" w:right="1134" w:bottom="1134" w:left="1134" w:header="567" w:footer="567" w:gutter="0"/>
          <w:pgNumType w:start="1"/>
          <w:cols w:space="720"/>
          <w:titlePg/>
          <w:docGrid w:type="lines" w:linePitch="455"/>
        </w:sectPr>
      </w:pPr>
    </w:p>
    <w:p w14:paraId="0EC6FB2D" w14:textId="77777777" w:rsidR="005D50EB" w:rsidRPr="00E90ECD" w:rsidRDefault="004D7BD3" w:rsidP="004A172F">
      <w:pPr>
        <w:spacing w:beforeLines="25" w:before="105" w:afterLines="25" w:after="105"/>
        <w:outlineLvl w:val="0"/>
        <w:rPr>
          <w:b/>
          <w:sz w:val="32"/>
          <w:szCs w:val="32"/>
        </w:rPr>
      </w:pPr>
      <w:bookmarkStart w:id="1" w:name="_Toc495398049"/>
      <w:bookmarkStart w:id="2" w:name="_Toc496785087"/>
      <w:bookmarkStart w:id="3" w:name="_Toc498010455"/>
      <w:bookmarkStart w:id="4" w:name="_Toc65141298"/>
      <w:bookmarkStart w:id="5" w:name="_Toc93306595"/>
      <w:bookmarkStart w:id="6" w:name="_Toc93306887"/>
      <w:bookmarkStart w:id="7" w:name="_Toc126422663"/>
      <w:bookmarkStart w:id="8" w:name="OLE_LINK4"/>
      <w:r w:rsidRPr="00E90ECD">
        <w:rPr>
          <w:b/>
          <w:sz w:val="32"/>
          <w:szCs w:val="32"/>
        </w:rPr>
        <w:lastRenderedPageBreak/>
        <w:t>壹、</w:t>
      </w:r>
      <w:bookmarkEnd w:id="1"/>
      <w:bookmarkEnd w:id="2"/>
      <w:bookmarkEnd w:id="3"/>
      <w:bookmarkEnd w:id="4"/>
      <w:bookmarkEnd w:id="5"/>
      <w:bookmarkEnd w:id="6"/>
      <w:r w:rsidR="00B62ED1" w:rsidRPr="00E90ECD">
        <w:rPr>
          <w:b/>
          <w:sz w:val="32"/>
          <w:szCs w:val="32"/>
        </w:rPr>
        <w:t>計畫目的</w:t>
      </w:r>
      <w:bookmarkEnd w:id="7"/>
    </w:p>
    <w:p w14:paraId="029E9A29" w14:textId="77777777" w:rsidR="00B62ED1" w:rsidRPr="00E90ECD" w:rsidRDefault="007E07E4" w:rsidP="00443A1B">
      <w:pPr>
        <w:ind w:leftChars="153" w:left="991" w:hangingChars="201" w:hanging="563"/>
        <w:rPr>
          <w:bCs/>
        </w:rPr>
      </w:pPr>
      <w:r w:rsidRPr="00E90ECD">
        <w:rPr>
          <w:bCs/>
        </w:rPr>
        <w:t>一、依據：</w:t>
      </w:r>
    </w:p>
    <w:p w14:paraId="198CBBD6" w14:textId="77777777" w:rsidR="001C7F18" w:rsidRPr="00E90ECD" w:rsidRDefault="001C7F18" w:rsidP="001C7F18">
      <w:pPr>
        <w:ind w:leftChars="407" w:left="1700" w:hangingChars="200" w:hanging="560"/>
        <w:rPr>
          <w:shd w:val="clear" w:color="auto" w:fill="FFFFFF" w:themeFill="background1"/>
        </w:rPr>
      </w:pPr>
      <w:r w:rsidRPr="00E90ECD">
        <w:rPr>
          <w:shd w:val="clear" w:color="auto" w:fill="FFFFFF" w:themeFill="background1"/>
        </w:rPr>
        <w:t>(</w:t>
      </w:r>
      <w:r w:rsidRPr="00E90ECD">
        <w:rPr>
          <w:shd w:val="clear" w:color="auto" w:fill="FFFFFF" w:themeFill="background1"/>
        </w:rPr>
        <w:t>一</w:t>
      </w:r>
      <w:r w:rsidRPr="00E90ECD">
        <w:rPr>
          <w:shd w:val="clear" w:color="auto" w:fill="FFFFFF" w:themeFill="background1"/>
        </w:rPr>
        <w:t>)</w:t>
      </w:r>
      <w:r w:rsidRPr="00E90ECD">
        <w:rPr>
          <w:shd w:val="clear" w:color="auto" w:fill="FFFFFF" w:themeFill="background1"/>
        </w:rPr>
        <w:t>「經濟部協助產業創新活動補助獎勵及輔導辦法」</w:t>
      </w:r>
      <w:r w:rsidRPr="00F22C56">
        <w:rPr>
          <w:shd w:val="clear" w:color="auto" w:fill="FFFFFF" w:themeFill="background1"/>
        </w:rPr>
        <w:t>(</w:t>
      </w:r>
      <w:r w:rsidR="00473A88" w:rsidRPr="00F22C56">
        <w:rPr>
          <w:rFonts w:hint="eastAsia"/>
          <w:shd w:val="clear" w:color="auto" w:fill="FFFFFF" w:themeFill="background1"/>
        </w:rPr>
        <w:t>如</w:t>
      </w:r>
      <w:r w:rsidRPr="00F22C56">
        <w:rPr>
          <w:shd w:val="clear" w:color="auto" w:fill="FFFFFF" w:themeFill="background1"/>
        </w:rPr>
        <w:fldChar w:fldCharType="begin"/>
      </w:r>
      <w:r w:rsidRPr="00F22C56">
        <w:rPr>
          <w:shd w:val="clear" w:color="auto" w:fill="FFFFFF" w:themeFill="background1"/>
        </w:rPr>
        <w:instrText xml:space="preserve"> REF </w:instrText>
      </w:r>
      <w:r w:rsidRPr="00F22C56">
        <w:rPr>
          <w:shd w:val="clear" w:color="auto" w:fill="FFFFFF" w:themeFill="background1"/>
        </w:rPr>
        <w:instrText>附件</w:instrText>
      </w:r>
      <w:r w:rsidRPr="00F22C56">
        <w:rPr>
          <w:shd w:val="clear" w:color="auto" w:fill="FFFFFF" w:themeFill="background1"/>
        </w:rPr>
        <w:instrText xml:space="preserve">1 \h  \* MERGEFORMAT </w:instrText>
      </w:r>
      <w:r w:rsidRPr="00F22C56">
        <w:rPr>
          <w:shd w:val="clear" w:color="auto" w:fill="FFFFFF" w:themeFill="background1"/>
        </w:rPr>
      </w:r>
      <w:r w:rsidRPr="00F22C56">
        <w:rPr>
          <w:shd w:val="clear" w:color="auto" w:fill="FFFFFF" w:themeFill="background1"/>
        </w:rPr>
        <w:fldChar w:fldCharType="separate"/>
      </w:r>
      <w:r w:rsidR="002B02EF" w:rsidRPr="00F22C56">
        <w:rPr>
          <w:rFonts w:hint="eastAsia"/>
          <w:shd w:val="clear" w:color="auto" w:fill="FFFFFF" w:themeFill="background1"/>
        </w:rPr>
        <w:t>附件</w:t>
      </w:r>
      <w:r w:rsidR="002B02EF" w:rsidRPr="00F22C56">
        <w:rPr>
          <w:shd w:val="clear" w:color="auto" w:fill="FFFFFF" w:themeFill="background1"/>
        </w:rPr>
        <w:t>1</w:t>
      </w:r>
      <w:r w:rsidRPr="00F22C56">
        <w:rPr>
          <w:shd w:val="clear" w:color="auto" w:fill="FFFFFF" w:themeFill="background1"/>
        </w:rPr>
        <w:fldChar w:fldCharType="end"/>
      </w:r>
      <w:r w:rsidRPr="00F22C56">
        <w:rPr>
          <w:shd w:val="clear" w:color="auto" w:fill="FFFFFF" w:themeFill="background1"/>
        </w:rPr>
        <w:t>)</w:t>
      </w:r>
      <w:r w:rsidRPr="00F22C56">
        <w:rPr>
          <w:shd w:val="clear" w:color="auto" w:fill="FFFFFF" w:themeFill="background1"/>
        </w:rPr>
        <w:t>。</w:t>
      </w:r>
    </w:p>
    <w:p w14:paraId="470EC946" w14:textId="77777777" w:rsidR="003548A8" w:rsidRPr="00E90ECD" w:rsidRDefault="00B62ED1" w:rsidP="003548A8">
      <w:pPr>
        <w:ind w:leftChars="407" w:left="1700" w:hangingChars="200" w:hanging="560"/>
        <w:rPr>
          <w:shd w:val="clear" w:color="auto" w:fill="FFFFFF" w:themeFill="background1"/>
        </w:rPr>
      </w:pPr>
      <w:r w:rsidRPr="00E90ECD">
        <w:rPr>
          <w:shd w:val="clear" w:color="auto" w:fill="FFFFFF" w:themeFill="background1"/>
        </w:rPr>
        <w:t>(</w:t>
      </w:r>
      <w:r w:rsidR="001C7F18" w:rsidRPr="00E90ECD">
        <w:rPr>
          <w:shd w:val="clear" w:color="auto" w:fill="FFFFFF" w:themeFill="background1"/>
        </w:rPr>
        <w:t>二</w:t>
      </w:r>
      <w:r w:rsidRPr="00E90ECD">
        <w:rPr>
          <w:shd w:val="clear" w:color="auto" w:fill="FFFFFF" w:themeFill="background1"/>
        </w:rPr>
        <w:t>)</w:t>
      </w:r>
      <w:r w:rsidR="003548A8" w:rsidRPr="00E90ECD">
        <w:rPr>
          <w:shd w:val="clear" w:color="auto" w:fill="FFFFFF" w:themeFill="background1"/>
        </w:rPr>
        <w:t>行政院「</w:t>
      </w:r>
      <w:r w:rsidR="003548A8" w:rsidRPr="00E90ECD">
        <w:rPr>
          <w:shd w:val="clear" w:color="auto" w:fill="FFFFFF" w:themeFill="background1"/>
        </w:rPr>
        <w:t>5+2</w:t>
      </w:r>
      <w:r w:rsidR="003548A8" w:rsidRPr="00E90ECD">
        <w:rPr>
          <w:shd w:val="clear" w:color="auto" w:fill="FFFFFF" w:themeFill="background1"/>
        </w:rPr>
        <w:t>產業創新計畫」及「六大核心戰略產業推動方案」。</w:t>
      </w:r>
    </w:p>
    <w:p w14:paraId="1D4C6CAE" w14:textId="77777777" w:rsidR="00B62ED1" w:rsidRPr="00E90ECD" w:rsidRDefault="007E07E4" w:rsidP="00443A1B">
      <w:pPr>
        <w:ind w:leftChars="153" w:left="991" w:hangingChars="201" w:hanging="563"/>
        <w:rPr>
          <w:szCs w:val="28"/>
        </w:rPr>
      </w:pPr>
      <w:r w:rsidRPr="00E90ECD">
        <w:rPr>
          <w:szCs w:val="28"/>
        </w:rPr>
        <w:t>二、</w:t>
      </w:r>
      <w:r w:rsidR="00B62ED1" w:rsidRPr="00E90ECD">
        <w:rPr>
          <w:szCs w:val="28"/>
        </w:rPr>
        <w:t>計畫目標</w:t>
      </w:r>
    </w:p>
    <w:p w14:paraId="17F2186B" w14:textId="77777777" w:rsidR="00623B33" w:rsidRPr="00E90ECD" w:rsidRDefault="00623B33" w:rsidP="00623B33">
      <w:pPr>
        <w:ind w:leftChars="303" w:left="848" w:firstLineChars="203" w:firstLine="568"/>
        <w:rPr>
          <w:shd w:val="clear" w:color="auto" w:fill="FFFFFF" w:themeFill="background1"/>
        </w:rPr>
      </w:pPr>
      <w:r w:rsidRPr="00E90ECD">
        <w:rPr>
          <w:shd w:val="clear" w:color="auto" w:fill="FFFFFF" w:themeFill="background1"/>
        </w:rPr>
        <w:t>扶植物流業者從人員、流程、技術等面向全方位強化資訊安全防護能量，</w:t>
      </w:r>
      <w:r w:rsidR="003A6F7D" w:rsidRPr="00E90ECD">
        <w:rPr>
          <w:shd w:val="clear" w:color="auto" w:fill="FFFFFF" w:themeFill="background1"/>
        </w:rPr>
        <w:t>提升</w:t>
      </w:r>
      <w:r w:rsidR="002751E5" w:rsidRPr="00E90ECD">
        <w:rPr>
          <w:shd w:val="clear" w:color="auto" w:fill="FFFFFF" w:themeFill="background1"/>
        </w:rPr>
        <w:t>我國</w:t>
      </w:r>
      <w:r w:rsidR="00B6320F" w:rsidRPr="00E90ECD">
        <w:rPr>
          <w:shd w:val="clear" w:color="auto" w:fill="FFFFFF" w:themeFill="background1"/>
        </w:rPr>
        <w:t>物流業</w:t>
      </w:r>
      <w:r w:rsidR="00961428" w:rsidRPr="00E90ECD">
        <w:rPr>
          <w:shd w:val="clear" w:color="auto" w:fill="FFFFFF" w:themeFill="background1"/>
        </w:rPr>
        <w:t>者</w:t>
      </w:r>
      <w:r w:rsidR="00B6320F" w:rsidRPr="00E90ECD">
        <w:rPr>
          <w:shd w:val="clear" w:color="auto" w:fill="FFFFFF" w:themeFill="background1"/>
        </w:rPr>
        <w:t>物聯網資安</w:t>
      </w:r>
      <w:r w:rsidR="003A6F7D" w:rsidRPr="00E90ECD">
        <w:rPr>
          <w:shd w:val="clear" w:color="auto" w:fill="FFFFFF" w:themeFill="background1"/>
        </w:rPr>
        <w:t>程度</w:t>
      </w:r>
      <w:r w:rsidRPr="00E90ECD">
        <w:rPr>
          <w:shd w:val="clear" w:color="auto" w:fill="FFFFFF" w:themeFill="background1"/>
        </w:rPr>
        <w:t>，以因應隨日趨複雜的物流環節而蓬勃運用資通訊技術和物流網裝置所帶來的資訊安全風險，鞏固供應鏈上下訊息傳遞</w:t>
      </w:r>
      <w:r w:rsidR="00623B76" w:rsidRPr="00E90ECD">
        <w:rPr>
          <w:shd w:val="clear" w:color="auto" w:fill="FFFFFF" w:themeFill="background1"/>
        </w:rPr>
        <w:t>的機密性、完整性與可用性</w:t>
      </w:r>
      <w:r w:rsidRPr="00E90ECD">
        <w:rPr>
          <w:shd w:val="clear" w:color="auto" w:fill="FFFFFF" w:themeFill="background1"/>
        </w:rPr>
        <w:t>，</w:t>
      </w:r>
      <w:r w:rsidR="00623B76" w:rsidRPr="00E90ECD">
        <w:rPr>
          <w:shd w:val="clear" w:color="auto" w:fill="FFFFFF" w:themeFill="background1"/>
        </w:rPr>
        <w:t>厚實</w:t>
      </w:r>
      <w:r w:rsidRPr="00E90ECD">
        <w:rPr>
          <w:shd w:val="clear" w:color="auto" w:fill="FFFFFF" w:themeFill="background1"/>
        </w:rPr>
        <w:t>供應鏈安全</w:t>
      </w:r>
      <w:r w:rsidR="00623B76" w:rsidRPr="00E90ECD">
        <w:rPr>
          <w:shd w:val="clear" w:color="auto" w:fill="FFFFFF" w:themeFill="background1"/>
        </w:rPr>
        <w:t>防禦能力。</w:t>
      </w:r>
    </w:p>
    <w:p w14:paraId="3D9F861B" w14:textId="77777777" w:rsidR="00245214" w:rsidRPr="00E90ECD" w:rsidRDefault="00245214" w:rsidP="00245214">
      <w:pPr>
        <w:rPr>
          <w:shd w:val="clear" w:color="auto" w:fill="FFFFFF" w:themeFill="background1"/>
        </w:rPr>
      </w:pPr>
    </w:p>
    <w:p w14:paraId="2BE88D5B" w14:textId="77777777" w:rsidR="006E7A30" w:rsidRPr="00E90ECD" w:rsidRDefault="004D7BD3" w:rsidP="004A172F">
      <w:pPr>
        <w:spacing w:beforeLines="25" w:before="105" w:afterLines="25" w:after="105"/>
        <w:outlineLvl w:val="0"/>
        <w:rPr>
          <w:b/>
          <w:bCs/>
          <w:sz w:val="32"/>
          <w:szCs w:val="36"/>
        </w:rPr>
      </w:pPr>
      <w:bookmarkStart w:id="9" w:name="_Toc495398053"/>
      <w:bookmarkStart w:id="10" w:name="_Toc496785088"/>
      <w:bookmarkStart w:id="11" w:name="_Toc498010456"/>
      <w:bookmarkStart w:id="12" w:name="_Toc65141299"/>
      <w:bookmarkStart w:id="13" w:name="_Toc93306596"/>
      <w:bookmarkStart w:id="14" w:name="_Toc93306888"/>
      <w:bookmarkStart w:id="15" w:name="_Toc126422664"/>
      <w:r w:rsidRPr="00E90ECD">
        <w:rPr>
          <w:b/>
          <w:bCs/>
          <w:sz w:val="32"/>
          <w:szCs w:val="36"/>
        </w:rPr>
        <w:t>貳、</w:t>
      </w:r>
      <w:r w:rsidR="00B62ED1" w:rsidRPr="00E90ECD">
        <w:rPr>
          <w:b/>
          <w:bCs/>
          <w:sz w:val="32"/>
          <w:szCs w:val="36"/>
        </w:rPr>
        <w:t>計畫說明</w:t>
      </w:r>
      <w:bookmarkEnd w:id="9"/>
      <w:bookmarkEnd w:id="10"/>
      <w:bookmarkEnd w:id="11"/>
      <w:bookmarkEnd w:id="12"/>
      <w:bookmarkEnd w:id="13"/>
      <w:bookmarkEnd w:id="14"/>
      <w:bookmarkEnd w:id="15"/>
    </w:p>
    <w:p w14:paraId="1383A3D8" w14:textId="77777777" w:rsidR="00B62ED1" w:rsidRPr="00E90ECD" w:rsidRDefault="008C5D28" w:rsidP="00443A1B">
      <w:pPr>
        <w:ind w:leftChars="151" w:left="989" w:hangingChars="202" w:hanging="566"/>
        <w:rPr>
          <w:shd w:val="clear" w:color="auto" w:fill="FFFFFF" w:themeFill="background1"/>
        </w:rPr>
      </w:pPr>
      <w:bookmarkStart w:id="16" w:name="_Toc495398054"/>
      <w:r w:rsidRPr="00E90ECD">
        <w:rPr>
          <w:shd w:val="clear" w:color="auto" w:fill="FFFFFF" w:themeFill="background1"/>
        </w:rPr>
        <w:t>一、</w:t>
      </w:r>
      <w:r w:rsidR="00B62ED1" w:rsidRPr="00E90ECD">
        <w:rPr>
          <w:shd w:val="clear" w:color="auto" w:fill="FFFFFF" w:themeFill="background1"/>
        </w:rPr>
        <w:t>申請資格</w:t>
      </w:r>
    </w:p>
    <w:p w14:paraId="3C314965" w14:textId="77777777" w:rsidR="00B62ED1" w:rsidRPr="00E90ECD" w:rsidRDefault="00B62ED1" w:rsidP="00B62ED1">
      <w:pPr>
        <w:ind w:leftChars="353" w:left="988" w:firstLineChars="1" w:firstLine="3"/>
        <w:rPr>
          <w:shd w:val="clear" w:color="auto" w:fill="FFFFFF" w:themeFill="background1"/>
        </w:rPr>
      </w:pPr>
      <w:r w:rsidRPr="00E90ECD">
        <w:rPr>
          <w:shd w:val="clear" w:color="auto" w:fill="FFFFFF" w:themeFill="background1"/>
        </w:rPr>
        <w:t>提案廠商須符合下列資格與條件：</w:t>
      </w:r>
    </w:p>
    <w:p w14:paraId="49D97CCF" w14:textId="77777777" w:rsidR="007E07E4" w:rsidRPr="00E90ECD" w:rsidRDefault="00B62ED1" w:rsidP="0065122C">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一</w:t>
      </w:r>
      <w:r w:rsidRPr="00E90ECD">
        <w:rPr>
          <w:rFonts w:ascii="Times New Roman" w:hAnsi="Times New Roman"/>
          <w:shd w:val="clear" w:color="auto" w:fill="FFFFFF" w:themeFill="background1"/>
        </w:rPr>
        <w:t>)</w:t>
      </w:r>
      <w:r w:rsidR="00D818CF" w:rsidRPr="00E90ECD">
        <w:rPr>
          <w:rFonts w:ascii="Times New Roman" w:hAnsi="Times New Roman"/>
          <w:shd w:val="clear" w:color="auto" w:fill="FFFFFF" w:themeFill="background1"/>
        </w:rPr>
        <w:t>依公司法</w:t>
      </w:r>
      <w:r w:rsidRPr="00E90ECD">
        <w:rPr>
          <w:rFonts w:ascii="Times New Roman" w:hAnsi="Times New Roman"/>
          <w:shd w:val="clear" w:color="auto" w:fill="FFFFFF" w:themeFill="background1"/>
        </w:rPr>
        <w:t>組織、</w:t>
      </w:r>
      <w:r w:rsidR="00D818CF" w:rsidRPr="00E90ECD">
        <w:rPr>
          <w:rFonts w:ascii="Times New Roman" w:hAnsi="Times New Roman"/>
          <w:shd w:val="clear" w:color="auto" w:fill="FFFFFF" w:themeFill="background1"/>
        </w:rPr>
        <w:t>登記</w:t>
      </w:r>
      <w:bookmarkEnd w:id="16"/>
      <w:r w:rsidRPr="00E90ECD">
        <w:rPr>
          <w:rFonts w:ascii="Times New Roman" w:hAnsi="Times New Roman"/>
          <w:shd w:val="clear" w:color="auto" w:fill="FFFFFF" w:themeFill="background1"/>
        </w:rPr>
        <w:t>、成立之公司</w:t>
      </w:r>
      <w:r w:rsidR="001B0EAF" w:rsidRPr="00E90ECD">
        <w:rPr>
          <w:rFonts w:ascii="Times New Roman" w:hAnsi="Times New Roman"/>
          <w:shd w:val="clear" w:color="auto" w:fill="FFFFFF" w:themeFill="background1"/>
        </w:rPr>
        <w:t>【註</w:t>
      </w:r>
      <w:bookmarkStart w:id="17" w:name="_Ref528586718"/>
      <w:r w:rsidR="001B0EAF" w:rsidRPr="00E90ECD">
        <w:rPr>
          <w:rStyle w:val="afffffa"/>
          <w:rFonts w:ascii="Times New Roman" w:hAnsi="Times New Roman"/>
          <w:szCs w:val="28"/>
        </w:rPr>
        <w:footnoteReference w:id="1"/>
      </w:r>
      <w:bookmarkEnd w:id="17"/>
      <w:r w:rsidR="001B0EAF" w:rsidRPr="00E90ECD">
        <w:rPr>
          <w:rFonts w:ascii="Times New Roman" w:hAnsi="Times New Roman"/>
          <w:shd w:val="clear" w:color="auto" w:fill="FFFFFF" w:themeFill="background1"/>
        </w:rPr>
        <w:t>】</w:t>
      </w:r>
      <w:r w:rsidR="0034023A" w:rsidRPr="00E90ECD">
        <w:rPr>
          <w:rFonts w:ascii="Times New Roman" w:hAnsi="Times New Roman"/>
          <w:shd w:val="clear" w:color="auto" w:fill="FFFFFF" w:themeFill="background1"/>
        </w:rPr>
        <w:t>；</w:t>
      </w:r>
      <w:r w:rsidR="00A90616" w:rsidRPr="00E90ECD">
        <w:rPr>
          <w:rFonts w:ascii="Times New Roman" w:hAnsi="Times New Roman"/>
          <w:shd w:val="clear" w:color="auto" w:fill="FFFFFF" w:themeFill="background1"/>
        </w:rPr>
        <w:t>並應爲提供物流服務的業者，且</w:t>
      </w:r>
      <w:r w:rsidR="0034023A" w:rsidRPr="00E90ECD">
        <w:rPr>
          <w:rFonts w:ascii="Times New Roman" w:hAnsi="Times New Roman"/>
          <w:shd w:val="clear" w:color="auto" w:fill="FFFFFF" w:themeFill="background1"/>
        </w:rPr>
        <w:t>公司所登記之營業項目須含</w:t>
      </w:r>
      <w:r w:rsidR="009853E5" w:rsidRPr="00E90ECD">
        <w:rPr>
          <w:rFonts w:ascii="Times New Roman" w:hAnsi="Times New Roman"/>
          <w:shd w:val="clear" w:color="auto" w:fill="FFFFFF" w:themeFill="background1"/>
        </w:rPr>
        <w:t>以</w:t>
      </w:r>
      <w:r w:rsidR="0034023A" w:rsidRPr="00E90ECD">
        <w:rPr>
          <w:rFonts w:ascii="Times New Roman" w:hAnsi="Times New Roman"/>
          <w:shd w:val="clear" w:color="auto" w:fill="FFFFFF" w:themeFill="background1"/>
        </w:rPr>
        <w:t>下</w:t>
      </w:r>
      <w:r w:rsidR="007E07E4" w:rsidRPr="00E90ECD">
        <w:rPr>
          <w:rFonts w:ascii="Times New Roman" w:hAnsi="Times New Roman"/>
          <w:shd w:val="clear" w:color="auto" w:fill="FFFFFF" w:themeFill="background1"/>
        </w:rPr>
        <w:t>至少</w:t>
      </w:r>
      <w:r w:rsidR="00093D04" w:rsidRPr="00E90ECD">
        <w:rPr>
          <w:rFonts w:ascii="Times New Roman" w:hAnsi="Times New Roman"/>
          <w:shd w:val="clear" w:color="auto" w:fill="FFFFFF" w:themeFill="background1"/>
        </w:rPr>
        <w:t>2</w:t>
      </w:r>
      <w:r w:rsidR="0034023A" w:rsidRPr="00E90ECD">
        <w:rPr>
          <w:rFonts w:ascii="Times New Roman" w:hAnsi="Times New Roman"/>
          <w:shd w:val="clear" w:color="auto" w:fill="FFFFFF" w:themeFill="background1"/>
        </w:rPr>
        <w:t>項：</w:t>
      </w:r>
    </w:p>
    <w:p w14:paraId="3795F83A" w14:textId="77777777" w:rsidR="001A2856" w:rsidRPr="00E90ECD" w:rsidRDefault="00B62ED1" w:rsidP="00B62ED1">
      <w:pPr>
        <w:ind w:leftChars="506" w:left="1700" w:hangingChars="101" w:hanging="283"/>
        <w:jc w:val="both"/>
        <w:rPr>
          <w:kern w:val="0"/>
          <w:szCs w:val="28"/>
        </w:rPr>
      </w:pPr>
      <w:r w:rsidRPr="00E90ECD">
        <w:rPr>
          <w:shd w:val="clear" w:color="auto" w:fill="FFFFFF" w:themeFill="background1"/>
        </w:rPr>
        <w:t>1.</w:t>
      </w:r>
      <w:r w:rsidR="001A2856" w:rsidRPr="00E90ECD">
        <w:rPr>
          <w:shd w:val="clear" w:color="auto" w:fill="FFFFFF" w:themeFill="background1"/>
        </w:rPr>
        <w:t>汽</w:t>
      </w:r>
      <w:r w:rsidR="001A2856" w:rsidRPr="00E90ECD">
        <w:rPr>
          <w:kern w:val="0"/>
          <w:szCs w:val="28"/>
        </w:rPr>
        <w:t>車貨運業</w:t>
      </w:r>
    </w:p>
    <w:p w14:paraId="0F60998C" w14:textId="77777777" w:rsidR="001A2856" w:rsidRPr="00E90ECD" w:rsidRDefault="00B62ED1" w:rsidP="00B62ED1">
      <w:pPr>
        <w:ind w:leftChars="506" w:left="1700" w:hangingChars="101" w:hanging="283"/>
        <w:jc w:val="both"/>
        <w:rPr>
          <w:kern w:val="0"/>
          <w:szCs w:val="28"/>
        </w:rPr>
      </w:pPr>
      <w:r w:rsidRPr="00E90ECD">
        <w:rPr>
          <w:kern w:val="0"/>
          <w:szCs w:val="28"/>
        </w:rPr>
        <w:t>2.</w:t>
      </w:r>
      <w:r w:rsidR="001A2856" w:rsidRPr="00E90ECD">
        <w:rPr>
          <w:kern w:val="0"/>
          <w:szCs w:val="28"/>
        </w:rPr>
        <w:t>汽車路線貨運業</w:t>
      </w:r>
    </w:p>
    <w:p w14:paraId="07EF467C" w14:textId="77777777" w:rsidR="001A2856" w:rsidRPr="00E90ECD" w:rsidRDefault="00B62ED1" w:rsidP="00B62ED1">
      <w:pPr>
        <w:ind w:leftChars="506" w:left="1700" w:hangingChars="101" w:hanging="283"/>
        <w:jc w:val="both"/>
        <w:rPr>
          <w:kern w:val="0"/>
          <w:szCs w:val="28"/>
        </w:rPr>
      </w:pPr>
      <w:r w:rsidRPr="00E90ECD">
        <w:rPr>
          <w:kern w:val="0"/>
          <w:szCs w:val="28"/>
        </w:rPr>
        <w:t>3.</w:t>
      </w:r>
      <w:r w:rsidR="001A2856" w:rsidRPr="00E90ECD">
        <w:rPr>
          <w:kern w:val="0"/>
          <w:szCs w:val="28"/>
        </w:rPr>
        <w:t>汽車貨櫃貨運業</w:t>
      </w:r>
    </w:p>
    <w:p w14:paraId="016FC67D" w14:textId="77777777" w:rsidR="007E07E4" w:rsidRPr="00E90ECD" w:rsidRDefault="00B62ED1" w:rsidP="00B62ED1">
      <w:pPr>
        <w:ind w:leftChars="506" w:left="1700" w:hangingChars="101" w:hanging="283"/>
        <w:jc w:val="both"/>
        <w:rPr>
          <w:kern w:val="0"/>
          <w:szCs w:val="28"/>
        </w:rPr>
      </w:pPr>
      <w:r w:rsidRPr="00E90ECD">
        <w:rPr>
          <w:kern w:val="0"/>
          <w:szCs w:val="28"/>
        </w:rPr>
        <w:t>4.</w:t>
      </w:r>
      <w:r w:rsidR="0034023A" w:rsidRPr="00E90ECD">
        <w:rPr>
          <w:kern w:val="0"/>
          <w:szCs w:val="28"/>
        </w:rPr>
        <w:t>海運承攬運送業</w:t>
      </w:r>
    </w:p>
    <w:p w14:paraId="381E48CE" w14:textId="77777777" w:rsidR="007E07E4" w:rsidRPr="00E90ECD" w:rsidRDefault="00B62ED1" w:rsidP="00B62ED1">
      <w:pPr>
        <w:ind w:leftChars="506" w:left="1700" w:hangingChars="101" w:hanging="283"/>
        <w:jc w:val="both"/>
        <w:rPr>
          <w:kern w:val="0"/>
          <w:szCs w:val="28"/>
        </w:rPr>
      </w:pPr>
      <w:r w:rsidRPr="00E90ECD">
        <w:rPr>
          <w:kern w:val="0"/>
          <w:szCs w:val="28"/>
        </w:rPr>
        <w:t>5.</w:t>
      </w:r>
      <w:r w:rsidR="001A2856" w:rsidRPr="00E90ECD">
        <w:rPr>
          <w:kern w:val="0"/>
          <w:szCs w:val="28"/>
        </w:rPr>
        <w:t>貨櫃集散站經營業</w:t>
      </w:r>
    </w:p>
    <w:p w14:paraId="7CDBE4CB" w14:textId="77777777" w:rsidR="007E07E4" w:rsidRPr="00E90ECD" w:rsidRDefault="00B62ED1" w:rsidP="00B62ED1">
      <w:pPr>
        <w:ind w:leftChars="506" w:left="1700" w:hangingChars="101" w:hanging="283"/>
        <w:jc w:val="both"/>
        <w:rPr>
          <w:kern w:val="0"/>
          <w:szCs w:val="28"/>
        </w:rPr>
      </w:pPr>
      <w:r w:rsidRPr="00E90ECD">
        <w:rPr>
          <w:kern w:val="0"/>
          <w:szCs w:val="28"/>
        </w:rPr>
        <w:t>6.</w:t>
      </w:r>
      <w:r w:rsidR="001A2856" w:rsidRPr="00E90ECD">
        <w:rPr>
          <w:kern w:val="0"/>
          <w:szCs w:val="28"/>
        </w:rPr>
        <w:t>航空貨運承攬業</w:t>
      </w:r>
    </w:p>
    <w:p w14:paraId="1AE542E0" w14:textId="77777777" w:rsidR="007E07E4" w:rsidRPr="00E90ECD" w:rsidRDefault="00B62ED1" w:rsidP="00B62ED1">
      <w:pPr>
        <w:ind w:leftChars="506" w:left="1700" w:hangingChars="101" w:hanging="283"/>
        <w:jc w:val="both"/>
        <w:rPr>
          <w:kern w:val="0"/>
          <w:szCs w:val="28"/>
        </w:rPr>
      </w:pPr>
      <w:r w:rsidRPr="00E90ECD">
        <w:rPr>
          <w:kern w:val="0"/>
          <w:szCs w:val="28"/>
        </w:rPr>
        <w:t>7.</w:t>
      </w:r>
      <w:r w:rsidR="0034023A" w:rsidRPr="00E90ECD">
        <w:rPr>
          <w:kern w:val="0"/>
          <w:szCs w:val="28"/>
        </w:rPr>
        <w:t>航空貨物集散站經營業</w:t>
      </w:r>
    </w:p>
    <w:p w14:paraId="68433A0E" w14:textId="77777777" w:rsidR="0065122C" w:rsidRPr="00E90ECD" w:rsidRDefault="00B62ED1" w:rsidP="0065122C">
      <w:pPr>
        <w:ind w:leftChars="506" w:left="1700" w:hangingChars="101" w:hanging="283"/>
        <w:jc w:val="both"/>
        <w:rPr>
          <w:kern w:val="0"/>
          <w:szCs w:val="28"/>
        </w:rPr>
      </w:pPr>
      <w:r w:rsidRPr="00E90ECD">
        <w:rPr>
          <w:kern w:val="0"/>
          <w:szCs w:val="28"/>
        </w:rPr>
        <w:t>8.</w:t>
      </w:r>
      <w:r w:rsidR="0034023A" w:rsidRPr="00E90ECD">
        <w:rPr>
          <w:kern w:val="0"/>
          <w:szCs w:val="28"/>
        </w:rPr>
        <w:t>報關業</w:t>
      </w:r>
    </w:p>
    <w:p w14:paraId="76170B24" w14:textId="77777777" w:rsidR="00B1760A" w:rsidRPr="00E90ECD" w:rsidRDefault="0065122C" w:rsidP="0065122C">
      <w:pPr>
        <w:ind w:leftChars="506" w:left="1700" w:hangingChars="101" w:hanging="283"/>
        <w:jc w:val="both"/>
        <w:rPr>
          <w:kern w:val="0"/>
          <w:szCs w:val="28"/>
        </w:rPr>
      </w:pPr>
      <w:r w:rsidRPr="00E90ECD">
        <w:rPr>
          <w:kern w:val="0"/>
          <w:szCs w:val="28"/>
        </w:rPr>
        <w:t>9.</w:t>
      </w:r>
      <w:r w:rsidR="0034023A" w:rsidRPr="00E90ECD">
        <w:rPr>
          <w:shd w:val="clear" w:color="auto" w:fill="FFFFFF" w:themeFill="background1"/>
        </w:rPr>
        <w:t>倉儲業</w:t>
      </w:r>
    </w:p>
    <w:p w14:paraId="6D135F08" w14:textId="77777777" w:rsidR="0005372C" w:rsidRPr="00E90ECD" w:rsidRDefault="00B62ED1" w:rsidP="0065122C">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00093D04" w:rsidRPr="00E90ECD">
        <w:rPr>
          <w:rFonts w:ascii="Times New Roman" w:hAnsi="Times New Roman"/>
          <w:shd w:val="clear" w:color="auto" w:fill="FFFFFF" w:themeFill="background1"/>
        </w:rPr>
        <w:t>二</w:t>
      </w:r>
      <w:r w:rsidRPr="00E90ECD">
        <w:rPr>
          <w:rFonts w:ascii="Times New Roman" w:hAnsi="Times New Roman"/>
          <w:shd w:val="clear" w:color="auto" w:fill="FFFFFF" w:themeFill="background1"/>
        </w:rPr>
        <w:t>)</w:t>
      </w:r>
      <w:r w:rsidR="0005372C" w:rsidRPr="00E90ECD">
        <w:rPr>
          <w:rFonts w:ascii="Times New Roman" w:hAnsi="Times New Roman"/>
          <w:shd w:val="clear" w:color="auto" w:fill="FFFFFF" w:themeFill="background1"/>
        </w:rPr>
        <w:t>非屬陸資企業</w:t>
      </w:r>
      <w:r w:rsidRPr="00E90ECD">
        <w:rPr>
          <w:rFonts w:ascii="Times New Roman" w:hAnsi="Times New Roman"/>
          <w:shd w:val="clear" w:color="auto" w:fill="FFFFFF" w:themeFill="background1"/>
        </w:rPr>
        <w:t>(</w:t>
      </w:r>
      <w:r w:rsidR="00F06158" w:rsidRPr="00E90ECD">
        <w:rPr>
          <w:rFonts w:ascii="Times New Roman" w:hAnsi="Times New Roman"/>
          <w:shd w:val="clear" w:color="auto" w:fill="FFFFFF" w:themeFill="background1"/>
        </w:rPr>
        <w:t>依經濟部商業司商工登記資料公示查詢服務之股權狀況或經濟部投資審議委員會之陸資來臺事業名錄為準</w:t>
      </w:r>
      <w:r w:rsidRPr="00E90ECD">
        <w:rPr>
          <w:rFonts w:ascii="Times New Roman" w:hAnsi="Times New Roman"/>
          <w:shd w:val="clear" w:color="auto" w:fill="FFFFFF" w:themeFill="background1"/>
        </w:rPr>
        <w:t>)</w:t>
      </w:r>
      <w:r w:rsidR="0065122C" w:rsidRPr="00E90ECD">
        <w:rPr>
          <w:rFonts w:ascii="Times New Roman" w:hAnsi="Times New Roman"/>
          <w:shd w:val="clear" w:color="auto" w:fill="FFFFFF" w:themeFill="background1"/>
        </w:rPr>
        <w:t>【註</w:t>
      </w:r>
      <w:r w:rsidR="0065122C" w:rsidRPr="00E90ECD">
        <w:rPr>
          <w:rStyle w:val="afffffa"/>
          <w:rFonts w:ascii="Times New Roman" w:hAnsi="Times New Roman"/>
          <w:szCs w:val="28"/>
        </w:rPr>
        <w:footnoteReference w:id="2"/>
      </w:r>
      <w:r w:rsidR="0065122C" w:rsidRPr="00E90ECD">
        <w:rPr>
          <w:rFonts w:ascii="Times New Roman" w:hAnsi="Times New Roman"/>
          <w:shd w:val="clear" w:color="auto" w:fill="FFFFFF" w:themeFill="background1"/>
        </w:rPr>
        <w:t>】</w:t>
      </w:r>
      <w:r w:rsidR="0065122C" w:rsidRPr="00E90ECD">
        <w:rPr>
          <w:rFonts w:ascii="Times New Roman" w:hAnsi="Times New Roman"/>
          <w:szCs w:val="28"/>
        </w:rPr>
        <w:t>。</w:t>
      </w:r>
    </w:p>
    <w:p w14:paraId="5D915D01" w14:textId="3FAF22B8" w:rsidR="00604693" w:rsidRPr="00E90ECD" w:rsidRDefault="00B62ED1" w:rsidP="0065122C">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00093D04" w:rsidRPr="00E90ECD">
        <w:rPr>
          <w:rFonts w:ascii="Times New Roman" w:hAnsi="Times New Roman"/>
          <w:shd w:val="clear" w:color="auto" w:fill="FFFFFF" w:themeFill="background1"/>
        </w:rPr>
        <w:t>三</w:t>
      </w: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提案廠商</w:t>
      </w:r>
      <w:r w:rsidR="00604693" w:rsidRPr="00E90ECD">
        <w:rPr>
          <w:rFonts w:ascii="Times New Roman" w:hAnsi="Times New Roman"/>
          <w:shd w:val="clear" w:color="auto" w:fill="FFFFFF" w:themeFill="background1"/>
        </w:rPr>
        <w:t>非屬銀行拒絕往來戶，且最近一年度公司淨值為正值。</w:t>
      </w:r>
    </w:p>
    <w:p w14:paraId="2CA9CC93" w14:textId="1CCF58B3" w:rsidR="007C34E9" w:rsidRPr="00E90ECD" w:rsidRDefault="00B62ED1" w:rsidP="0065122C">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00B3551B">
        <w:rPr>
          <w:rFonts w:ascii="Times New Roman" w:hAnsi="Times New Roman" w:hint="eastAsia"/>
          <w:shd w:val="clear" w:color="auto" w:fill="FFFFFF" w:themeFill="background1"/>
        </w:rPr>
        <w:t>四</w:t>
      </w:r>
      <w:r w:rsidRPr="00E90ECD">
        <w:rPr>
          <w:rFonts w:ascii="Times New Roman" w:hAnsi="Times New Roman"/>
          <w:shd w:val="clear" w:color="auto" w:fill="FFFFFF" w:themeFill="background1"/>
        </w:rPr>
        <w:t>)</w:t>
      </w:r>
      <w:r w:rsidR="001A2856" w:rsidRPr="00E90ECD">
        <w:rPr>
          <w:rFonts w:ascii="Times New Roman" w:hAnsi="Times New Roman"/>
          <w:shd w:val="clear" w:color="auto" w:fill="FFFFFF" w:themeFill="background1"/>
        </w:rPr>
        <w:t>近</w:t>
      </w:r>
      <w:r w:rsidR="00B3551B">
        <w:rPr>
          <w:rFonts w:ascii="Times New Roman" w:hAnsi="Times New Roman"/>
          <w:shd w:val="clear" w:color="auto" w:fill="FFFFFF" w:themeFill="background1"/>
        </w:rPr>
        <w:t>3</w:t>
      </w:r>
      <w:r w:rsidR="00604693" w:rsidRPr="00E90ECD">
        <w:rPr>
          <w:rFonts w:ascii="Times New Roman" w:hAnsi="Times New Roman"/>
          <w:shd w:val="clear" w:color="auto" w:fill="FFFFFF" w:themeFill="background1"/>
        </w:rPr>
        <w:t>年</w:t>
      </w:r>
      <w:r w:rsidR="001A2856" w:rsidRPr="00E90ECD">
        <w:rPr>
          <w:rFonts w:ascii="Times New Roman" w:hAnsi="Times New Roman"/>
          <w:shd w:val="clear" w:color="auto" w:fill="FFFFFF" w:themeFill="background1"/>
        </w:rPr>
        <w:t>未曾</w:t>
      </w:r>
      <w:r w:rsidR="00604693" w:rsidRPr="00E90ECD">
        <w:rPr>
          <w:rFonts w:ascii="Times New Roman" w:hAnsi="Times New Roman"/>
          <w:shd w:val="clear" w:color="auto" w:fill="FFFFFF" w:themeFill="background1"/>
        </w:rPr>
        <w:t>接受本計畫補助。</w:t>
      </w:r>
    </w:p>
    <w:p w14:paraId="0919FBBF" w14:textId="733F59FC" w:rsidR="0005372C" w:rsidRPr="00E90ECD" w:rsidRDefault="007C34E9" w:rsidP="0065122C">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00B3551B">
        <w:rPr>
          <w:rFonts w:ascii="Times New Roman" w:hAnsi="Times New Roman" w:hint="eastAsia"/>
          <w:shd w:val="clear" w:color="auto" w:fill="FFFFFF" w:themeFill="background1"/>
        </w:rPr>
        <w:t>五</w:t>
      </w: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提案廠商自提案計畫申請當日起回溯計列</w:t>
      </w:r>
      <w:r w:rsidR="007E07E4" w:rsidRPr="00E90ECD">
        <w:rPr>
          <w:rFonts w:ascii="Times New Roman" w:hAnsi="Times New Roman"/>
          <w:shd w:val="clear" w:color="auto" w:fill="FFFFFF" w:themeFill="background1"/>
        </w:rPr>
        <w:t>：</w:t>
      </w:r>
    </w:p>
    <w:p w14:paraId="44DB87C8" w14:textId="77777777" w:rsidR="00572AE3" w:rsidRPr="00E90ECD" w:rsidRDefault="007C34E9" w:rsidP="007C34E9">
      <w:pPr>
        <w:ind w:leftChars="506" w:left="1700" w:hangingChars="101" w:hanging="283"/>
        <w:jc w:val="both"/>
        <w:rPr>
          <w:shd w:val="clear" w:color="auto" w:fill="FFFFFF" w:themeFill="background1"/>
        </w:rPr>
      </w:pPr>
      <w:r w:rsidRPr="00E90ECD">
        <w:rPr>
          <w:shd w:val="clear" w:color="auto" w:fill="FFFFFF" w:themeFill="background1"/>
        </w:rPr>
        <w:lastRenderedPageBreak/>
        <w:t xml:space="preserve">1. </w:t>
      </w:r>
      <w:r w:rsidR="0005372C" w:rsidRPr="00E90ECD">
        <w:rPr>
          <w:shd w:val="clear" w:color="auto" w:fill="FFFFFF" w:themeFill="background1"/>
        </w:rPr>
        <w:t>5</w:t>
      </w:r>
      <w:r w:rsidR="0005372C" w:rsidRPr="00E90ECD">
        <w:rPr>
          <w:shd w:val="clear" w:color="auto" w:fill="FFFFFF" w:themeFill="background1"/>
        </w:rPr>
        <w:t>年內不得有</w:t>
      </w:r>
      <w:r w:rsidRPr="00E90ECD">
        <w:rPr>
          <w:shd w:val="clear" w:color="auto" w:fill="FFFFFF" w:themeFill="background1"/>
        </w:rPr>
        <w:t>下列情事</w:t>
      </w:r>
      <w:r w:rsidR="0065122C" w:rsidRPr="00E90ECD">
        <w:rPr>
          <w:shd w:val="clear" w:color="auto" w:fill="FFFFFF" w:themeFill="background1"/>
        </w:rPr>
        <w:t>：</w:t>
      </w:r>
    </w:p>
    <w:p w14:paraId="34F4E2BE" w14:textId="77777777" w:rsidR="0005372C" w:rsidRPr="00E90ECD" w:rsidRDefault="007C34E9" w:rsidP="007C34E9">
      <w:pPr>
        <w:ind w:leftChars="525" w:left="1806" w:hangingChars="120" w:hanging="336"/>
        <w:jc w:val="both"/>
      </w:pPr>
      <w:r w:rsidRPr="00E90ECD">
        <w:t>(</w:t>
      </w:r>
      <w:r w:rsidR="0005372C" w:rsidRPr="00E90ECD">
        <w:t>1</w:t>
      </w:r>
      <w:r w:rsidRPr="00E90ECD">
        <w:t>)</w:t>
      </w:r>
      <w:r w:rsidR="0005372C" w:rsidRPr="00E90ECD">
        <w:t>受經濟部相關輔導計畫簽約接受補助，然有因歸責於提案廠商之事由而主動放棄接受補助</w:t>
      </w:r>
      <w:r w:rsidR="0065122C" w:rsidRPr="00E90ECD">
        <w:t>，或經審查委員會決議予以終止或解除契約之情事</w:t>
      </w:r>
      <w:r w:rsidR="0005372C" w:rsidRPr="00E90ECD">
        <w:t>。</w:t>
      </w:r>
    </w:p>
    <w:p w14:paraId="31AB59C2" w14:textId="77777777" w:rsidR="0005372C" w:rsidRPr="00E90ECD" w:rsidRDefault="007C34E9" w:rsidP="007C34E9">
      <w:pPr>
        <w:ind w:leftChars="525" w:left="1806" w:hangingChars="120" w:hanging="336"/>
        <w:jc w:val="both"/>
      </w:pPr>
      <w:r w:rsidRPr="00E90ECD">
        <w:t>(2)</w:t>
      </w:r>
      <w:r w:rsidR="0005372C" w:rsidRPr="00E90ECD">
        <w:t>曾有執行政府科技計畫之重大違約紀錄。</w:t>
      </w:r>
    </w:p>
    <w:p w14:paraId="159F2CF0" w14:textId="77777777" w:rsidR="0005372C" w:rsidRPr="00E90ECD" w:rsidRDefault="007C34E9" w:rsidP="007C34E9">
      <w:pPr>
        <w:ind w:leftChars="525" w:left="1806" w:hangingChars="120" w:hanging="336"/>
        <w:jc w:val="both"/>
      </w:pPr>
      <w:r w:rsidRPr="00E90ECD">
        <w:t>(3)</w:t>
      </w:r>
      <w:r w:rsidR="0005372C" w:rsidRPr="00E90ECD">
        <w:t>經行政院公共工程委員會列為拒絕往來單位或因執行政府科技計畫受停權處分，而其期間尚未屆滿情事。</w:t>
      </w:r>
    </w:p>
    <w:p w14:paraId="168BB547" w14:textId="77777777" w:rsidR="0005372C" w:rsidRPr="00E90ECD" w:rsidRDefault="0065122C" w:rsidP="0065122C">
      <w:pPr>
        <w:ind w:leftChars="506" w:left="1700" w:hangingChars="101" w:hanging="283"/>
        <w:jc w:val="both"/>
        <w:rPr>
          <w:shd w:val="clear" w:color="auto" w:fill="FFFFFF" w:themeFill="background1"/>
        </w:rPr>
      </w:pPr>
      <w:r w:rsidRPr="00E90ECD">
        <w:rPr>
          <w:shd w:val="clear" w:color="auto" w:fill="FFFFFF" w:themeFill="background1"/>
        </w:rPr>
        <w:t xml:space="preserve">2. </w:t>
      </w:r>
      <w:r w:rsidR="00572AE3" w:rsidRPr="00E90ECD">
        <w:rPr>
          <w:shd w:val="clear" w:color="auto" w:fill="FFFFFF" w:themeFill="background1"/>
        </w:rPr>
        <w:t>3</w:t>
      </w:r>
      <w:r w:rsidR="0005372C" w:rsidRPr="00E90ECD">
        <w:rPr>
          <w:shd w:val="clear" w:color="auto" w:fill="FFFFFF" w:themeFill="background1"/>
        </w:rPr>
        <w:t>年內不得有</w:t>
      </w:r>
      <w:r w:rsidRPr="00E90ECD">
        <w:rPr>
          <w:shd w:val="clear" w:color="auto" w:fill="FFFFFF" w:themeFill="background1"/>
        </w:rPr>
        <w:t>下列情事</w:t>
      </w:r>
      <w:r w:rsidR="00572AE3" w:rsidRPr="00E90ECD">
        <w:rPr>
          <w:shd w:val="clear" w:color="auto" w:fill="FFFFFF" w:themeFill="background1"/>
        </w:rPr>
        <w:t>：</w:t>
      </w:r>
    </w:p>
    <w:p w14:paraId="08B62037" w14:textId="77777777" w:rsidR="0005372C" w:rsidRPr="00E90ECD" w:rsidRDefault="0065122C" w:rsidP="0065122C">
      <w:pPr>
        <w:ind w:leftChars="525" w:left="1806" w:hangingChars="120" w:hanging="336"/>
        <w:jc w:val="both"/>
      </w:pPr>
      <w:r w:rsidRPr="00E90ECD">
        <w:t>(</w:t>
      </w:r>
      <w:r w:rsidR="0005372C" w:rsidRPr="00E90ECD">
        <w:t>1</w:t>
      </w:r>
      <w:r w:rsidRPr="00E90ECD">
        <w:t>)</w:t>
      </w:r>
      <w:r w:rsidR="0005372C" w:rsidRPr="00E90ECD">
        <w:t>有欠繳應納稅捐情事。</w:t>
      </w:r>
    </w:p>
    <w:p w14:paraId="4DFE9307" w14:textId="77777777" w:rsidR="0005372C" w:rsidRPr="00E90ECD" w:rsidRDefault="0065122C" w:rsidP="0065122C">
      <w:pPr>
        <w:ind w:leftChars="525" w:left="1806" w:hangingChars="120" w:hanging="336"/>
        <w:jc w:val="both"/>
      </w:pPr>
      <w:r w:rsidRPr="00E90ECD">
        <w:t>(</w:t>
      </w:r>
      <w:r w:rsidR="0005372C" w:rsidRPr="00E90ECD">
        <w:t>2</w:t>
      </w:r>
      <w:r w:rsidRPr="00E90ECD">
        <w:t>)</w:t>
      </w:r>
      <w:r w:rsidR="0005372C" w:rsidRPr="00E90ECD">
        <w:t>曾因違反環境保護、勞工或食品安全衛生相關法律或身心障礙者權益保障法相關規定，且情節重大，經各中央目的事業主管機關</w:t>
      </w:r>
      <w:r w:rsidR="00772CC1" w:rsidRPr="00E90ECD">
        <w:t>裁處</w:t>
      </w:r>
      <w:r w:rsidR="0005372C" w:rsidRPr="00E90ECD">
        <w:t>者</w:t>
      </w:r>
      <w:r w:rsidR="00586E0C" w:rsidRPr="00E90ECD">
        <w:t>。</w:t>
      </w:r>
    </w:p>
    <w:p w14:paraId="3A5B6476" w14:textId="35FDB4AB" w:rsidR="009516AD" w:rsidRPr="00E90ECD" w:rsidRDefault="0065122C" w:rsidP="0065122C">
      <w:pPr>
        <w:pStyle w:val="afff"/>
        <w:ind w:leftChars="303" w:left="1299" w:hangingChars="161" w:hanging="451"/>
        <w:rPr>
          <w:rFonts w:ascii="Times New Roman" w:hAnsi="Times New Roman"/>
          <w:shd w:val="clear" w:color="auto" w:fill="FFFFFF" w:themeFill="background1"/>
        </w:rPr>
      </w:pPr>
      <w:bookmarkStart w:id="18" w:name="_Toc496785089"/>
      <w:bookmarkStart w:id="19" w:name="_Toc498010457"/>
      <w:bookmarkStart w:id="20" w:name="_Toc65141300"/>
      <w:bookmarkStart w:id="21" w:name="_Toc93306597"/>
      <w:bookmarkStart w:id="22" w:name="_Toc93306889"/>
      <w:bookmarkStart w:id="23" w:name="_Toc287975227"/>
      <w:bookmarkStart w:id="24" w:name="_Toc312941899"/>
      <w:bookmarkStart w:id="25" w:name="_Toc312941959"/>
      <w:bookmarkStart w:id="26" w:name="_Toc492042560"/>
      <w:bookmarkStart w:id="27" w:name="_Toc495398056"/>
      <w:r w:rsidRPr="00E90ECD">
        <w:rPr>
          <w:rFonts w:ascii="Times New Roman" w:hAnsi="Times New Roman"/>
          <w:shd w:val="clear" w:color="auto" w:fill="FFFFFF" w:themeFill="background1"/>
        </w:rPr>
        <w:t>(</w:t>
      </w:r>
      <w:r w:rsidR="00B3551B">
        <w:rPr>
          <w:rFonts w:ascii="Times New Roman" w:hAnsi="Times New Roman"/>
          <w:shd w:val="clear" w:color="auto" w:fill="FFFFFF" w:themeFill="background1"/>
        </w:rPr>
        <w:t>六</w:t>
      </w:r>
      <w:r w:rsidRPr="00E90ECD">
        <w:rPr>
          <w:rFonts w:ascii="Times New Roman" w:hAnsi="Times New Roman"/>
          <w:shd w:val="clear" w:color="auto" w:fill="FFFFFF" w:themeFill="background1"/>
        </w:rPr>
        <w:t>)</w:t>
      </w:r>
      <w:r w:rsidR="009516AD" w:rsidRPr="00E90ECD">
        <w:rPr>
          <w:rFonts w:ascii="Times New Roman" w:hAnsi="Times New Roman"/>
          <w:shd w:val="clear" w:color="auto" w:fill="FFFFFF" w:themeFill="background1"/>
        </w:rPr>
        <w:t>提案廠商應單獨提案</w:t>
      </w:r>
      <w:r w:rsidRPr="00E90ECD">
        <w:rPr>
          <w:rFonts w:ascii="Times New Roman" w:hAnsi="Times New Roman"/>
          <w:shd w:val="clear" w:color="auto" w:fill="FFFFFF" w:themeFill="background1"/>
        </w:rPr>
        <w:t>，</w:t>
      </w:r>
      <w:r w:rsidR="009516AD" w:rsidRPr="00E90ECD">
        <w:rPr>
          <w:rFonts w:ascii="Times New Roman" w:hAnsi="Times New Roman"/>
          <w:shd w:val="clear" w:color="auto" w:fill="FFFFFF" w:themeFill="background1"/>
        </w:rPr>
        <w:t>本計畫不開放共同提案，提案廠商可於提案計畫書內敘明其合作單位。</w:t>
      </w:r>
    </w:p>
    <w:p w14:paraId="5F29D271" w14:textId="29D0D3B7" w:rsidR="009516AD" w:rsidRPr="00E90ECD" w:rsidRDefault="0065122C" w:rsidP="0065122C">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00B3551B">
        <w:rPr>
          <w:rFonts w:ascii="Times New Roman" w:hAnsi="Times New Roman"/>
          <w:shd w:val="clear" w:color="auto" w:fill="FFFFFF" w:themeFill="background1"/>
        </w:rPr>
        <w:t>七</w:t>
      </w:r>
      <w:r w:rsidRPr="00E90ECD">
        <w:rPr>
          <w:rFonts w:ascii="Times New Roman" w:hAnsi="Times New Roman"/>
          <w:shd w:val="clear" w:color="auto" w:fill="FFFFFF" w:themeFill="background1"/>
        </w:rPr>
        <w:t>)</w:t>
      </w:r>
      <w:r w:rsidR="009516AD" w:rsidRPr="00E90ECD">
        <w:rPr>
          <w:rFonts w:ascii="Times New Roman" w:hAnsi="Times New Roman"/>
          <w:shd w:val="clear" w:color="auto" w:fill="FFFFFF" w:themeFill="background1"/>
        </w:rPr>
        <w:t>提案計畫之計畫主持人，若非提案廠商之公司代表人，則應為提案廠商具營運決策權之專責人員，並應以該公司為勞健保投保單位。</w:t>
      </w:r>
    </w:p>
    <w:p w14:paraId="627B0F24" w14:textId="60B8B603" w:rsidR="009516AD" w:rsidRPr="00E90ECD" w:rsidRDefault="0065122C" w:rsidP="0065122C">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00B3551B">
        <w:rPr>
          <w:rFonts w:ascii="Times New Roman" w:hAnsi="Times New Roman"/>
          <w:shd w:val="clear" w:color="auto" w:fill="FFFFFF" w:themeFill="background1"/>
        </w:rPr>
        <w:t>八</w:t>
      </w:r>
      <w:r w:rsidRPr="00E90ECD">
        <w:rPr>
          <w:rFonts w:ascii="Times New Roman" w:hAnsi="Times New Roman"/>
          <w:shd w:val="clear" w:color="auto" w:fill="FFFFFF" w:themeFill="background1"/>
        </w:rPr>
        <w:t>)</w:t>
      </w:r>
      <w:r w:rsidR="009516AD" w:rsidRPr="00E90ECD">
        <w:rPr>
          <w:rFonts w:ascii="Times New Roman" w:hAnsi="Times New Roman"/>
          <w:shd w:val="clear" w:color="auto" w:fill="FFFFFF" w:themeFill="background1"/>
        </w:rPr>
        <w:t>提案廠商就本補助案件，未享有政府其他租稅優惠、獎勵或補助。</w:t>
      </w:r>
    </w:p>
    <w:p w14:paraId="2600CCF8" w14:textId="034A2BC6" w:rsidR="009516AD" w:rsidRPr="00E90ECD" w:rsidRDefault="0065122C" w:rsidP="0065122C">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00B3551B">
        <w:rPr>
          <w:rFonts w:ascii="Times New Roman" w:hAnsi="Times New Roman"/>
          <w:shd w:val="clear" w:color="auto" w:fill="FFFFFF" w:themeFill="background1"/>
        </w:rPr>
        <w:t>九</w:t>
      </w:r>
      <w:r w:rsidRPr="00E90ECD">
        <w:rPr>
          <w:rFonts w:ascii="Times New Roman" w:hAnsi="Times New Roman"/>
          <w:shd w:val="clear" w:color="auto" w:fill="FFFFFF" w:themeFill="background1"/>
        </w:rPr>
        <w:t>)</w:t>
      </w:r>
      <w:r w:rsidR="009516AD" w:rsidRPr="00E90ECD">
        <w:rPr>
          <w:rFonts w:ascii="Times New Roman" w:hAnsi="Times New Roman"/>
          <w:shd w:val="clear" w:color="auto" w:fill="FFFFFF" w:themeFill="background1"/>
        </w:rPr>
        <w:t>若有違反前項各款申請資格與注意事項之情事，主辦單位及執行單位得取消入選資格</w:t>
      </w:r>
      <w:r w:rsidRPr="00E90ECD">
        <w:rPr>
          <w:rFonts w:ascii="Times New Roman" w:hAnsi="Times New Roman"/>
          <w:shd w:val="clear" w:color="auto" w:fill="FFFFFF" w:themeFill="background1"/>
        </w:rPr>
        <w:t>；</w:t>
      </w:r>
      <w:r w:rsidR="009516AD" w:rsidRPr="00E90ECD">
        <w:rPr>
          <w:rFonts w:ascii="Times New Roman" w:hAnsi="Times New Roman"/>
          <w:shd w:val="clear" w:color="auto" w:fill="FFFFFF" w:themeFill="background1"/>
        </w:rPr>
        <w:t>已簽約者應解除契約</w:t>
      </w:r>
      <w:r w:rsidRPr="00E90ECD">
        <w:rPr>
          <w:rFonts w:ascii="Times New Roman" w:hAnsi="Times New Roman"/>
          <w:shd w:val="clear" w:color="auto" w:fill="FFFFFF" w:themeFill="background1"/>
        </w:rPr>
        <w:t>，並追回已撥付之補助款</w:t>
      </w:r>
      <w:r w:rsidR="009516AD" w:rsidRPr="00E90ECD">
        <w:rPr>
          <w:rFonts w:ascii="Times New Roman" w:hAnsi="Times New Roman"/>
          <w:shd w:val="clear" w:color="auto" w:fill="FFFFFF" w:themeFill="background1"/>
        </w:rPr>
        <w:t>。</w:t>
      </w:r>
    </w:p>
    <w:p w14:paraId="07C4075C" w14:textId="77777777" w:rsidR="009516AD" w:rsidRPr="00E90ECD" w:rsidRDefault="009516AD" w:rsidP="009516AD">
      <w:pPr>
        <w:ind w:leftChars="100" w:left="840" w:hangingChars="200" w:hanging="560"/>
        <w:rPr>
          <w:szCs w:val="28"/>
        </w:rPr>
      </w:pPr>
      <w:r w:rsidRPr="00E90ECD">
        <w:rPr>
          <w:szCs w:val="28"/>
        </w:rPr>
        <w:t>二、計畫執行期間</w:t>
      </w:r>
      <w:bookmarkEnd w:id="18"/>
      <w:bookmarkEnd w:id="19"/>
      <w:bookmarkEnd w:id="20"/>
      <w:bookmarkEnd w:id="21"/>
      <w:bookmarkEnd w:id="22"/>
    </w:p>
    <w:p w14:paraId="065B0FEB" w14:textId="77777777" w:rsidR="009516AD" w:rsidRPr="00E90ECD" w:rsidRDefault="009516AD" w:rsidP="00C0298F">
      <w:pPr>
        <w:ind w:leftChars="303" w:left="848" w:firstLineChars="203" w:firstLine="568"/>
        <w:rPr>
          <w:shd w:val="clear" w:color="auto" w:fill="FFFFFF" w:themeFill="background1"/>
        </w:rPr>
      </w:pPr>
      <w:r w:rsidRPr="00E90ECD">
        <w:rPr>
          <w:shd w:val="clear" w:color="auto" w:fill="FFFFFF" w:themeFill="background1"/>
        </w:rPr>
        <w:t>自</w:t>
      </w:r>
      <w:r w:rsidRPr="00E90ECD">
        <w:rPr>
          <w:shd w:val="clear" w:color="auto" w:fill="FFFFFF" w:themeFill="background1"/>
        </w:rPr>
        <w:t>112</w:t>
      </w:r>
      <w:r w:rsidRPr="00E90ECD">
        <w:rPr>
          <w:shd w:val="clear" w:color="auto" w:fill="FFFFFF" w:themeFill="background1"/>
        </w:rPr>
        <w:t>年遴選結果公告日起至</w:t>
      </w:r>
      <w:r w:rsidRPr="00E90ECD">
        <w:rPr>
          <w:shd w:val="clear" w:color="auto" w:fill="FFFFFF" w:themeFill="background1"/>
        </w:rPr>
        <w:t>112</w:t>
      </w:r>
      <w:r w:rsidRPr="00E90ECD">
        <w:rPr>
          <w:shd w:val="clear" w:color="auto" w:fill="FFFFFF" w:themeFill="background1"/>
        </w:rPr>
        <w:t>年</w:t>
      </w:r>
      <w:r w:rsidRPr="00E90ECD">
        <w:rPr>
          <w:shd w:val="clear" w:color="auto" w:fill="FFFFFF" w:themeFill="background1"/>
        </w:rPr>
        <w:t>11</w:t>
      </w:r>
      <w:r w:rsidRPr="00E90ECD">
        <w:rPr>
          <w:shd w:val="clear" w:color="auto" w:fill="FFFFFF" w:themeFill="background1"/>
        </w:rPr>
        <w:t>月</w:t>
      </w:r>
      <w:r w:rsidRPr="00E90ECD">
        <w:rPr>
          <w:shd w:val="clear" w:color="auto" w:fill="FFFFFF" w:themeFill="background1"/>
        </w:rPr>
        <w:t>15</w:t>
      </w:r>
      <w:r w:rsidRPr="00E90ECD">
        <w:rPr>
          <w:shd w:val="clear" w:color="auto" w:fill="FFFFFF" w:themeFill="background1"/>
        </w:rPr>
        <w:t>日止。</w:t>
      </w:r>
    </w:p>
    <w:p w14:paraId="6E7E6663" w14:textId="77777777" w:rsidR="009516AD" w:rsidRPr="00E90ECD" w:rsidRDefault="009516AD" w:rsidP="009516AD">
      <w:pPr>
        <w:ind w:leftChars="100" w:left="840" w:hangingChars="200" w:hanging="560"/>
        <w:rPr>
          <w:szCs w:val="28"/>
        </w:rPr>
      </w:pPr>
      <w:bookmarkStart w:id="28" w:name="_Toc496785090"/>
      <w:bookmarkStart w:id="29" w:name="_Toc498010458"/>
      <w:bookmarkStart w:id="30" w:name="_Toc65141301"/>
      <w:bookmarkStart w:id="31" w:name="_Toc93306598"/>
      <w:bookmarkStart w:id="32" w:name="_Toc93306890"/>
      <w:r w:rsidRPr="00E90ECD">
        <w:rPr>
          <w:szCs w:val="28"/>
        </w:rPr>
        <w:t>三、補助</w:t>
      </w:r>
      <w:bookmarkEnd w:id="23"/>
      <w:bookmarkEnd w:id="24"/>
      <w:bookmarkEnd w:id="25"/>
      <w:bookmarkEnd w:id="26"/>
      <w:bookmarkEnd w:id="27"/>
      <w:bookmarkEnd w:id="28"/>
      <w:bookmarkEnd w:id="29"/>
      <w:bookmarkEnd w:id="30"/>
      <w:bookmarkEnd w:id="31"/>
      <w:bookmarkEnd w:id="32"/>
      <w:r w:rsidRPr="00E90ECD">
        <w:rPr>
          <w:szCs w:val="28"/>
        </w:rPr>
        <w:t>計畫內容</w:t>
      </w:r>
    </w:p>
    <w:p w14:paraId="022AD0C4" w14:textId="77777777" w:rsidR="00324954" w:rsidRPr="00E90ECD" w:rsidRDefault="009516AD" w:rsidP="009516AD">
      <w:pPr>
        <w:pStyle w:val="afff"/>
        <w:ind w:leftChars="303" w:left="1299" w:hangingChars="161" w:hanging="451"/>
        <w:rPr>
          <w:rFonts w:ascii="Times New Roman" w:hAnsi="Times New Roman"/>
          <w:szCs w:val="28"/>
        </w:rPr>
      </w:pPr>
      <w:r w:rsidRPr="00E90ECD">
        <w:rPr>
          <w:rFonts w:ascii="Times New Roman" w:hAnsi="Times New Roman"/>
          <w:szCs w:val="28"/>
        </w:rPr>
        <w:t>(</w:t>
      </w:r>
      <w:r w:rsidR="00CB6239" w:rsidRPr="00E90ECD">
        <w:rPr>
          <w:rFonts w:ascii="Times New Roman" w:hAnsi="Times New Roman"/>
          <w:szCs w:val="28"/>
        </w:rPr>
        <w:t>一</w:t>
      </w:r>
      <w:r w:rsidRPr="00E90ECD">
        <w:rPr>
          <w:rFonts w:ascii="Times New Roman" w:hAnsi="Times New Roman"/>
          <w:szCs w:val="28"/>
        </w:rPr>
        <w:t>)</w:t>
      </w:r>
      <w:r w:rsidR="00324954" w:rsidRPr="00E90ECD">
        <w:rPr>
          <w:rFonts w:ascii="Times New Roman" w:hAnsi="Times New Roman"/>
          <w:szCs w:val="28"/>
        </w:rPr>
        <w:t>計畫重點</w:t>
      </w:r>
    </w:p>
    <w:p w14:paraId="3F9798CA" w14:textId="77777777" w:rsidR="00302154" w:rsidRPr="00E90ECD" w:rsidRDefault="00302154" w:rsidP="00302154">
      <w:pPr>
        <w:ind w:leftChars="303" w:left="848" w:firstLineChars="203" w:firstLine="568"/>
        <w:rPr>
          <w:shd w:val="clear" w:color="auto" w:fill="FFFFFF" w:themeFill="background1"/>
        </w:rPr>
      </w:pPr>
      <w:r w:rsidRPr="00E90ECD">
        <w:rPr>
          <w:rFonts w:hint="eastAsia"/>
          <w:shd w:val="clear" w:color="auto" w:fill="FFFFFF" w:themeFill="background1"/>
        </w:rPr>
        <w:t>補助計畫提案重點</w:t>
      </w:r>
      <w:r w:rsidR="00B26224" w:rsidRPr="00E90ECD">
        <w:rPr>
          <w:rFonts w:hint="eastAsia"/>
          <w:shd w:val="clear" w:color="auto" w:fill="FFFFFF" w:themeFill="background1"/>
        </w:rPr>
        <w:t>有</w:t>
      </w:r>
      <w:r w:rsidR="00B26224" w:rsidRPr="00E90ECD">
        <w:rPr>
          <w:rFonts w:hint="eastAsia"/>
          <w:shd w:val="clear" w:color="auto" w:fill="FFFFFF" w:themeFill="background1"/>
        </w:rPr>
        <w:t>3</w:t>
      </w:r>
      <w:r w:rsidR="00B26224" w:rsidRPr="00E90ECD">
        <w:rPr>
          <w:rFonts w:hint="eastAsia"/>
          <w:shd w:val="clear" w:color="auto" w:fill="FFFFFF" w:themeFill="background1"/>
        </w:rPr>
        <w:t>項</w:t>
      </w:r>
      <w:r w:rsidRPr="00E90ECD">
        <w:rPr>
          <w:rFonts w:hint="eastAsia"/>
          <w:shd w:val="clear" w:color="auto" w:fill="FFFFFF" w:themeFill="background1"/>
        </w:rPr>
        <w:t>，提案廠商須</w:t>
      </w:r>
      <w:r w:rsidR="00B26224" w:rsidRPr="00E90ECD">
        <w:rPr>
          <w:rFonts w:hint="eastAsia"/>
          <w:shd w:val="clear" w:color="auto" w:fill="FFFFFF" w:themeFill="background1"/>
        </w:rPr>
        <w:t>至少</w:t>
      </w:r>
      <w:r w:rsidRPr="00E90ECD">
        <w:rPr>
          <w:rFonts w:hint="eastAsia"/>
          <w:shd w:val="clear" w:color="auto" w:fill="FFFFFF" w:themeFill="background1"/>
        </w:rPr>
        <w:t>以其中</w:t>
      </w:r>
      <w:r w:rsidRPr="00E90ECD">
        <w:rPr>
          <w:rFonts w:hint="eastAsia"/>
          <w:shd w:val="clear" w:color="auto" w:fill="FFFFFF" w:themeFill="background1"/>
        </w:rPr>
        <w:t>1</w:t>
      </w:r>
      <w:r w:rsidRPr="00E90ECD">
        <w:rPr>
          <w:rFonts w:hint="eastAsia"/>
          <w:shd w:val="clear" w:color="auto" w:fill="FFFFFF" w:themeFill="background1"/>
        </w:rPr>
        <w:t>項作為提案主軸，亦可同時包含多項</w:t>
      </w:r>
      <w:r w:rsidR="00B26224" w:rsidRPr="00E90ECD">
        <w:rPr>
          <w:rFonts w:hint="eastAsia"/>
          <w:shd w:val="clear" w:color="auto" w:fill="FFFFFF" w:themeFill="background1"/>
        </w:rPr>
        <w:t>，並</w:t>
      </w:r>
      <w:r w:rsidR="00B26224" w:rsidRPr="00E90ECD">
        <w:rPr>
          <w:shd w:val="clear" w:color="auto" w:fill="FFFFFF" w:themeFill="background1"/>
        </w:rPr>
        <w:t>請依計畫目標及實施內容，</w:t>
      </w:r>
      <w:r w:rsidR="00B26224" w:rsidRPr="00E90ECD">
        <w:rPr>
          <w:rFonts w:hint="eastAsia"/>
          <w:shd w:val="clear" w:color="auto" w:fill="FFFFFF" w:themeFill="background1"/>
        </w:rPr>
        <w:t>按各</w:t>
      </w:r>
      <w:r w:rsidR="00B26224" w:rsidRPr="00E90ECD">
        <w:rPr>
          <w:shd w:val="clear" w:color="auto" w:fill="FFFFFF" w:themeFill="background1"/>
        </w:rPr>
        <w:t>計畫執行工作訂定適切之對應關鍵績效指標及應達成目標值</w:t>
      </w:r>
      <w:r w:rsidR="00B26224" w:rsidRPr="00E90ECD">
        <w:rPr>
          <w:rFonts w:hint="eastAsia"/>
          <w:shd w:val="clear" w:color="auto" w:fill="FFFFFF" w:themeFill="background1"/>
        </w:rPr>
        <w:t>。</w:t>
      </w:r>
    </w:p>
    <w:p w14:paraId="35CD4FF5" w14:textId="77777777" w:rsidR="00245214" w:rsidRPr="00E90ECD" w:rsidRDefault="00245214" w:rsidP="00245214">
      <w:pPr>
        <w:rPr>
          <w:shd w:val="clear" w:color="auto" w:fill="FFFFFF" w:themeFill="background1"/>
        </w:rPr>
      </w:pPr>
    </w:p>
    <w:tbl>
      <w:tblPr>
        <w:tblStyle w:val="afffffb"/>
        <w:tblW w:w="0" w:type="auto"/>
        <w:tblInd w:w="848" w:type="dxa"/>
        <w:tblLook w:val="04A0" w:firstRow="1" w:lastRow="0" w:firstColumn="1" w:lastColumn="0" w:noHBand="0" w:noVBand="1"/>
      </w:tblPr>
      <w:tblGrid>
        <w:gridCol w:w="848"/>
        <w:gridCol w:w="2694"/>
        <w:gridCol w:w="5239"/>
      </w:tblGrid>
      <w:tr w:rsidR="00E90ECD" w:rsidRPr="00E90ECD" w14:paraId="784306B0" w14:textId="77777777" w:rsidTr="00E42876">
        <w:tc>
          <w:tcPr>
            <w:tcW w:w="848" w:type="dxa"/>
          </w:tcPr>
          <w:p w14:paraId="20813AEE" w14:textId="77777777" w:rsidR="00E42876" w:rsidRPr="00E90ECD" w:rsidRDefault="00E42876" w:rsidP="00E42876">
            <w:pPr>
              <w:jc w:val="center"/>
              <w:rPr>
                <w:shd w:val="clear" w:color="auto" w:fill="FFFFFF" w:themeFill="background1"/>
              </w:rPr>
            </w:pPr>
            <w:r w:rsidRPr="00E90ECD">
              <w:rPr>
                <w:rFonts w:hint="eastAsia"/>
                <w:shd w:val="clear" w:color="auto" w:fill="FFFFFF" w:themeFill="background1"/>
              </w:rPr>
              <w:t>項次</w:t>
            </w:r>
          </w:p>
        </w:tc>
        <w:tc>
          <w:tcPr>
            <w:tcW w:w="2694" w:type="dxa"/>
          </w:tcPr>
          <w:p w14:paraId="18BE7688" w14:textId="77777777" w:rsidR="00E42876" w:rsidRPr="00E90ECD" w:rsidRDefault="00E42876" w:rsidP="00E42876">
            <w:pPr>
              <w:jc w:val="center"/>
              <w:rPr>
                <w:shd w:val="clear" w:color="auto" w:fill="FFFFFF" w:themeFill="background1"/>
              </w:rPr>
            </w:pPr>
            <w:r w:rsidRPr="00E90ECD">
              <w:rPr>
                <w:rFonts w:hint="eastAsia"/>
                <w:shd w:val="clear" w:color="auto" w:fill="FFFFFF" w:themeFill="background1"/>
              </w:rPr>
              <w:t>重點</w:t>
            </w:r>
          </w:p>
        </w:tc>
        <w:tc>
          <w:tcPr>
            <w:tcW w:w="5239" w:type="dxa"/>
          </w:tcPr>
          <w:p w14:paraId="5DD6107A" w14:textId="77777777" w:rsidR="00E42876" w:rsidRPr="00E90ECD" w:rsidRDefault="00E42876" w:rsidP="00E42876">
            <w:pPr>
              <w:jc w:val="center"/>
              <w:rPr>
                <w:shd w:val="clear" w:color="auto" w:fill="FFFFFF" w:themeFill="background1"/>
              </w:rPr>
            </w:pPr>
            <w:r w:rsidRPr="00E90ECD">
              <w:rPr>
                <w:rFonts w:hint="eastAsia"/>
                <w:shd w:val="clear" w:color="auto" w:fill="FFFFFF" w:themeFill="background1"/>
              </w:rPr>
              <w:t>說明</w:t>
            </w:r>
          </w:p>
        </w:tc>
      </w:tr>
      <w:tr w:rsidR="00E90ECD" w:rsidRPr="00E90ECD" w14:paraId="08310447" w14:textId="77777777" w:rsidTr="00E42876">
        <w:tc>
          <w:tcPr>
            <w:tcW w:w="848" w:type="dxa"/>
          </w:tcPr>
          <w:p w14:paraId="3E647D22" w14:textId="77777777" w:rsidR="00E42876" w:rsidRPr="00E90ECD" w:rsidRDefault="00E42876" w:rsidP="00E42876">
            <w:pPr>
              <w:jc w:val="center"/>
              <w:rPr>
                <w:shd w:val="clear" w:color="auto" w:fill="FFFFFF" w:themeFill="background1"/>
              </w:rPr>
            </w:pPr>
            <w:r w:rsidRPr="00E90ECD">
              <w:rPr>
                <w:rFonts w:hint="eastAsia"/>
                <w:shd w:val="clear" w:color="auto" w:fill="FFFFFF" w:themeFill="background1"/>
              </w:rPr>
              <w:t>1</w:t>
            </w:r>
          </w:p>
        </w:tc>
        <w:tc>
          <w:tcPr>
            <w:tcW w:w="2694" w:type="dxa"/>
          </w:tcPr>
          <w:p w14:paraId="30214A1C" w14:textId="77777777" w:rsidR="00E42876" w:rsidRPr="00E90ECD" w:rsidRDefault="00E42876" w:rsidP="00245214">
            <w:pPr>
              <w:spacing w:line="360" w:lineRule="exact"/>
              <w:rPr>
                <w:shd w:val="clear" w:color="auto" w:fill="FFFFFF" w:themeFill="background1"/>
              </w:rPr>
            </w:pPr>
            <w:r w:rsidRPr="00E90ECD">
              <w:rPr>
                <w:shd w:val="clear" w:color="auto" w:fill="FFFFFF" w:themeFill="background1"/>
              </w:rPr>
              <w:t>改善升級物流業物聯網資安防護程度</w:t>
            </w:r>
          </w:p>
        </w:tc>
        <w:tc>
          <w:tcPr>
            <w:tcW w:w="5239" w:type="dxa"/>
          </w:tcPr>
          <w:p w14:paraId="0824D5F6" w14:textId="77777777" w:rsidR="00E42876" w:rsidRPr="00E90ECD" w:rsidRDefault="00E42876" w:rsidP="00245214">
            <w:pPr>
              <w:spacing w:line="360" w:lineRule="exact"/>
              <w:rPr>
                <w:shd w:val="clear" w:color="auto" w:fill="FFFFFF" w:themeFill="background1"/>
              </w:rPr>
            </w:pPr>
            <w:r w:rsidRPr="00E90ECD">
              <w:rPr>
                <w:shd w:val="clear" w:color="auto" w:fill="FFFFFF" w:themeFill="background1"/>
              </w:rPr>
              <w:t>提升運輸或倉儲物聯網感測技術之資安防護強度或改善物聯網資安防護架構</w:t>
            </w:r>
          </w:p>
        </w:tc>
      </w:tr>
      <w:tr w:rsidR="00E90ECD" w:rsidRPr="00E90ECD" w14:paraId="47269CD0" w14:textId="77777777" w:rsidTr="00E42876">
        <w:tc>
          <w:tcPr>
            <w:tcW w:w="848" w:type="dxa"/>
          </w:tcPr>
          <w:p w14:paraId="5B7DDD53" w14:textId="77777777" w:rsidR="00E42876" w:rsidRPr="00E90ECD" w:rsidRDefault="00E42876" w:rsidP="00E42876">
            <w:pPr>
              <w:jc w:val="center"/>
              <w:rPr>
                <w:shd w:val="clear" w:color="auto" w:fill="FFFFFF" w:themeFill="background1"/>
              </w:rPr>
            </w:pPr>
            <w:r w:rsidRPr="00E90ECD">
              <w:rPr>
                <w:rFonts w:hint="eastAsia"/>
                <w:shd w:val="clear" w:color="auto" w:fill="FFFFFF" w:themeFill="background1"/>
              </w:rPr>
              <w:t>2</w:t>
            </w:r>
          </w:p>
        </w:tc>
        <w:tc>
          <w:tcPr>
            <w:tcW w:w="2694" w:type="dxa"/>
          </w:tcPr>
          <w:p w14:paraId="06A0A893" w14:textId="77777777" w:rsidR="00E42876" w:rsidRPr="00E90ECD" w:rsidRDefault="00E42876" w:rsidP="00245214">
            <w:pPr>
              <w:spacing w:line="360" w:lineRule="exact"/>
              <w:rPr>
                <w:shd w:val="clear" w:color="auto" w:fill="FFFFFF" w:themeFill="background1"/>
              </w:rPr>
            </w:pPr>
            <w:r w:rsidRPr="00E90ECD">
              <w:rPr>
                <w:shd w:val="clear" w:color="auto" w:fill="FFFFFF" w:themeFill="background1"/>
              </w:rPr>
              <w:t>建立供應鏈信賴圈資安防禦網</w:t>
            </w:r>
          </w:p>
        </w:tc>
        <w:tc>
          <w:tcPr>
            <w:tcW w:w="5239" w:type="dxa"/>
          </w:tcPr>
          <w:p w14:paraId="5C6FC6B3" w14:textId="77777777" w:rsidR="00E42876" w:rsidRPr="00E90ECD" w:rsidRDefault="00E42876" w:rsidP="00245214">
            <w:pPr>
              <w:spacing w:line="360" w:lineRule="exact"/>
              <w:rPr>
                <w:shd w:val="clear" w:color="auto" w:fill="FFFFFF" w:themeFill="background1"/>
              </w:rPr>
            </w:pPr>
            <w:r w:rsidRPr="00E90ECD">
              <w:rPr>
                <w:shd w:val="clear" w:color="auto" w:fill="FFFFFF" w:themeFill="background1"/>
              </w:rPr>
              <w:t>提升與上下游供應鏈夥伴串接數位物流資訊之資安防護能力，達到國際資安認證等級，並建立物聯網資安防禦機制</w:t>
            </w:r>
          </w:p>
        </w:tc>
      </w:tr>
      <w:tr w:rsidR="00E42876" w:rsidRPr="00E90ECD" w14:paraId="063DEF8A" w14:textId="77777777" w:rsidTr="00E42876">
        <w:tc>
          <w:tcPr>
            <w:tcW w:w="848" w:type="dxa"/>
          </w:tcPr>
          <w:p w14:paraId="2F5AC4F6" w14:textId="77777777" w:rsidR="00E42876" w:rsidRPr="00E90ECD" w:rsidRDefault="00E42876" w:rsidP="00E42876">
            <w:pPr>
              <w:jc w:val="center"/>
              <w:rPr>
                <w:shd w:val="clear" w:color="auto" w:fill="FFFFFF" w:themeFill="background1"/>
              </w:rPr>
            </w:pPr>
            <w:r w:rsidRPr="00E90ECD">
              <w:rPr>
                <w:rFonts w:hint="eastAsia"/>
                <w:shd w:val="clear" w:color="auto" w:fill="FFFFFF" w:themeFill="background1"/>
              </w:rPr>
              <w:t>3</w:t>
            </w:r>
          </w:p>
        </w:tc>
        <w:tc>
          <w:tcPr>
            <w:tcW w:w="2694" w:type="dxa"/>
          </w:tcPr>
          <w:p w14:paraId="4842CC56" w14:textId="4629BBE7" w:rsidR="00E42876" w:rsidRPr="00E90ECD" w:rsidRDefault="00E42876" w:rsidP="00043F64">
            <w:pPr>
              <w:spacing w:line="360" w:lineRule="exact"/>
              <w:rPr>
                <w:shd w:val="clear" w:color="auto" w:fill="FFFFFF" w:themeFill="background1"/>
              </w:rPr>
            </w:pPr>
            <w:r w:rsidRPr="00E90ECD">
              <w:rPr>
                <w:rFonts w:hint="eastAsia"/>
                <w:shd w:val="clear" w:color="auto" w:fill="FFFFFF" w:themeFill="background1"/>
              </w:rPr>
              <w:t>帶動供應鏈夥伴資</w:t>
            </w:r>
            <w:r w:rsidRPr="00E90ECD">
              <w:rPr>
                <w:rFonts w:hint="eastAsia"/>
                <w:shd w:val="clear" w:color="auto" w:fill="FFFFFF" w:themeFill="background1"/>
              </w:rPr>
              <w:lastRenderedPageBreak/>
              <w:t>安</w:t>
            </w:r>
            <w:r w:rsidR="00043F64">
              <w:rPr>
                <w:rFonts w:hint="eastAsia"/>
                <w:shd w:val="clear" w:color="auto" w:fill="FFFFFF" w:themeFill="background1"/>
              </w:rPr>
              <w:t>方</w:t>
            </w:r>
            <w:r w:rsidRPr="00E90ECD">
              <w:rPr>
                <w:rFonts w:hint="eastAsia"/>
                <w:shd w:val="clear" w:color="auto" w:fill="FFFFFF" w:themeFill="background1"/>
              </w:rPr>
              <w:t>案導入，強化供應鏈安全</w:t>
            </w:r>
          </w:p>
        </w:tc>
        <w:tc>
          <w:tcPr>
            <w:tcW w:w="5239" w:type="dxa"/>
          </w:tcPr>
          <w:p w14:paraId="45A5D735" w14:textId="77777777" w:rsidR="00E42876" w:rsidRPr="00E90ECD" w:rsidRDefault="00E42876" w:rsidP="00245214">
            <w:pPr>
              <w:spacing w:line="360" w:lineRule="exact"/>
              <w:rPr>
                <w:shd w:val="clear" w:color="auto" w:fill="FFFFFF" w:themeFill="background1"/>
              </w:rPr>
            </w:pPr>
            <w:r w:rsidRPr="00E90ECD">
              <w:rPr>
                <w:shd w:val="clear" w:color="auto" w:fill="FFFFFF" w:themeFill="background1"/>
              </w:rPr>
              <w:lastRenderedPageBreak/>
              <w:t>因應國際客戶對供應鏈的資安要求、產業</w:t>
            </w:r>
            <w:r w:rsidRPr="00E90ECD">
              <w:rPr>
                <w:shd w:val="clear" w:color="auto" w:fill="FFFFFF" w:themeFill="background1"/>
              </w:rPr>
              <w:lastRenderedPageBreak/>
              <w:t>資安的法規遵循或國際資安認證規範，依產業物聯網運作需求整體性規劃，以大帶小至少帶動</w:t>
            </w:r>
            <w:r w:rsidRPr="00E90ECD">
              <w:rPr>
                <w:shd w:val="clear" w:color="auto" w:fill="FFFFFF" w:themeFill="background1"/>
              </w:rPr>
              <w:t>5</w:t>
            </w:r>
            <w:r w:rsidRPr="00E90ECD">
              <w:rPr>
                <w:shd w:val="clear" w:color="auto" w:fill="FFFFFF" w:themeFill="background1"/>
              </w:rPr>
              <w:t>家供應鏈夥伴資安聯防或導入資安方案【註</w:t>
            </w:r>
            <w:r w:rsidRPr="00E90ECD">
              <w:rPr>
                <w:shd w:val="clear" w:color="auto" w:fill="FFFFFF" w:themeFill="background1"/>
                <w:vertAlign w:val="superscript"/>
              </w:rPr>
              <w:footnoteReference w:id="3"/>
            </w:r>
            <w:r w:rsidRPr="00E90ECD">
              <w:rPr>
                <w:shd w:val="clear" w:color="auto" w:fill="FFFFFF" w:themeFill="background1"/>
              </w:rPr>
              <w:t>】</w:t>
            </w:r>
          </w:p>
        </w:tc>
      </w:tr>
    </w:tbl>
    <w:p w14:paraId="111B2819" w14:textId="77777777" w:rsidR="00E42876" w:rsidRPr="00E90ECD" w:rsidRDefault="00E42876" w:rsidP="00245214">
      <w:pPr>
        <w:rPr>
          <w:shd w:val="clear" w:color="auto" w:fill="FFFFFF" w:themeFill="background1"/>
        </w:rPr>
      </w:pPr>
    </w:p>
    <w:p w14:paraId="59DE0BF1" w14:textId="77777777" w:rsidR="00324954" w:rsidRPr="00E90ECD" w:rsidRDefault="00324954" w:rsidP="00324954">
      <w:pPr>
        <w:pStyle w:val="afff"/>
        <w:ind w:leftChars="303" w:left="1299" w:hangingChars="161" w:hanging="451"/>
        <w:rPr>
          <w:rFonts w:ascii="Times New Roman" w:hAnsi="Times New Roman"/>
          <w:szCs w:val="28"/>
        </w:rPr>
      </w:pPr>
      <w:bookmarkStart w:id="33" w:name="_Toc70142945"/>
      <w:bookmarkStart w:id="34" w:name="_Toc93306599"/>
      <w:bookmarkStart w:id="35" w:name="_Toc93306891"/>
      <w:bookmarkStart w:id="36" w:name="_Toc495398073"/>
      <w:bookmarkStart w:id="37" w:name="_Toc496785101"/>
      <w:bookmarkStart w:id="38" w:name="_Toc498010468"/>
      <w:bookmarkStart w:id="39" w:name="_Toc65141302"/>
      <w:r w:rsidRPr="00E90ECD">
        <w:rPr>
          <w:rFonts w:ascii="Times New Roman" w:hAnsi="Times New Roman"/>
          <w:szCs w:val="28"/>
        </w:rPr>
        <w:t>(</w:t>
      </w:r>
      <w:r w:rsidR="003B7528" w:rsidRPr="00E90ECD">
        <w:rPr>
          <w:rFonts w:ascii="Times New Roman" w:hAnsi="Times New Roman" w:hint="eastAsia"/>
          <w:szCs w:val="28"/>
        </w:rPr>
        <w:t>二</w:t>
      </w:r>
      <w:r w:rsidRPr="00E90ECD">
        <w:rPr>
          <w:rFonts w:ascii="Times New Roman" w:hAnsi="Times New Roman"/>
          <w:szCs w:val="28"/>
        </w:rPr>
        <w:t>)</w:t>
      </w:r>
      <w:r w:rsidRPr="00E90ECD">
        <w:rPr>
          <w:rFonts w:ascii="Times New Roman" w:hAnsi="Times New Roman"/>
          <w:szCs w:val="28"/>
        </w:rPr>
        <w:t>基本規格要求</w:t>
      </w:r>
    </w:p>
    <w:p w14:paraId="367CF39E" w14:textId="77777777" w:rsidR="00FB52A7" w:rsidRPr="00BB0ADD" w:rsidRDefault="00FB52A7">
      <w:pPr>
        <w:pStyle w:val="afff"/>
        <w:numPr>
          <w:ilvl w:val="0"/>
          <w:numId w:val="33"/>
        </w:numPr>
        <w:ind w:leftChars="0" w:left="1560" w:hanging="283"/>
        <w:jc w:val="both"/>
        <w:rPr>
          <w:rFonts w:ascii="Times New Roman" w:hAnsi="Times New Roman"/>
          <w:shd w:val="clear" w:color="auto" w:fill="FFFFFF" w:themeFill="background1"/>
        </w:rPr>
      </w:pPr>
      <w:r w:rsidRPr="00473A88">
        <w:rPr>
          <w:rFonts w:ascii="標楷體" w:hAnsi="標楷體"/>
          <w:shd w:val="clear" w:color="auto" w:fill="FFFFFF" w:themeFill="background1"/>
        </w:rPr>
        <w:t>完成國際資安認證申請，</w:t>
      </w:r>
      <w:r w:rsidR="003B7528" w:rsidRPr="00BB0ADD">
        <w:rPr>
          <w:rFonts w:ascii="Times New Roman" w:hAnsi="Times New Roman"/>
          <w:shd w:val="clear" w:color="auto" w:fill="FFFFFF" w:themeFill="background1"/>
        </w:rPr>
        <w:t>國際</w:t>
      </w:r>
      <w:r w:rsidRPr="00BB0ADD">
        <w:rPr>
          <w:rFonts w:ascii="Times New Roman" w:hAnsi="Times New Roman"/>
          <w:shd w:val="clear" w:color="auto" w:fill="FFFFFF" w:themeFill="background1"/>
        </w:rPr>
        <w:t>認證</w:t>
      </w:r>
      <w:r w:rsidR="003B7528" w:rsidRPr="00BB0ADD">
        <w:rPr>
          <w:rFonts w:ascii="Times New Roman" w:hAnsi="Times New Roman"/>
          <w:shd w:val="clear" w:color="auto" w:fill="FFFFFF" w:themeFill="background1"/>
        </w:rPr>
        <w:t>如</w:t>
      </w:r>
      <w:r w:rsidRPr="00BB0ADD">
        <w:rPr>
          <w:rFonts w:ascii="Times New Roman" w:hAnsi="Times New Roman"/>
          <w:shd w:val="clear" w:color="auto" w:fill="FFFFFF" w:themeFill="background1"/>
        </w:rPr>
        <w:t>：</w:t>
      </w:r>
      <w:r w:rsidRPr="00BB0ADD">
        <w:rPr>
          <w:rFonts w:ascii="Times New Roman" w:hAnsi="Times New Roman"/>
          <w:shd w:val="clear" w:color="auto" w:fill="FFFFFF" w:themeFill="background1"/>
        </w:rPr>
        <w:t>ISO/IEC 27001</w:t>
      </w:r>
      <w:r w:rsidRPr="00BB0ADD">
        <w:rPr>
          <w:rFonts w:ascii="Times New Roman" w:hAnsi="Times New Roman"/>
          <w:shd w:val="clear" w:color="auto" w:fill="FFFFFF" w:themeFill="background1"/>
        </w:rPr>
        <w:t>、</w:t>
      </w:r>
      <w:r w:rsidRPr="00BB0ADD">
        <w:rPr>
          <w:rFonts w:ascii="Times New Roman" w:hAnsi="Times New Roman"/>
          <w:shd w:val="clear" w:color="auto" w:fill="FFFFFF" w:themeFill="background1"/>
        </w:rPr>
        <w:t>NIST CSF</w:t>
      </w:r>
      <w:r w:rsidRPr="00BB0ADD">
        <w:rPr>
          <w:rFonts w:ascii="Times New Roman" w:hAnsi="Times New Roman"/>
          <w:shd w:val="clear" w:color="auto" w:fill="FFFFFF" w:themeFill="background1"/>
        </w:rPr>
        <w:t>。</w:t>
      </w:r>
    </w:p>
    <w:p w14:paraId="729AD0C8" w14:textId="74DCED96" w:rsidR="00324954" w:rsidRPr="00BB0ADD" w:rsidRDefault="00FB52A7">
      <w:pPr>
        <w:pStyle w:val="afff"/>
        <w:numPr>
          <w:ilvl w:val="0"/>
          <w:numId w:val="33"/>
        </w:numPr>
        <w:ind w:leftChars="0" w:left="1560" w:hanging="283"/>
        <w:jc w:val="both"/>
        <w:rPr>
          <w:rFonts w:ascii="Times New Roman" w:hAnsi="Times New Roman"/>
          <w:shd w:val="clear" w:color="auto" w:fill="FFFFFF" w:themeFill="background1"/>
        </w:rPr>
      </w:pPr>
      <w:r w:rsidRPr="00BB0ADD">
        <w:rPr>
          <w:rFonts w:ascii="Times New Roman" w:hAnsi="Times New Roman"/>
          <w:shd w:val="clear" w:color="auto" w:fill="FFFFFF" w:themeFill="background1"/>
        </w:rPr>
        <w:t>完備與物流相關之系統、設</w:t>
      </w:r>
      <w:r w:rsidRPr="00473A88">
        <w:rPr>
          <w:rFonts w:ascii="標楷體" w:hAnsi="標楷體"/>
          <w:shd w:val="clear" w:color="auto" w:fill="FFFFFF" w:themeFill="background1"/>
        </w:rPr>
        <w:t>備、資料庫和所屬資訊環境之基本資安作為</w:t>
      </w:r>
      <w:r w:rsidR="00816914" w:rsidRPr="00473A88">
        <w:rPr>
          <w:rFonts w:ascii="標楷體" w:hAnsi="標楷體"/>
          <w:shd w:val="clear" w:color="auto" w:fill="FFFFFF" w:themeFill="background1"/>
        </w:rPr>
        <w:t>【註</w:t>
      </w:r>
      <w:r w:rsidR="00816914" w:rsidRPr="00473A88">
        <w:rPr>
          <w:rFonts w:ascii="標楷體" w:hAnsi="標楷體"/>
          <w:shd w:val="clear" w:color="auto" w:fill="FFFFFF" w:themeFill="background1"/>
          <w:vertAlign w:val="superscript"/>
        </w:rPr>
        <w:footnoteReference w:id="4"/>
      </w:r>
      <w:r w:rsidR="00816914" w:rsidRPr="00473A88">
        <w:rPr>
          <w:rFonts w:ascii="標楷體" w:hAnsi="標楷體"/>
          <w:shd w:val="clear" w:color="auto" w:fill="FFFFFF" w:themeFill="background1"/>
        </w:rPr>
        <w:t>】</w:t>
      </w:r>
      <w:r w:rsidR="00922D5D" w:rsidRPr="00473A88">
        <w:rPr>
          <w:rFonts w:ascii="標楷體" w:hAnsi="標楷體"/>
          <w:shd w:val="clear" w:color="auto" w:fill="FFFFFF" w:themeFill="background1"/>
        </w:rPr>
        <w:t>。</w:t>
      </w:r>
      <w:r w:rsidR="00BB0ADD" w:rsidRPr="00BB0ADD">
        <w:rPr>
          <w:rFonts w:ascii="Times New Roman" w:hAnsi="Times New Roman"/>
          <w:shd w:val="clear" w:color="auto" w:fill="FFFFFF" w:themeFill="background1"/>
        </w:rPr>
        <w:t>(</w:t>
      </w:r>
      <w:r w:rsidRPr="00BB0ADD">
        <w:rPr>
          <w:rFonts w:ascii="Times New Roman" w:hAnsi="Times New Roman"/>
          <w:shd w:val="clear" w:color="auto" w:fill="FFFFFF" w:themeFill="background1"/>
        </w:rPr>
        <w:t>參見</w:t>
      </w:r>
      <w:r w:rsidRPr="00F22C56">
        <w:rPr>
          <w:rFonts w:ascii="Times New Roman" w:hAnsi="Times New Roman"/>
        </w:rPr>
        <w:t>附件</w:t>
      </w:r>
      <w:r w:rsidR="00F2004B" w:rsidRPr="00F22C56">
        <w:rPr>
          <w:rFonts w:ascii="Times New Roman" w:hAnsi="Times New Roman"/>
        </w:rPr>
        <w:t>2</w:t>
      </w:r>
      <w:r w:rsidR="00473A88" w:rsidRPr="00BB0ADD">
        <w:rPr>
          <w:rFonts w:ascii="Times New Roman" w:hAnsi="Times New Roman"/>
          <w:shd w:val="clear" w:color="auto" w:fill="FFFFFF" w:themeFill="background1"/>
        </w:rPr>
        <w:t>，</w:t>
      </w:r>
      <w:r w:rsidRPr="00BB0ADD">
        <w:rPr>
          <w:rFonts w:ascii="Times New Roman" w:hAnsi="Times New Roman"/>
          <w:shd w:val="clear" w:color="auto" w:fill="FFFFFF" w:themeFill="background1"/>
        </w:rPr>
        <w:t>提案計畫書之貳、企業資安作為暨計畫執行摘要</w:t>
      </w:r>
      <w:r w:rsidRPr="00BB0ADD">
        <w:rPr>
          <w:rFonts w:ascii="Times New Roman" w:hAnsi="Times New Roman"/>
          <w:shd w:val="clear" w:color="auto" w:fill="FFFFFF" w:themeFill="background1"/>
        </w:rPr>
        <w:t>)</w:t>
      </w:r>
    </w:p>
    <w:p w14:paraId="38488770" w14:textId="77777777" w:rsidR="00922D5D" w:rsidRPr="00E90ECD" w:rsidRDefault="00922D5D">
      <w:pPr>
        <w:pStyle w:val="afff"/>
        <w:numPr>
          <w:ilvl w:val="0"/>
          <w:numId w:val="33"/>
        </w:numPr>
        <w:ind w:leftChars="0" w:left="1560" w:hanging="283"/>
        <w:jc w:val="both"/>
        <w:rPr>
          <w:rFonts w:ascii="Times New Roman" w:hAnsi="Times New Roman"/>
          <w:shd w:val="clear" w:color="auto" w:fill="FFFFFF" w:themeFill="background1"/>
        </w:rPr>
      </w:pPr>
      <w:r w:rsidRPr="00E90ECD">
        <w:rPr>
          <w:rFonts w:ascii="Times New Roman" w:hAnsi="Times New Roman"/>
          <w:shd w:val="clear" w:color="auto" w:fill="FFFFFF" w:themeFill="background1"/>
        </w:rPr>
        <w:t>帶動供應鏈上下游成員共同提升資安防護能力之投資，須超過新臺幣</w:t>
      </w:r>
      <w:r w:rsidRPr="00E90ECD">
        <w:rPr>
          <w:rFonts w:ascii="Times New Roman" w:hAnsi="Times New Roman"/>
          <w:shd w:val="clear" w:color="auto" w:fill="FFFFFF" w:themeFill="background1"/>
        </w:rPr>
        <w:t>200</w:t>
      </w:r>
      <w:r w:rsidRPr="00E90ECD">
        <w:rPr>
          <w:rFonts w:ascii="Times New Roman" w:hAnsi="Times New Roman"/>
          <w:shd w:val="clear" w:color="auto" w:fill="FFFFFF" w:themeFill="background1"/>
        </w:rPr>
        <w:t>萬元</w:t>
      </w: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非補助款與自籌款所支應項目</w:t>
      </w: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w:t>
      </w:r>
    </w:p>
    <w:p w14:paraId="5180940D" w14:textId="77777777" w:rsidR="00922D5D" w:rsidRPr="00E90ECD" w:rsidRDefault="00922D5D">
      <w:pPr>
        <w:pStyle w:val="afff"/>
        <w:numPr>
          <w:ilvl w:val="0"/>
          <w:numId w:val="33"/>
        </w:numPr>
        <w:ind w:leftChars="0" w:left="1560" w:hanging="283"/>
        <w:jc w:val="both"/>
        <w:rPr>
          <w:rFonts w:ascii="Times New Roman" w:hAnsi="Times New Roman"/>
          <w:shd w:val="clear" w:color="auto" w:fill="FFFFFF" w:themeFill="background1"/>
        </w:rPr>
      </w:pPr>
      <w:r w:rsidRPr="00E90ECD">
        <w:rPr>
          <w:rFonts w:ascii="Times New Roman" w:hAnsi="Times New Roman"/>
          <w:shd w:val="clear" w:color="auto" w:fill="FFFFFF" w:themeFill="background1"/>
        </w:rPr>
        <w:t>獎勵員工參加資安課程人數須超過</w:t>
      </w:r>
      <w:r w:rsidRPr="00E90ECD">
        <w:rPr>
          <w:rFonts w:ascii="Times New Roman" w:hAnsi="Times New Roman"/>
          <w:shd w:val="clear" w:color="auto" w:fill="FFFFFF" w:themeFill="background1"/>
        </w:rPr>
        <w:t>30</w:t>
      </w:r>
      <w:r w:rsidRPr="00E90ECD">
        <w:rPr>
          <w:rFonts w:ascii="Times New Roman" w:hAnsi="Times New Roman"/>
          <w:shd w:val="clear" w:color="auto" w:fill="FFFFFF" w:themeFill="background1"/>
        </w:rPr>
        <w:t>人或至少</w:t>
      </w:r>
      <w:r w:rsidRPr="00E90ECD">
        <w:rPr>
          <w:rFonts w:ascii="Times New Roman" w:hAnsi="Times New Roman"/>
          <w:shd w:val="clear" w:color="auto" w:fill="FFFFFF" w:themeFill="background1"/>
        </w:rPr>
        <w:t>80%</w:t>
      </w:r>
      <w:r w:rsidRPr="00E90ECD">
        <w:rPr>
          <w:rFonts w:ascii="Times New Roman" w:hAnsi="Times New Roman"/>
          <w:shd w:val="clear" w:color="auto" w:fill="FFFFFF" w:themeFill="background1"/>
        </w:rPr>
        <w:t>公司員工。</w:t>
      </w:r>
    </w:p>
    <w:p w14:paraId="4CBC91AF" w14:textId="77777777" w:rsidR="00324954" w:rsidRPr="00E90ECD" w:rsidRDefault="00324954" w:rsidP="009516AD">
      <w:pPr>
        <w:ind w:leftChars="100" w:left="840" w:hangingChars="200" w:hanging="560"/>
        <w:rPr>
          <w:szCs w:val="28"/>
        </w:rPr>
      </w:pPr>
      <w:r w:rsidRPr="00E90ECD">
        <w:rPr>
          <w:szCs w:val="28"/>
        </w:rPr>
        <w:t>四、補助款</w:t>
      </w:r>
      <w:bookmarkEnd w:id="33"/>
      <w:bookmarkEnd w:id="34"/>
      <w:bookmarkEnd w:id="35"/>
    </w:p>
    <w:p w14:paraId="792DD40B" w14:textId="77777777" w:rsidR="00324954" w:rsidRPr="00E90ECD" w:rsidRDefault="00324954" w:rsidP="009516AD">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一</w:t>
      </w: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提案計畫總經費請列明補助款與自籌款兩部分；補助款不得超過全案總經費之</w:t>
      </w:r>
      <w:r w:rsidRPr="00E90ECD">
        <w:rPr>
          <w:rFonts w:ascii="Times New Roman" w:hAnsi="Times New Roman"/>
          <w:shd w:val="clear" w:color="auto" w:fill="FFFFFF" w:themeFill="background1"/>
        </w:rPr>
        <w:t>50%</w:t>
      </w:r>
      <w:r w:rsidRPr="00E90ECD">
        <w:rPr>
          <w:rFonts w:ascii="Times New Roman" w:hAnsi="Times New Roman"/>
          <w:shd w:val="clear" w:color="auto" w:fill="FFFFFF" w:themeFill="background1"/>
        </w:rPr>
        <w:t>，最高可申請補助款額度以新臺幣</w:t>
      </w:r>
      <w:r w:rsidRPr="00E90ECD">
        <w:rPr>
          <w:rFonts w:ascii="Times New Roman" w:hAnsi="Times New Roman"/>
          <w:shd w:val="clear" w:color="auto" w:fill="FFFFFF" w:themeFill="background1"/>
        </w:rPr>
        <w:t>500</w:t>
      </w:r>
      <w:r w:rsidRPr="00E90ECD">
        <w:rPr>
          <w:rFonts w:ascii="Times New Roman" w:hAnsi="Times New Roman"/>
          <w:shd w:val="clear" w:color="auto" w:fill="FFFFFF" w:themeFill="background1"/>
        </w:rPr>
        <w:t>萬元為上限。</w:t>
      </w:r>
    </w:p>
    <w:p w14:paraId="6E2C924B" w14:textId="77777777" w:rsidR="00324954" w:rsidRPr="00F22C56" w:rsidRDefault="00324954" w:rsidP="009516AD">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二</w:t>
      </w: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提案廠商之自籌款不得超過公司實收資本額，亦即補助款</w:t>
      </w:r>
      <w:r w:rsidR="00462CE1" w:rsidRPr="00462CE1">
        <w:rPr>
          <w:rFonts w:ascii="Times New Roman" w:hAnsi="Times New Roman"/>
          <w:shd w:val="clear" w:color="auto" w:fill="FFFFFF" w:themeFill="background1"/>
        </w:rPr>
        <w:t>≤</w:t>
      </w:r>
      <w:r w:rsidRPr="00E90ECD">
        <w:rPr>
          <w:rFonts w:ascii="Times New Roman" w:hAnsi="Times New Roman"/>
          <w:shd w:val="clear" w:color="auto" w:fill="FFFFFF" w:themeFill="background1"/>
        </w:rPr>
        <w:t>自籌款</w:t>
      </w:r>
      <w:r w:rsidR="00462CE1" w:rsidRPr="00462CE1">
        <w:rPr>
          <w:rFonts w:ascii="Times New Roman" w:hAnsi="Times New Roman"/>
          <w:shd w:val="clear" w:color="auto" w:fill="FFFFFF" w:themeFill="background1"/>
        </w:rPr>
        <w:t>≤</w:t>
      </w:r>
      <w:r w:rsidRPr="00E90ECD">
        <w:rPr>
          <w:rFonts w:ascii="Times New Roman" w:hAnsi="Times New Roman"/>
          <w:shd w:val="clear" w:color="auto" w:fill="FFFFFF" w:themeFill="background1"/>
        </w:rPr>
        <w:t>實收資本</w:t>
      </w:r>
      <w:r w:rsidRPr="00F22C56">
        <w:rPr>
          <w:rFonts w:ascii="Times New Roman" w:hAnsi="Times New Roman"/>
          <w:shd w:val="clear" w:color="auto" w:fill="FFFFFF" w:themeFill="background1"/>
        </w:rPr>
        <w:t>額。</w:t>
      </w:r>
    </w:p>
    <w:p w14:paraId="3EF54174" w14:textId="77777777" w:rsidR="00324954" w:rsidRPr="00F22C56" w:rsidRDefault="00324954" w:rsidP="009516AD">
      <w:pPr>
        <w:pStyle w:val="afff"/>
        <w:ind w:leftChars="303" w:left="1299" w:hangingChars="161" w:hanging="451"/>
        <w:rPr>
          <w:rFonts w:ascii="Times New Roman" w:hAnsi="Times New Roman"/>
          <w:shd w:val="clear" w:color="auto" w:fill="FFFFFF" w:themeFill="background1"/>
        </w:rPr>
      </w:pPr>
      <w:r w:rsidRPr="00F22C56">
        <w:rPr>
          <w:rFonts w:ascii="Times New Roman" w:hAnsi="Times New Roman"/>
          <w:shd w:val="clear" w:color="auto" w:fill="FFFFFF" w:themeFill="background1"/>
        </w:rPr>
        <w:t>(</w:t>
      </w:r>
      <w:r w:rsidRPr="00F22C56">
        <w:rPr>
          <w:rFonts w:ascii="標楷體" w:hAnsi="標楷體"/>
          <w:shd w:val="clear" w:color="auto" w:fill="FFFFFF" w:themeFill="background1"/>
        </w:rPr>
        <w:t>三)計畫經費編列限與提案計畫執行相關項目之支出</w:t>
      </w:r>
      <w:r w:rsidRPr="00F22C56">
        <w:rPr>
          <w:rFonts w:ascii="Times New Roman" w:hAnsi="Times New Roman"/>
          <w:shd w:val="clear" w:color="auto" w:fill="FFFFFF" w:themeFill="background1"/>
        </w:rPr>
        <w:t>(</w:t>
      </w:r>
      <w:r w:rsidRPr="00F22C56">
        <w:rPr>
          <w:rFonts w:ascii="標楷體" w:hAnsi="標楷體"/>
          <w:shd w:val="clear" w:color="auto" w:fill="FFFFFF" w:themeFill="background1"/>
        </w:rPr>
        <w:t>各項計畫費用編列及報支原則</w:t>
      </w:r>
      <w:r w:rsidR="00473A88" w:rsidRPr="00F22C56">
        <w:rPr>
          <w:rFonts w:ascii="標楷體" w:hAnsi="標楷體" w:hint="eastAsia"/>
          <w:shd w:val="clear" w:color="auto" w:fill="FFFFFF" w:themeFill="background1"/>
        </w:rPr>
        <w:t>，</w:t>
      </w:r>
      <w:r w:rsidRPr="00F22C56">
        <w:rPr>
          <w:rFonts w:ascii="標楷體" w:hAnsi="標楷體"/>
          <w:shd w:val="clear" w:color="auto" w:fill="FFFFFF" w:themeFill="background1"/>
        </w:rPr>
        <w:t>如附件</w:t>
      </w:r>
      <w:r w:rsidR="00F2004B" w:rsidRPr="00F22C56">
        <w:rPr>
          <w:rFonts w:ascii="Times New Roman" w:hAnsi="Times New Roman"/>
          <w:shd w:val="clear" w:color="auto" w:fill="FFFFFF" w:themeFill="background1"/>
        </w:rPr>
        <w:t>3</w:t>
      </w:r>
      <w:r w:rsidRPr="00F22C56">
        <w:rPr>
          <w:rFonts w:ascii="Times New Roman" w:hAnsi="Times New Roman"/>
          <w:shd w:val="clear" w:color="auto" w:fill="FFFFFF" w:themeFill="background1"/>
        </w:rPr>
        <w:t>)</w:t>
      </w:r>
      <w:r w:rsidRPr="00F22C56">
        <w:rPr>
          <w:rFonts w:ascii="標楷體" w:hAnsi="標楷體"/>
          <w:shd w:val="clear" w:color="auto" w:fill="FFFFFF" w:themeFill="background1"/>
        </w:rPr>
        <w:t>。</w:t>
      </w:r>
    </w:p>
    <w:p w14:paraId="61DCE2DE" w14:textId="77777777" w:rsidR="00245214" w:rsidRPr="00F22C56" w:rsidRDefault="00245214" w:rsidP="00245214">
      <w:pPr>
        <w:ind w:leftChars="111" w:left="311"/>
        <w:rPr>
          <w:shd w:val="clear" w:color="auto" w:fill="FFFFFF" w:themeFill="background1"/>
        </w:rPr>
      </w:pPr>
    </w:p>
    <w:p w14:paraId="71F855C8" w14:textId="77777777" w:rsidR="009516AD" w:rsidRPr="00F22C56" w:rsidRDefault="00324954" w:rsidP="00986AB0">
      <w:pPr>
        <w:spacing w:beforeLines="30" w:before="126" w:afterLines="25" w:after="105"/>
        <w:contextualSpacing/>
        <w:outlineLvl w:val="0"/>
        <w:rPr>
          <w:b/>
          <w:bCs/>
          <w:sz w:val="32"/>
          <w:szCs w:val="36"/>
        </w:rPr>
      </w:pPr>
      <w:bookmarkStart w:id="40" w:name="_Toc93306600"/>
      <w:bookmarkStart w:id="41" w:name="_Toc93306892"/>
      <w:bookmarkStart w:id="42" w:name="_Toc126422665"/>
      <w:r w:rsidRPr="00F22C56">
        <w:rPr>
          <w:b/>
          <w:bCs/>
          <w:sz w:val="32"/>
          <w:szCs w:val="36"/>
        </w:rPr>
        <w:t>參、計畫審查</w:t>
      </w:r>
      <w:bookmarkEnd w:id="36"/>
      <w:bookmarkEnd w:id="37"/>
      <w:bookmarkEnd w:id="38"/>
      <w:bookmarkEnd w:id="39"/>
      <w:bookmarkEnd w:id="40"/>
      <w:bookmarkEnd w:id="41"/>
      <w:bookmarkEnd w:id="42"/>
    </w:p>
    <w:p w14:paraId="5EFFD284" w14:textId="77777777" w:rsidR="009516AD" w:rsidRPr="00F22C56" w:rsidRDefault="009516AD" w:rsidP="00AF1C4F">
      <w:pPr>
        <w:ind w:leftChars="100" w:left="840" w:hangingChars="200" w:hanging="560"/>
        <w:rPr>
          <w:szCs w:val="28"/>
        </w:rPr>
      </w:pPr>
      <w:bookmarkStart w:id="43" w:name="_Toc287974953"/>
      <w:bookmarkStart w:id="44" w:name="_Toc287975243"/>
      <w:r w:rsidRPr="00F22C56">
        <w:rPr>
          <w:szCs w:val="28"/>
        </w:rPr>
        <w:t>一、提案申請</w:t>
      </w:r>
    </w:p>
    <w:p w14:paraId="173BEB58" w14:textId="577EE532" w:rsidR="009516AD" w:rsidRPr="00E90ECD" w:rsidRDefault="009516AD" w:rsidP="009516AD">
      <w:pPr>
        <w:pStyle w:val="afff"/>
        <w:ind w:leftChars="303" w:left="1299" w:hangingChars="161" w:hanging="451"/>
        <w:rPr>
          <w:rFonts w:ascii="Times New Roman" w:hAnsi="Times New Roman"/>
          <w:shd w:val="clear" w:color="auto" w:fill="FFFFFF" w:themeFill="background1"/>
        </w:rPr>
      </w:pPr>
      <w:r w:rsidRPr="00F22C56">
        <w:rPr>
          <w:rFonts w:ascii="Times New Roman" w:hAnsi="Times New Roman"/>
          <w:shd w:val="clear" w:color="auto" w:fill="FFFFFF" w:themeFill="background1"/>
        </w:rPr>
        <w:t>(</w:t>
      </w:r>
      <w:r w:rsidRPr="00F22C56">
        <w:rPr>
          <w:rFonts w:ascii="Times New Roman" w:hAnsi="Times New Roman"/>
          <w:shd w:val="clear" w:color="auto" w:fill="FFFFFF" w:themeFill="background1"/>
        </w:rPr>
        <w:t>一</w:t>
      </w:r>
      <w:r w:rsidRPr="00F22C56">
        <w:rPr>
          <w:rFonts w:ascii="Times New Roman" w:hAnsi="Times New Roman"/>
          <w:shd w:val="clear" w:color="auto" w:fill="FFFFFF" w:themeFill="background1"/>
        </w:rPr>
        <w:t>)</w:t>
      </w:r>
      <w:r w:rsidRPr="00F22C56">
        <w:rPr>
          <w:rFonts w:ascii="Times New Roman" w:hAnsi="Times New Roman"/>
          <w:shd w:val="clear" w:color="auto" w:fill="FFFFFF" w:themeFill="background1"/>
        </w:rPr>
        <w:t>提案受理期間自本須知公告日起至</w:t>
      </w:r>
      <w:r w:rsidRPr="00F22C56">
        <w:rPr>
          <w:rFonts w:ascii="Times New Roman" w:hAnsi="Times New Roman"/>
          <w:shd w:val="clear" w:color="auto" w:fill="FFFFFF" w:themeFill="background1"/>
        </w:rPr>
        <w:t>112</w:t>
      </w:r>
      <w:r w:rsidRPr="00F22C56">
        <w:rPr>
          <w:rFonts w:ascii="Times New Roman" w:hAnsi="Times New Roman"/>
          <w:shd w:val="clear" w:color="auto" w:fill="FFFFFF" w:themeFill="background1"/>
        </w:rPr>
        <w:t>年</w:t>
      </w:r>
      <w:r w:rsidRPr="00F22C56">
        <w:rPr>
          <w:rFonts w:ascii="Times New Roman" w:hAnsi="Times New Roman"/>
          <w:shd w:val="clear" w:color="auto" w:fill="FFFFFF" w:themeFill="background1"/>
        </w:rPr>
        <w:t>3</w:t>
      </w:r>
      <w:r w:rsidRPr="00F22C56">
        <w:rPr>
          <w:rFonts w:ascii="Times New Roman" w:hAnsi="Times New Roman"/>
          <w:shd w:val="clear" w:color="auto" w:fill="FFFFFF" w:themeFill="background1"/>
        </w:rPr>
        <w:t>月</w:t>
      </w:r>
      <w:r w:rsidR="00516FC3" w:rsidRPr="00F22C56">
        <w:rPr>
          <w:rFonts w:ascii="Times New Roman" w:hAnsi="Times New Roman"/>
          <w:shd w:val="clear" w:color="auto" w:fill="FFFFFF" w:themeFill="background1"/>
        </w:rPr>
        <w:t>24</w:t>
      </w:r>
      <w:r w:rsidRPr="00F22C56">
        <w:rPr>
          <w:rFonts w:ascii="Times New Roman" w:hAnsi="Times New Roman"/>
          <w:shd w:val="clear" w:color="auto" w:fill="FFFFFF" w:themeFill="background1"/>
        </w:rPr>
        <w:t>日</w:t>
      </w:r>
      <w:r w:rsidRPr="00F22C56">
        <w:rPr>
          <w:rFonts w:ascii="Times New Roman" w:hAnsi="Times New Roman"/>
          <w:shd w:val="clear" w:color="auto" w:fill="FFFFFF" w:themeFill="background1"/>
        </w:rPr>
        <w:t>(</w:t>
      </w:r>
      <w:r w:rsidRPr="00F22C56">
        <w:rPr>
          <w:rFonts w:ascii="Times New Roman" w:hAnsi="Times New Roman"/>
          <w:shd w:val="clear" w:color="auto" w:fill="FFFFFF" w:themeFill="background1"/>
        </w:rPr>
        <w:t>五</w:t>
      </w:r>
      <w:r w:rsidRPr="00F22C56">
        <w:rPr>
          <w:rFonts w:ascii="Times New Roman" w:hAnsi="Times New Roman"/>
          <w:shd w:val="clear" w:color="auto" w:fill="FFFFFF" w:themeFill="background1"/>
        </w:rPr>
        <w:t>)</w:t>
      </w:r>
      <w:r w:rsidRPr="00F22C56">
        <w:rPr>
          <w:rFonts w:ascii="Times New Roman" w:hAnsi="Times New Roman"/>
          <w:shd w:val="clear" w:color="auto" w:fill="FFFFFF" w:themeFill="background1"/>
        </w:rPr>
        <w:t>止。</w:t>
      </w:r>
    </w:p>
    <w:p w14:paraId="70C05D31" w14:textId="77777777" w:rsidR="00783346" w:rsidRDefault="009516AD" w:rsidP="009516AD">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二</w:t>
      </w: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提案廠商須使用工商憑證以網際網路申請</w:t>
      </w:r>
      <w:r w:rsidR="00783346" w:rsidRPr="00783346">
        <w:rPr>
          <w:rFonts w:ascii="Times New Roman" w:hAnsi="Times New Roman"/>
          <w:shd w:val="clear" w:color="auto" w:fill="FFFFFF" w:themeFill="background1"/>
        </w:rPr>
        <w:t>(https://file.sblpo.org.tw/A</w:t>
      </w:r>
    </w:p>
    <w:p w14:paraId="1EC412EB" w14:textId="77777777" w:rsidR="009516AD" w:rsidRPr="00E90ECD" w:rsidRDefault="009516AD" w:rsidP="00783346">
      <w:pPr>
        <w:pStyle w:val="afff"/>
        <w:ind w:leftChars="403" w:left="1128" w:firstLineChars="100" w:firstLine="280"/>
        <w:rPr>
          <w:rFonts w:ascii="Times New Roman" w:hAnsi="Times New Roman"/>
          <w:shd w:val="clear" w:color="auto" w:fill="FFFFFF" w:themeFill="background1"/>
        </w:rPr>
      </w:pPr>
      <w:r w:rsidRPr="00E90ECD">
        <w:rPr>
          <w:rFonts w:ascii="Times New Roman" w:hAnsi="Times New Roman"/>
          <w:shd w:val="clear" w:color="auto" w:fill="FFFFFF" w:themeFill="background1"/>
        </w:rPr>
        <w:t>01010/Login</w:t>
      </w:r>
      <w:r w:rsidRPr="00E90ECD">
        <w:rPr>
          <w:rFonts w:ascii="Times New Roman" w:hAnsi="Times New Roman"/>
          <w:shd w:val="clear" w:color="auto" w:fill="FFFFFF" w:themeFill="background1"/>
        </w:rPr>
        <w:t>或</w:t>
      </w:r>
      <w:r w:rsidRPr="00E90ECD">
        <w:rPr>
          <w:rFonts w:ascii="Times New Roman" w:hAnsi="Times New Roman"/>
          <w:shd w:val="clear" w:color="auto" w:fill="FFFFFF" w:themeFill="background1"/>
        </w:rPr>
        <w:t>https://sblpo.org.tw/A01010/Login)</w:t>
      </w:r>
      <w:r w:rsidRPr="00E90ECD">
        <w:rPr>
          <w:rFonts w:ascii="Times New Roman" w:hAnsi="Times New Roman"/>
          <w:shd w:val="clear" w:color="auto" w:fill="FFFFFF" w:themeFill="background1"/>
        </w:rPr>
        <w:t>，不受理書面申請，申請時間依國家標準時間認定，逾時不予受理。</w:t>
      </w:r>
      <w:r w:rsidR="00922D5D" w:rsidRPr="00E90ECD">
        <w:rPr>
          <w:rFonts w:ascii="Times New Roman" w:hAnsi="Times New Roman"/>
          <w:shd w:val="clear" w:color="auto" w:fill="FFFFFF" w:themeFill="background1"/>
        </w:rPr>
        <w:t>提案廠商應提供正確且可即時聯繫之電子郵件信箱與聯絡電話等資訊，執行單位受理提案</w:t>
      </w:r>
      <w:r w:rsidR="00922D5D" w:rsidRPr="00E90ECD">
        <w:rPr>
          <w:rFonts w:ascii="Times New Roman" w:hAnsi="Times New Roman"/>
          <w:shd w:val="clear" w:color="auto" w:fill="FFFFFF" w:themeFill="background1"/>
        </w:rPr>
        <w:lastRenderedPageBreak/>
        <w:t>後，將以前揭聯絡資訊為主要聯繫管道，提案廠商不得以未接獲執行單位之通知為由而免除相關應配合義務。</w:t>
      </w:r>
    </w:p>
    <w:p w14:paraId="63168D6C" w14:textId="77777777" w:rsidR="009516AD" w:rsidRPr="00E90ECD" w:rsidRDefault="009516AD" w:rsidP="009516AD">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三</w:t>
      </w: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申請應備資料</w:t>
      </w:r>
    </w:p>
    <w:p w14:paraId="733C5015" w14:textId="673DC6D1" w:rsidR="009516AD" w:rsidRPr="00F22C56" w:rsidRDefault="00B303D2">
      <w:pPr>
        <w:pStyle w:val="afff"/>
        <w:numPr>
          <w:ilvl w:val="0"/>
          <w:numId w:val="34"/>
        </w:numPr>
        <w:ind w:leftChars="0" w:left="1560" w:hanging="283"/>
        <w:jc w:val="both"/>
        <w:rPr>
          <w:rFonts w:ascii="Times New Roman" w:hAnsi="Times New Roman"/>
          <w:shd w:val="clear" w:color="auto" w:fill="FFFFFF" w:themeFill="background1"/>
        </w:rPr>
      </w:pPr>
      <w:bookmarkStart w:id="45" w:name="_Toc496785102"/>
      <w:bookmarkStart w:id="46" w:name="_Toc498010469"/>
      <w:bookmarkStart w:id="47" w:name="_Toc495398076"/>
      <w:bookmarkEnd w:id="43"/>
      <w:bookmarkEnd w:id="44"/>
      <w:r w:rsidRPr="00473A88">
        <w:rPr>
          <w:rFonts w:ascii="標楷體" w:hAnsi="標楷體"/>
          <w:shd w:val="clear" w:color="auto" w:fill="FFFFFF" w:themeFill="background1"/>
        </w:rPr>
        <w:t>提案計畫書：電子檔</w:t>
      </w:r>
      <w:r w:rsidRPr="00D06CE4">
        <w:rPr>
          <w:rFonts w:ascii="Times New Roman" w:hAnsi="Times New Roman"/>
          <w:shd w:val="clear" w:color="auto" w:fill="FFFFFF" w:themeFill="background1"/>
        </w:rPr>
        <w:t>(</w:t>
      </w:r>
      <w:r w:rsidRPr="00D06CE4">
        <w:rPr>
          <w:rFonts w:ascii="Times New Roman" w:hAnsi="Times New Roman"/>
          <w:shd w:val="clear" w:color="auto" w:fill="FFFFFF" w:themeFill="background1"/>
        </w:rPr>
        <w:t>Ｗ</w:t>
      </w:r>
      <w:r w:rsidRPr="00D06CE4">
        <w:rPr>
          <w:rFonts w:ascii="Times New Roman" w:hAnsi="Times New Roman"/>
          <w:shd w:val="clear" w:color="auto" w:fill="FFFFFF" w:themeFill="background1"/>
        </w:rPr>
        <w:t>ord</w:t>
      </w:r>
      <w:r w:rsidRPr="00D06CE4">
        <w:rPr>
          <w:rFonts w:ascii="Times New Roman" w:hAnsi="Times New Roman"/>
          <w:shd w:val="clear" w:color="auto" w:fill="FFFFFF" w:themeFill="background1"/>
        </w:rPr>
        <w:t>檔及</w:t>
      </w:r>
      <w:r w:rsidRPr="00D06CE4">
        <w:rPr>
          <w:rFonts w:ascii="Times New Roman" w:hAnsi="Times New Roman"/>
          <w:shd w:val="clear" w:color="auto" w:fill="FFFFFF" w:themeFill="background1"/>
        </w:rPr>
        <w:t>PDF</w:t>
      </w:r>
      <w:r w:rsidRPr="00D06CE4">
        <w:rPr>
          <w:rFonts w:ascii="Times New Roman" w:hAnsi="Times New Roman"/>
          <w:shd w:val="clear" w:color="auto" w:fill="FFFFFF" w:themeFill="background1"/>
        </w:rPr>
        <w:t>檔</w:t>
      </w:r>
      <w:r w:rsidRPr="00D06CE4">
        <w:rPr>
          <w:rFonts w:ascii="Times New Roman" w:hAnsi="Times New Roman"/>
          <w:shd w:val="clear" w:color="auto" w:fill="FFFFFF" w:themeFill="background1"/>
        </w:rPr>
        <w:t>)</w:t>
      </w:r>
      <w:r w:rsidRPr="00D06CE4">
        <w:rPr>
          <w:rFonts w:ascii="Times New Roman" w:hAnsi="Times New Roman"/>
          <w:shd w:val="clear" w:color="auto" w:fill="FFFFFF" w:themeFill="background1"/>
        </w:rPr>
        <w:t>各</w:t>
      </w:r>
      <w:r w:rsidRPr="00D06CE4">
        <w:rPr>
          <w:rFonts w:ascii="Times New Roman" w:hAnsi="Times New Roman"/>
          <w:shd w:val="clear" w:color="auto" w:fill="FFFFFF" w:themeFill="background1"/>
        </w:rPr>
        <w:t>1</w:t>
      </w:r>
      <w:r w:rsidRPr="00D06CE4">
        <w:rPr>
          <w:rFonts w:ascii="Times New Roman" w:hAnsi="Times New Roman"/>
          <w:shd w:val="clear" w:color="auto" w:fill="FFFFFF" w:themeFill="background1"/>
        </w:rPr>
        <w:t>份，格式</w:t>
      </w:r>
      <w:r w:rsidRPr="00F22C56">
        <w:rPr>
          <w:rFonts w:ascii="Times New Roman" w:hAnsi="Times New Roman"/>
          <w:shd w:val="clear" w:color="auto" w:fill="FFFFFF" w:themeFill="background1"/>
        </w:rPr>
        <w:t>，如</w:t>
      </w:r>
      <w:bookmarkStart w:id="48" w:name="_Toc495398077"/>
      <w:r w:rsidRPr="00F22C56">
        <w:rPr>
          <w:rFonts w:ascii="Times New Roman" w:hAnsi="Times New Roman"/>
          <w:shd w:val="clear" w:color="auto" w:fill="FFFFFF" w:themeFill="background1"/>
        </w:rPr>
        <w:t>附件</w:t>
      </w:r>
      <w:r w:rsidRPr="00F22C56">
        <w:rPr>
          <w:rFonts w:ascii="Times New Roman" w:hAnsi="Times New Roman"/>
          <w:shd w:val="clear" w:color="auto" w:fill="FFFFFF" w:themeFill="background1"/>
        </w:rPr>
        <w:t>2</w:t>
      </w:r>
      <w:r w:rsidRPr="00F22C56">
        <w:rPr>
          <w:rFonts w:ascii="Times New Roman" w:hAnsi="Times New Roman"/>
          <w:shd w:val="clear" w:color="auto" w:fill="FFFFFF" w:themeFill="background1"/>
        </w:rPr>
        <w:t>。</w:t>
      </w:r>
      <w:bookmarkEnd w:id="45"/>
      <w:bookmarkEnd w:id="46"/>
      <w:bookmarkEnd w:id="48"/>
    </w:p>
    <w:p w14:paraId="6BD92C63" w14:textId="77777777" w:rsidR="00D61C2A" w:rsidRPr="00473A88" w:rsidRDefault="009516AD">
      <w:pPr>
        <w:pStyle w:val="afff"/>
        <w:numPr>
          <w:ilvl w:val="0"/>
          <w:numId w:val="34"/>
        </w:numPr>
        <w:ind w:leftChars="0" w:left="1560" w:hanging="283"/>
        <w:jc w:val="both"/>
        <w:rPr>
          <w:rFonts w:ascii="標楷體" w:hAnsi="標楷體"/>
          <w:shd w:val="clear" w:color="auto" w:fill="FFFFFF" w:themeFill="background1"/>
        </w:rPr>
      </w:pPr>
      <w:bookmarkStart w:id="49" w:name="_Toc496785103"/>
      <w:bookmarkStart w:id="50" w:name="_Toc498010470"/>
      <w:r w:rsidRPr="00D06CE4">
        <w:rPr>
          <w:rFonts w:ascii="Times New Roman" w:hAnsi="Times New Roman"/>
          <w:shd w:val="clear" w:color="auto" w:fill="FFFFFF" w:themeFill="background1"/>
        </w:rPr>
        <w:t>最近</w:t>
      </w:r>
      <w:r w:rsidRPr="00D06CE4">
        <w:rPr>
          <w:rFonts w:ascii="Times New Roman" w:hAnsi="Times New Roman"/>
          <w:shd w:val="clear" w:color="auto" w:fill="FFFFFF" w:themeFill="background1"/>
        </w:rPr>
        <w:t>1</w:t>
      </w:r>
      <w:r w:rsidRPr="00D06CE4">
        <w:rPr>
          <w:rFonts w:ascii="Times New Roman" w:hAnsi="Times New Roman"/>
          <w:shd w:val="clear" w:color="auto" w:fill="FFFFFF" w:themeFill="background1"/>
        </w:rPr>
        <w:t>年度之營利事業所得稅結算申報書封面及其內之損益表、資產負債表之掃描</w:t>
      </w:r>
      <w:r w:rsidRPr="00D06CE4">
        <w:rPr>
          <w:rFonts w:ascii="Times New Roman" w:hAnsi="Times New Roman"/>
          <w:shd w:val="clear" w:color="auto" w:fill="FFFFFF" w:themeFill="background1"/>
        </w:rPr>
        <w:t>PDF</w:t>
      </w:r>
      <w:r w:rsidRPr="00D06CE4">
        <w:rPr>
          <w:rFonts w:ascii="Times New Roman" w:hAnsi="Times New Roman"/>
          <w:shd w:val="clear" w:color="auto" w:fill="FFFFFF" w:themeFill="background1"/>
        </w:rPr>
        <w:t>檔或經會計師簽證之</w:t>
      </w:r>
      <w:r w:rsidRPr="00D06CE4">
        <w:rPr>
          <w:rFonts w:ascii="Times New Roman" w:hAnsi="Times New Roman"/>
          <w:shd w:val="clear" w:color="auto" w:fill="FFFFFF" w:themeFill="background1"/>
        </w:rPr>
        <w:t>11</w:t>
      </w:r>
      <w:r w:rsidR="00A90078" w:rsidRPr="00D06CE4">
        <w:rPr>
          <w:rFonts w:ascii="Times New Roman" w:hAnsi="Times New Roman"/>
          <w:shd w:val="clear" w:color="auto" w:fill="FFFFFF" w:themeFill="background1"/>
        </w:rPr>
        <w:t>1</w:t>
      </w:r>
      <w:r w:rsidRPr="00D06CE4">
        <w:rPr>
          <w:rFonts w:ascii="Times New Roman" w:hAnsi="Times New Roman"/>
          <w:shd w:val="clear" w:color="auto" w:fill="FFFFFF" w:themeFill="background1"/>
        </w:rPr>
        <w:t>年度</w:t>
      </w:r>
      <w:r w:rsidRPr="00473A88">
        <w:rPr>
          <w:rFonts w:ascii="標楷體" w:hAnsi="標楷體"/>
          <w:shd w:val="clear" w:color="auto" w:fill="FFFFFF" w:themeFill="background1"/>
        </w:rPr>
        <w:t>財務報告掃描PDF檔。</w:t>
      </w:r>
      <w:bookmarkEnd w:id="47"/>
      <w:bookmarkEnd w:id="49"/>
      <w:bookmarkEnd w:id="50"/>
    </w:p>
    <w:p w14:paraId="0588CE6D" w14:textId="77777777" w:rsidR="009516AD" w:rsidRPr="00E90ECD" w:rsidRDefault="009516AD" w:rsidP="009516AD">
      <w:pPr>
        <w:ind w:leftChars="100" w:left="840" w:hangingChars="200" w:hanging="560"/>
        <w:rPr>
          <w:szCs w:val="28"/>
        </w:rPr>
      </w:pPr>
      <w:bookmarkStart w:id="51" w:name="_Toc472419498"/>
      <w:bookmarkStart w:id="52" w:name="_Toc472419499"/>
      <w:bookmarkStart w:id="53" w:name="_Toc472419500"/>
      <w:bookmarkStart w:id="54" w:name="_Toc472419501"/>
      <w:bookmarkStart w:id="55" w:name="_Toc496785108"/>
      <w:bookmarkStart w:id="56" w:name="_Toc498010475"/>
      <w:bookmarkStart w:id="57" w:name="_Toc495398080"/>
      <w:bookmarkEnd w:id="8"/>
      <w:bookmarkEnd w:id="51"/>
      <w:bookmarkEnd w:id="52"/>
      <w:bookmarkEnd w:id="53"/>
      <w:bookmarkEnd w:id="54"/>
      <w:r w:rsidRPr="00E90ECD">
        <w:rPr>
          <w:szCs w:val="28"/>
        </w:rPr>
        <w:t>二、提案遴選與簽約</w:t>
      </w:r>
    </w:p>
    <w:p w14:paraId="6C63D3D5" w14:textId="77777777" w:rsidR="009516AD" w:rsidRPr="00E90ECD" w:rsidRDefault="009516AD" w:rsidP="00AF1C4F">
      <w:pPr>
        <w:pStyle w:val="afff"/>
        <w:ind w:leftChars="0" w:left="851"/>
        <w:rPr>
          <w:rFonts w:ascii="Times New Roman" w:hAnsi="Times New Roman"/>
          <w:shd w:val="clear" w:color="auto" w:fill="FFFFFF" w:themeFill="background1"/>
        </w:rPr>
      </w:pP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一</w:t>
      </w:r>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資格</w:t>
      </w:r>
      <w:r w:rsidRPr="00E90ECD">
        <w:rPr>
          <w:rFonts w:ascii="Times New Roman" w:hAnsi="Times New Roman"/>
          <w:szCs w:val="28"/>
        </w:rPr>
        <w:t>審查</w:t>
      </w:r>
      <w:bookmarkEnd w:id="55"/>
      <w:bookmarkEnd w:id="56"/>
    </w:p>
    <w:p w14:paraId="4CC280F9" w14:textId="77777777" w:rsidR="009516AD" w:rsidRPr="00E90ECD" w:rsidRDefault="009516AD" w:rsidP="00AF1C4F">
      <w:pPr>
        <w:ind w:leftChars="455" w:left="1274" w:firstLineChars="203" w:firstLine="568"/>
        <w:rPr>
          <w:shd w:val="clear" w:color="auto" w:fill="FFFFFF" w:themeFill="background1"/>
        </w:rPr>
      </w:pPr>
      <w:r w:rsidRPr="00E90ECD">
        <w:rPr>
          <w:shd w:val="clear" w:color="auto" w:fill="FFFFFF" w:themeFill="background1"/>
        </w:rPr>
        <w:t>執行單位審查提案廠商申請資格文件及應備資料，提案受理時間截止後，申請應備資料若有缺漏或錯誤時，提案廠商應於接獲通知後</w:t>
      </w:r>
      <w:r w:rsidRPr="00E90ECD">
        <w:rPr>
          <w:shd w:val="clear" w:color="auto" w:fill="FFFFFF" w:themeFill="background1"/>
        </w:rPr>
        <w:t>3</w:t>
      </w:r>
      <w:r w:rsidRPr="00E90ECD">
        <w:rPr>
          <w:shd w:val="clear" w:color="auto" w:fill="FFFFFF" w:themeFill="background1"/>
        </w:rPr>
        <w:t>個工作天內完成補正，逾期未補正者不予受理。</w:t>
      </w:r>
    </w:p>
    <w:p w14:paraId="5CDAAE31" w14:textId="77777777" w:rsidR="009516AD" w:rsidRPr="00E90ECD" w:rsidRDefault="009516AD" w:rsidP="00AF1C4F">
      <w:pPr>
        <w:pStyle w:val="afff"/>
        <w:ind w:leftChars="0" w:left="851"/>
        <w:rPr>
          <w:rFonts w:ascii="Times New Roman" w:hAnsi="Times New Roman"/>
          <w:shd w:val="clear" w:color="auto" w:fill="FFFFFF" w:themeFill="background1"/>
        </w:rPr>
      </w:pPr>
      <w:bookmarkStart w:id="58" w:name="_Toc496785110"/>
      <w:bookmarkStart w:id="59" w:name="_Toc498010477"/>
      <w:r w:rsidRPr="00E90ECD">
        <w:rPr>
          <w:rFonts w:ascii="Times New Roman" w:hAnsi="Times New Roman"/>
          <w:shd w:val="clear" w:color="auto" w:fill="FFFFFF" w:themeFill="background1"/>
        </w:rPr>
        <w:t>(</w:t>
      </w:r>
      <w:r w:rsidRPr="00E90ECD">
        <w:rPr>
          <w:rFonts w:ascii="Times New Roman" w:hAnsi="Times New Roman"/>
          <w:shd w:val="clear" w:color="auto" w:fill="FFFFFF" w:themeFill="background1"/>
        </w:rPr>
        <w:t>二</w:t>
      </w:r>
      <w:r w:rsidRPr="00E90ECD">
        <w:rPr>
          <w:rFonts w:ascii="Times New Roman" w:hAnsi="Times New Roman"/>
          <w:shd w:val="clear" w:color="auto" w:fill="FFFFFF" w:themeFill="background1"/>
        </w:rPr>
        <w:t>)</w:t>
      </w:r>
      <w:r w:rsidRPr="00E90ECD">
        <w:rPr>
          <w:rFonts w:ascii="Times New Roman" w:hAnsi="Times New Roman"/>
          <w:szCs w:val="28"/>
        </w:rPr>
        <w:t>計畫</w:t>
      </w:r>
      <w:r w:rsidRPr="00E90ECD">
        <w:rPr>
          <w:rFonts w:ascii="Times New Roman" w:hAnsi="Times New Roman"/>
          <w:shd w:val="clear" w:color="auto" w:fill="FFFFFF" w:themeFill="background1"/>
        </w:rPr>
        <w:t>審查</w:t>
      </w:r>
    </w:p>
    <w:p w14:paraId="4C59708E" w14:textId="77777777" w:rsidR="009516AD" w:rsidRPr="00E90ECD" w:rsidRDefault="009516AD">
      <w:pPr>
        <w:pStyle w:val="afff"/>
        <w:numPr>
          <w:ilvl w:val="0"/>
          <w:numId w:val="32"/>
        </w:numPr>
        <w:ind w:leftChars="0" w:left="1560" w:hanging="283"/>
        <w:jc w:val="both"/>
        <w:rPr>
          <w:rFonts w:ascii="Times New Roman" w:hAnsi="Times New Roman"/>
          <w:shd w:val="clear" w:color="auto" w:fill="FFFFFF" w:themeFill="background1"/>
        </w:rPr>
      </w:pPr>
      <w:bookmarkStart w:id="60" w:name="_Toc496785112"/>
      <w:bookmarkStart w:id="61" w:name="_Toc498010479"/>
      <w:bookmarkEnd w:id="57"/>
      <w:bookmarkEnd w:id="58"/>
      <w:bookmarkEnd w:id="59"/>
      <w:r w:rsidRPr="00E90ECD">
        <w:rPr>
          <w:rFonts w:ascii="Times New Roman" w:hAnsi="Times New Roman"/>
          <w:shd w:val="clear" w:color="auto" w:fill="FFFFFF" w:themeFill="background1"/>
        </w:rPr>
        <w:t>召開提案審查會議，遴選</w:t>
      </w:r>
      <w:r w:rsidRPr="00E90ECD">
        <w:rPr>
          <w:rFonts w:ascii="Times New Roman" w:hAnsi="Times New Roman"/>
          <w:shd w:val="clear" w:color="auto" w:fill="FFFFFF" w:themeFill="background1"/>
        </w:rPr>
        <w:t>112</w:t>
      </w:r>
      <w:r w:rsidRPr="00E90ECD">
        <w:rPr>
          <w:rFonts w:ascii="Times New Roman" w:hAnsi="Times New Roman"/>
          <w:shd w:val="clear" w:color="auto" w:fill="FFFFFF" w:themeFill="background1"/>
        </w:rPr>
        <w:t>年度提案計畫，包括正取、備取入選廠商、入選計畫補助款額度等相關事宜。</w:t>
      </w:r>
    </w:p>
    <w:bookmarkEnd w:id="60"/>
    <w:bookmarkEnd w:id="61"/>
    <w:p w14:paraId="1E3FE0DD" w14:textId="77777777" w:rsidR="00756CDB" w:rsidRPr="00F22C56" w:rsidRDefault="00756CDB">
      <w:pPr>
        <w:pStyle w:val="afff"/>
        <w:numPr>
          <w:ilvl w:val="0"/>
          <w:numId w:val="32"/>
        </w:numPr>
        <w:ind w:leftChars="0" w:left="1560" w:hanging="283"/>
        <w:jc w:val="both"/>
        <w:rPr>
          <w:rFonts w:ascii="Times New Roman" w:hAnsi="Times New Roman"/>
          <w:shd w:val="clear" w:color="auto" w:fill="FFFFFF" w:themeFill="background1"/>
        </w:rPr>
      </w:pPr>
      <w:r w:rsidRPr="00E90ECD">
        <w:rPr>
          <w:rFonts w:ascii="Times New Roman" w:hAnsi="Times New Roman"/>
          <w:shd w:val="clear" w:color="auto" w:fill="FFFFFF" w:themeFill="background1"/>
        </w:rPr>
        <w:t>提案廠商須於執行單位通知提案審查會議時間【註</w:t>
      </w:r>
      <w:r w:rsidRPr="00E90ECD">
        <w:rPr>
          <w:rFonts w:ascii="Times New Roman" w:hAnsi="Times New Roman"/>
          <w:shd w:val="clear" w:color="auto" w:fill="FFFFFF" w:themeFill="background1"/>
          <w:vertAlign w:val="superscript"/>
        </w:rPr>
        <w:footnoteReference w:id="5"/>
      </w:r>
      <w:r w:rsidRPr="00E90ECD">
        <w:rPr>
          <w:rFonts w:ascii="Times New Roman" w:hAnsi="Times New Roman"/>
          <w:shd w:val="clear" w:color="auto" w:fill="FFFFFF" w:themeFill="background1"/>
        </w:rPr>
        <w:t>】前，預先繳交</w:t>
      </w:r>
      <w:r w:rsidRPr="00F22C56">
        <w:rPr>
          <w:rFonts w:ascii="Times New Roman" w:hAnsi="Times New Roman"/>
          <w:shd w:val="clear" w:color="auto" w:fill="FFFFFF" w:themeFill="background1"/>
        </w:rPr>
        <w:t>提案審查簡報</w:t>
      </w:r>
      <w:r w:rsidRPr="00F22C56">
        <w:rPr>
          <w:rFonts w:ascii="Times New Roman" w:hAnsi="Times New Roman"/>
          <w:shd w:val="clear" w:color="auto" w:fill="FFFFFF" w:themeFill="background1"/>
        </w:rPr>
        <w:t>PowerPoint</w:t>
      </w:r>
      <w:r w:rsidRPr="00F22C56">
        <w:rPr>
          <w:rFonts w:ascii="Times New Roman" w:hAnsi="Times New Roman"/>
          <w:shd w:val="clear" w:color="auto" w:fill="FFFFFF" w:themeFill="background1"/>
        </w:rPr>
        <w:t>及</w:t>
      </w:r>
      <w:r w:rsidRPr="00F22C56">
        <w:rPr>
          <w:rFonts w:ascii="Times New Roman" w:hAnsi="Times New Roman"/>
          <w:shd w:val="clear" w:color="auto" w:fill="FFFFFF" w:themeFill="background1"/>
        </w:rPr>
        <w:t>PDF</w:t>
      </w:r>
      <w:r w:rsidRPr="00F22C56">
        <w:rPr>
          <w:rFonts w:ascii="Times New Roman" w:hAnsi="Times New Roman"/>
          <w:shd w:val="clear" w:color="auto" w:fill="FFFFFF" w:themeFill="background1"/>
        </w:rPr>
        <w:t>電子檔各</w:t>
      </w:r>
      <w:r w:rsidRPr="00F22C56">
        <w:rPr>
          <w:rFonts w:ascii="Times New Roman" w:hAnsi="Times New Roman"/>
          <w:shd w:val="clear" w:color="auto" w:fill="FFFFFF" w:themeFill="background1"/>
        </w:rPr>
        <w:t>1</w:t>
      </w:r>
      <w:r w:rsidRPr="00F22C56">
        <w:rPr>
          <w:rFonts w:ascii="Times New Roman" w:hAnsi="Times New Roman"/>
          <w:shd w:val="clear" w:color="auto" w:fill="FFFFFF" w:themeFill="background1"/>
        </w:rPr>
        <w:t>份，提案簡報大綱如附件</w:t>
      </w:r>
      <w:r w:rsidR="00F2004B" w:rsidRPr="00F22C56">
        <w:rPr>
          <w:rFonts w:ascii="Times New Roman" w:hAnsi="Times New Roman"/>
          <w:shd w:val="clear" w:color="auto" w:fill="FFFFFF" w:themeFill="background1"/>
        </w:rPr>
        <w:t>4</w:t>
      </w:r>
      <w:r w:rsidR="00AF1C4F" w:rsidRPr="00F22C56">
        <w:rPr>
          <w:rFonts w:ascii="Times New Roman" w:hAnsi="Times New Roman"/>
          <w:shd w:val="clear" w:color="auto" w:fill="FFFFFF" w:themeFill="background1"/>
        </w:rPr>
        <w:t>，如有補充文件亦可一併交付</w:t>
      </w:r>
      <w:r w:rsidRPr="00F22C56">
        <w:rPr>
          <w:rFonts w:ascii="Times New Roman" w:hAnsi="Times New Roman"/>
          <w:shd w:val="clear" w:color="auto" w:fill="FFFFFF" w:themeFill="background1"/>
        </w:rPr>
        <w:t>。如未預先繳交，經通知補正仍未繳交者，執行單位將取消提案廠商參加審查會議資格。</w:t>
      </w:r>
    </w:p>
    <w:p w14:paraId="13A239A2" w14:textId="77777777" w:rsidR="00D16C04" w:rsidRPr="00F22C56" w:rsidRDefault="00756CDB">
      <w:pPr>
        <w:pStyle w:val="afff"/>
        <w:numPr>
          <w:ilvl w:val="0"/>
          <w:numId w:val="32"/>
        </w:numPr>
        <w:tabs>
          <w:tab w:val="left" w:pos="1560"/>
        </w:tabs>
        <w:ind w:leftChars="0" w:left="1560" w:hanging="284"/>
        <w:jc w:val="both"/>
        <w:rPr>
          <w:rFonts w:ascii="Times New Roman" w:hAnsi="Times New Roman"/>
          <w:shd w:val="clear" w:color="auto" w:fill="FFFFFF" w:themeFill="background1"/>
        </w:rPr>
      </w:pPr>
      <w:r w:rsidRPr="00F22C56">
        <w:rPr>
          <w:rFonts w:ascii="Times New Roman" w:hAnsi="Times New Roman"/>
          <w:shd w:val="clear" w:color="auto" w:fill="FFFFFF" w:themeFill="background1"/>
        </w:rPr>
        <w:t>提案廠商須依通知之時間地點參加提案審查會議，提案計畫主持人</w:t>
      </w:r>
      <w:r w:rsidR="000A0F48" w:rsidRPr="00F22C56">
        <w:rPr>
          <w:rFonts w:ascii="Times New Roman" w:hAnsi="Times New Roman"/>
          <w:shd w:val="clear" w:color="auto" w:fill="FFFFFF" w:themeFill="background1"/>
        </w:rPr>
        <w:t>應</w:t>
      </w:r>
      <w:r w:rsidRPr="00F22C56">
        <w:rPr>
          <w:rFonts w:ascii="Times New Roman" w:hAnsi="Times New Roman"/>
          <w:shd w:val="clear" w:color="auto" w:fill="FFFFFF" w:themeFill="background1"/>
        </w:rPr>
        <w:t>偕同提案計畫相關成員共同出席</w:t>
      </w:r>
      <w:r w:rsidR="000A0F48" w:rsidRPr="00F22C56">
        <w:rPr>
          <w:rFonts w:ascii="Times New Roman" w:hAnsi="Times New Roman"/>
          <w:shd w:val="clear" w:color="auto" w:fill="FFFFFF" w:themeFill="background1"/>
        </w:rPr>
        <w:t>。若計畫主持人因故無法出席各階段審查會議，須指定同公司另一名具有主管職之計畫成員</w:t>
      </w:r>
      <w:r w:rsidR="00AE47F2" w:rsidRPr="00F22C56">
        <w:rPr>
          <w:rFonts w:ascii="Times New Roman" w:hAnsi="Times New Roman"/>
          <w:shd w:val="clear" w:color="auto" w:fill="FFFFFF" w:themeFill="background1"/>
        </w:rPr>
        <w:t>代表出席</w:t>
      </w:r>
      <w:r w:rsidR="000A0F48" w:rsidRPr="00F22C56">
        <w:rPr>
          <w:rFonts w:ascii="Times New Roman" w:hAnsi="Times New Roman"/>
          <w:shd w:val="clear" w:color="auto" w:fill="FFFFFF" w:themeFill="background1"/>
        </w:rPr>
        <w:t>，並填具「委託代理出席申請書」</w:t>
      </w:r>
      <w:r w:rsidR="000A0F48" w:rsidRPr="00F22C56">
        <w:rPr>
          <w:rFonts w:ascii="Times New Roman" w:hAnsi="Times New Roman"/>
          <w:shd w:val="clear" w:color="auto" w:fill="FFFFFF" w:themeFill="background1"/>
        </w:rPr>
        <w:t>(</w:t>
      </w:r>
      <w:r w:rsidR="000A0F48" w:rsidRPr="00F22C56">
        <w:rPr>
          <w:rFonts w:ascii="Times New Roman" w:hAnsi="Times New Roman"/>
          <w:shd w:val="clear" w:color="auto" w:fill="FFFFFF" w:themeFill="background1"/>
        </w:rPr>
        <w:t>附件</w:t>
      </w:r>
      <w:r w:rsidR="00473A88" w:rsidRPr="00F22C56">
        <w:rPr>
          <w:rFonts w:ascii="Times New Roman" w:hAnsi="Times New Roman"/>
          <w:shd w:val="clear" w:color="auto" w:fill="FFFFFF" w:themeFill="background1"/>
        </w:rPr>
        <w:t>5</w:t>
      </w:r>
      <w:r w:rsidR="000A0F48" w:rsidRPr="00F22C56">
        <w:rPr>
          <w:rFonts w:ascii="Times New Roman" w:hAnsi="Times New Roman"/>
          <w:shd w:val="clear" w:color="auto" w:fill="FFFFFF" w:themeFill="background1"/>
        </w:rPr>
        <w:t>)</w:t>
      </w:r>
      <w:r w:rsidR="000A0F48" w:rsidRPr="00F22C56">
        <w:rPr>
          <w:rFonts w:ascii="Times New Roman" w:hAnsi="Times New Roman"/>
          <w:shd w:val="clear" w:color="auto" w:fill="FFFFFF" w:themeFill="background1"/>
        </w:rPr>
        <w:t>，依審查會議通知單所載明之日期提交執行單位。</w:t>
      </w:r>
      <w:r w:rsidRPr="00F22C56">
        <w:rPr>
          <w:rFonts w:ascii="Times New Roman" w:hAnsi="Times New Roman"/>
          <w:shd w:val="clear" w:color="auto" w:fill="FFFFFF" w:themeFill="background1"/>
        </w:rPr>
        <w:t>如</w:t>
      </w:r>
      <w:r w:rsidR="000A0F48" w:rsidRPr="00F22C56">
        <w:rPr>
          <w:rFonts w:ascii="Times New Roman" w:hAnsi="Times New Roman"/>
          <w:shd w:val="clear" w:color="auto" w:fill="FFFFFF" w:themeFill="background1"/>
        </w:rPr>
        <w:t>計畫主持人</w:t>
      </w:r>
      <w:r w:rsidR="005A38CE" w:rsidRPr="00F22C56">
        <w:rPr>
          <w:rFonts w:ascii="Times New Roman" w:hAnsi="Times New Roman"/>
          <w:shd w:val="clear" w:color="auto" w:fill="FFFFFF" w:themeFill="background1"/>
        </w:rPr>
        <w:t>或其委託代理人</w:t>
      </w:r>
      <w:r w:rsidR="000A0F48" w:rsidRPr="00F22C56">
        <w:rPr>
          <w:rFonts w:ascii="Times New Roman" w:hAnsi="Times New Roman"/>
          <w:shd w:val="clear" w:color="auto" w:fill="FFFFFF" w:themeFill="background1"/>
        </w:rPr>
        <w:t>未出席</w:t>
      </w:r>
      <w:r w:rsidR="009516AD" w:rsidRPr="00F22C56">
        <w:rPr>
          <w:rFonts w:ascii="Times New Roman" w:hAnsi="Times New Roman"/>
          <w:shd w:val="clear" w:color="auto" w:fill="FFFFFF" w:themeFill="background1"/>
        </w:rPr>
        <w:t>提案審查會議</w:t>
      </w:r>
      <w:r w:rsidRPr="00F22C56">
        <w:rPr>
          <w:rFonts w:ascii="Times New Roman" w:hAnsi="Times New Roman"/>
          <w:shd w:val="clear" w:color="auto" w:fill="FFFFFF" w:themeFill="background1"/>
        </w:rPr>
        <w:t>，執行單位將取消提案廠商參加提案審查會議資格。</w:t>
      </w:r>
    </w:p>
    <w:p w14:paraId="5189A9EF" w14:textId="77777777" w:rsidR="00ED78F1" w:rsidRPr="00E90ECD" w:rsidRDefault="009C053F" w:rsidP="001C1CDB">
      <w:pPr>
        <w:pStyle w:val="afff"/>
        <w:widowControl/>
        <w:numPr>
          <w:ilvl w:val="0"/>
          <w:numId w:val="32"/>
        </w:numPr>
        <w:ind w:leftChars="0" w:left="1560" w:hanging="283"/>
      </w:pPr>
      <w:r w:rsidRPr="00F22C56">
        <w:rPr>
          <w:rFonts w:ascii="標楷體" w:hAnsi="標楷體"/>
          <w:shd w:val="clear" w:color="auto" w:fill="FFFFFF" w:themeFill="background1"/>
        </w:rPr>
        <w:t>提案審查會議</w:t>
      </w:r>
      <w:r w:rsidR="00A438DA" w:rsidRPr="00F22C56">
        <w:rPr>
          <w:rFonts w:ascii="標楷體" w:hAnsi="標楷體"/>
          <w:shd w:val="clear" w:color="auto" w:fill="FFFFFF" w:themeFill="background1"/>
        </w:rPr>
        <w:t>審查內容</w:t>
      </w:r>
      <w:r w:rsidR="00066078" w:rsidRPr="00F22C56">
        <w:rPr>
          <w:rFonts w:ascii="標楷體" w:hAnsi="標楷體" w:hint="eastAsia"/>
          <w:shd w:val="clear" w:color="auto" w:fill="FFFFFF" w:themeFill="background1"/>
        </w:rPr>
        <w:t>重點</w:t>
      </w:r>
      <w:r w:rsidR="00066078" w:rsidRPr="00F22C56">
        <w:rPr>
          <w:rFonts w:ascii="Times New Roman" w:hAnsi="Times New Roman"/>
          <w:shd w:val="clear" w:color="auto" w:fill="FFFFFF" w:themeFill="background1"/>
        </w:rPr>
        <w:t>(</w:t>
      </w:r>
      <w:r w:rsidR="00066078" w:rsidRPr="00F22C56">
        <w:rPr>
          <w:rFonts w:ascii="Times New Roman" w:hAnsi="Times New Roman"/>
          <w:shd w:val="clear" w:color="auto" w:fill="FFFFFF" w:themeFill="background1"/>
        </w:rPr>
        <w:t>如附件</w:t>
      </w:r>
      <w:r w:rsidR="00066078" w:rsidRPr="00F22C56">
        <w:rPr>
          <w:rFonts w:ascii="Times New Roman" w:hAnsi="Times New Roman"/>
          <w:shd w:val="clear" w:color="auto" w:fill="FFFFFF" w:themeFill="background1"/>
        </w:rPr>
        <w:t>6)</w:t>
      </w:r>
      <w:r w:rsidR="00066078" w:rsidRPr="00F22C56">
        <w:rPr>
          <w:rFonts w:ascii="標楷體" w:hAnsi="標楷體" w:hint="eastAsia"/>
          <w:shd w:val="clear" w:color="auto" w:fill="FFFFFF" w:themeFill="background1"/>
        </w:rPr>
        <w:t>，</w:t>
      </w:r>
      <w:r w:rsidR="00A438DA" w:rsidRPr="00561C4E">
        <w:rPr>
          <w:rFonts w:ascii="標楷體" w:hAnsi="標楷體"/>
          <w:shd w:val="clear" w:color="auto" w:fill="FFFFFF" w:themeFill="background1"/>
        </w:rPr>
        <w:t>包括</w:t>
      </w:r>
      <w:r w:rsidRPr="00561C4E">
        <w:rPr>
          <w:rFonts w:ascii="標楷體" w:hAnsi="標楷體"/>
          <w:shd w:val="clear" w:color="auto" w:fill="FFFFFF" w:themeFill="background1"/>
        </w:rPr>
        <w:t>提案計畫內容之完整性、可行性、</w:t>
      </w:r>
      <w:r w:rsidR="009F1715" w:rsidRPr="00561C4E">
        <w:rPr>
          <w:rFonts w:ascii="標楷體" w:hAnsi="標楷體"/>
          <w:shd w:val="clear" w:color="auto" w:fill="FFFFFF" w:themeFill="background1"/>
        </w:rPr>
        <w:t>企業資安管理制度、資安防護標的(物聯網相關軟硬體)、符合資安國際規範與國際接軌(申請資安國際認證)</w:t>
      </w:r>
      <w:r w:rsidRPr="00561C4E">
        <w:rPr>
          <w:rFonts w:ascii="標楷體" w:hAnsi="標楷體"/>
          <w:shd w:val="clear" w:color="auto" w:fill="FFFFFF" w:themeFill="background1"/>
        </w:rPr>
        <w:t>、</w:t>
      </w:r>
      <w:r w:rsidR="009F1715" w:rsidRPr="00561C4E">
        <w:rPr>
          <w:rFonts w:ascii="標楷體" w:hAnsi="標楷體"/>
          <w:shd w:val="clear" w:color="auto" w:fill="FFFFFF" w:themeFill="background1"/>
        </w:rPr>
        <w:t>供應鏈夥伴共同資安升級之帶動</w:t>
      </w:r>
      <w:r w:rsidRPr="00561C4E">
        <w:rPr>
          <w:rFonts w:ascii="標楷體" w:hAnsi="標楷體"/>
          <w:shd w:val="clear" w:color="auto" w:fill="FFFFFF" w:themeFill="background1"/>
        </w:rPr>
        <w:t>效果等。</w:t>
      </w:r>
    </w:p>
    <w:p w14:paraId="29490480" w14:textId="1F03065C" w:rsidR="00E463F5" w:rsidRPr="00B3551B" w:rsidRDefault="00B3551B" w:rsidP="00B3551B">
      <w:pPr>
        <w:pStyle w:val="afff"/>
        <w:ind w:leftChars="455" w:left="1560" w:hangingChars="102" w:hanging="286"/>
        <w:rPr>
          <w:rFonts w:ascii="標楷體" w:hAnsi="標楷體"/>
          <w:shd w:val="clear" w:color="auto" w:fill="FFFFFF" w:themeFill="background1"/>
        </w:rPr>
      </w:pPr>
      <w:r>
        <w:rPr>
          <w:rFonts w:ascii="標楷體" w:hAnsi="標楷體"/>
          <w:shd w:val="clear" w:color="auto" w:fill="FFFFFF" w:themeFill="background1"/>
        </w:rPr>
        <w:t>5.</w:t>
      </w:r>
      <w:r w:rsidR="00E463F5" w:rsidRPr="00B3551B">
        <w:rPr>
          <w:rFonts w:ascii="標楷體" w:hAnsi="標楷體" w:hint="eastAsia"/>
          <w:shd w:val="clear" w:color="auto" w:fill="FFFFFF" w:themeFill="background1"/>
        </w:rPr>
        <w:t>提案審查會議之遴選結果，將送由主辦單位核定，並公告於「經濟部全國商工行政服務入口網</w:t>
      </w:r>
      <w:r w:rsidRPr="00B3551B">
        <w:rPr>
          <w:rFonts w:ascii="標楷體" w:hAnsi="標楷體"/>
          <w:shd w:val="clear" w:color="auto" w:fill="FFFFFF" w:themeFill="background1"/>
        </w:rPr>
        <w:t>https://gcis.nat.gov.tw/mainNew/index.jsp</w:t>
      </w:r>
      <w:r w:rsidR="00E463F5" w:rsidRPr="00B3551B">
        <w:rPr>
          <w:rFonts w:ascii="標楷體" w:hAnsi="標楷體"/>
          <w:shd w:val="clear" w:color="auto" w:fill="FFFFFF" w:themeFill="background1"/>
        </w:rPr>
        <w:t>)</w:t>
      </w:r>
      <w:r w:rsidR="00E463F5" w:rsidRPr="00B3551B">
        <w:rPr>
          <w:rFonts w:ascii="標楷體" w:hAnsi="標楷體" w:hint="eastAsia"/>
          <w:shd w:val="clear" w:color="auto" w:fill="FFFFFF" w:themeFill="background1"/>
        </w:rPr>
        <w:t>」，並由執行單位</w:t>
      </w:r>
      <w:r w:rsidR="00E463F5" w:rsidRPr="00B3551B">
        <w:rPr>
          <w:rFonts w:ascii="標楷體" w:hAnsi="標楷體" w:hint="eastAsia"/>
          <w:shd w:val="clear" w:color="auto" w:fill="FFFFFF" w:themeFill="background1"/>
        </w:rPr>
        <w:lastRenderedPageBreak/>
        <w:t>函知提案廠</w:t>
      </w:r>
      <w:r w:rsidRPr="00B3551B">
        <w:rPr>
          <w:rFonts w:ascii="標楷體" w:hAnsi="標楷體" w:hint="eastAsia"/>
          <w:shd w:val="clear" w:color="auto" w:fill="FFFFFF" w:themeFill="background1"/>
        </w:rPr>
        <w:t>商。</w:t>
      </w:r>
    </w:p>
    <w:p w14:paraId="713E71B2" w14:textId="4E8A13F0" w:rsidR="00E463F5" w:rsidRPr="00B3551B" w:rsidRDefault="00B3551B" w:rsidP="00B3551B">
      <w:pPr>
        <w:ind w:firstLineChars="455" w:firstLine="1274"/>
        <w:rPr>
          <w:shd w:val="clear" w:color="auto" w:fill="FFFFFF" w:themeFill="background1"/>
        </w:rPr>
      </w:pPr>
      <w:r>
        <w:rPr>
          <w:shd w:val="clear" w:color="auto" w:fill="FFFFFF" w:themeFill="background1"/>
        </w:rPr>
        <w:t>6.</w:t>
      </w:r>
      <w:r w:rsidR="00E463F5" w:rsidRPr="00B3551B">
        <w:rPr>
          <w:rFonts w:hint="eastAsia"/>
          <w:shd w:val="clear" w:color="auto" w:fill="FFFFFF" w:themeFill="background1"/>
        </w:rPr>
        <w:t>正取入選廠商若放棄入選資格，則由備取入選廠商依序遞補。</w:t>
      </w:r>
    </w:p>
    <w:p w14:paraId="039CB9A5" w14:textId="77777777" w:rsidR="00346EF0" w:rsidRPr="00E90ECD" w:rsidRDefault="00D92247" w:rsidP="00AF1C4F">
      <w:pPr>
        <w:ind w:leftChars="303" w:left="848"/>
        <w:rPr>
          <w:shd w:val="clear" w:color="auto" w:fill="FFFFFF" w:themeFill="background1"/>
        </w:rPr>
      </w:pPr>
      <w:bookmarkStart w:id="62" w:name="_Toc496785117"/>
      <w:bookmarkStart w:id="63" w:name="_Toc498010484"/>
      <w:r w:rsidRPr="00E90ECD">
        <w:rPr>
          <w:szCs w:val="28"/>
          <w:shd w:val="clear" w:color="auto" w:fill="FFFFFF" w:themeFill="background1"/>
        </w:rPr>
        <w:t>(</w:t>
      </w:r>
      <w:r w:rsidRPr="00E90ECD">
        <w:rPr>
          <w:rFonts w:hint="eastAsia"/>
          <w:szCs w:val="28"/>
          <w:shd w:val="clear" w:color="auto" w:fill="FFFFFF" w:themeFill="background1"/>
        </w:rPr>
        <w:t>三</w:t>
      </w:r>
      <w:r w:rsidRPr="00E90ECD">
        <w:rPr>
          <w:szCs w:val="28"/>
          <w:shd w:val="clear" w:color="auto" w:fill="FFFFFF" w:themeFill="background1"/>
        </w:rPr>
        <w:t>)</w:t>
      </w:r>
      <w:r w:rsidRPr="00E90ECD">
        <w:rPr>
          <w:rFonts w:hint="eastAsia"/>
          <w:szCs w:val="28"/>
          <w:shd w:val="clear" w:color="auto" w:fill="FFFFFF" w:themeFill="background1"/>
        </w:rPr>
        <w:t>計畫</w:t>
      </w:r>
      <w:r w:rsidRPr="00E90ECD">
        <w:rPr>
          <w:rFonts w:hint="eastAsia"/>
          <w:shd w:val="clear" w:color="auto" w:fill="FFFFFF" w:themeFill="background1"/>
        </w:rPr>
        <w:t>書複核</w:t>
      </w:r>
      <w:bookmarkEnd w:id="62"/>
      <w:bookmarkEnd w:id="63"/>
      <w:r w:rsidRPr="00E90ECD">
        <w:rPr>
          <w:rFonts w:hint="eastAsia"/>
          <w:shd w:val="clear" w:color="auto" w:fill="FFFFFF" w:themeFill="background1"/>
        </w:rPr>
        <w:t>與簽約</w:t>
      </w:r>
    </w:p>
    <w:p w14:paraId="2E8AABB6" w14:textId="77777777" w:rsidR="00D92247" w:rsidRPr="00E90ECD" w:rsidRDefault="00D92247">
      <w:pPr>
        <w:pStyle w:val="afff"/>
        <w:numPr>
          <w:ilvl w:val="1"/>
          <w:numId w:val="6"/>
        </w:numPr>
        <w:ind w:leftChars="0" w:left="1560" w:hanging="284"/>
        <w:rPr>
          <w:rFonts w:ascii="Times New Roman" w:hAnsi="Times New Roman"/>
        </w:rPr>
      </w:pPr>
      <w:bookmarkStart w:id="64" w:name="_Toc287974963"/>
      <w:bookmarkStart w:id="65" w:name="_Toc287975253"/>
      <w:r w:rsidRPr="00E90ECD">
        <w:rPr>
          <w:rFonts w:ascii="Times New Roman" w:hAnsi="Times New Roman" w:hint="eastAsia"/>
        </w:rPr>
        <w:t>提案計畫書複核</w:t>
      </w:r>
    </w:p>
    <w:p w14:paraId="18EA2482" w14:textId="77777777" w:rsidR="00145371" w:rsidRPr="00E90ECD" w:rsidRDefault="00D92247" w:rsidP="00AF1C4F">
      <w:pPr>
        <w:ind w:leftChars="525" w:left="1806" w:hangingChars="120" w:hanging="336"/>
        <w:jc w:val="both"/>
      </w:pPr>
      <w:r w:rsidRPr="00E90ECD">
        <w:t>(1)</w:t>
      </w:r>
      <w:r w:rsidRPr="00E90ECD">
        <w:rPr>
          <w:rFonts w:hint="eastAsia"/>
        </w:rPr>
        <w:t>正取入選廠商接獲入選通知後，須於執行單位通知期限內，依審查意見修</w:t>
      </w:r>
      <w:r w:rsidRPr="00E90ECD">
        <w:rPr>
          <w:rFonts w:hint="eastAsia"/>
          <w:lang w:eastAsia="zh-HK"/>
        </w:rPr>
        <w:t>改</w:t>
      </w:r>
      <w:r w:rsidRPr="00E90ECD">
        <w:rPr>
          <w:rFonts w:hint="eastAsia"/>
        </w:rPr>
        <w:t>提案計畫書及補正相關文件</w:t>
      </w:r>
      <w:r w:rsidR="00145371" w:rsidRPr="00E90ECD">
        <w:rPr>
          <w:rFonts w:hint="eastAsia"/>
        </w:rPr>
        <w:t>。</w:t>
      </w:r>
    </w:p>
    <w:p w14:paraId="69875C53" w14:textId="77777777" w:rsidR="00D92247" w:rsidRPr="00E90ECD" w:rsidRDefault="00D92247" w:rsidP="00AF1C4F">
      <w:pPr>
        <w:ind w:leftChars="525" w:left="1806" w:hangingChars="120" w:hanging="336"/>
        <w:jc w:val="both"/>
      </w:pPr>
      <w:r w:rsidRPr="00E90ECD">
        <w:t>(2)</w:t>
      </w:r>
      <w:r w:rsidR="00145371" w:rsidRPr="00E90ECD">
        <w:rPr>
          <w:rFonts w:hint="eastAsia"/>
        </w:rPr>
        <w:t>修正之</w:t>
      </w:r>
      <w:r w:rsidRPr="00E90ECD">
        <w:rPr>
          <w:rFonts w:hint="eastAsia"/>
        </w:rPr>
        <w:t>提案計畫內容</w:t>
      </w:r>
      <w:r w:rsidRPr="00E90ECD">
        <w:t>(</w:t>
      </w:r>
      <w:r w:rsidRPr="00E90ECD">
        <w:rPr>
          <w:rFonts w:hint="eastAsia"/>
        </w:rPr>
        <w:t>含經費額度、成果產出、績效指標等</w:t>
      </w:r>
      <w:r w:rsidRPr="00E90ECD">
        <w:t>)</w:t>
      </w:r>
      <w:r w:rsidRPr="00E90ECD">
        <w:rPr>
          <w:rFonts w:hint="eastAsia"/>
        </w:rPr>
        <w:t>，</w:t>
      </w:r>
      <w:r w:rsidR="00145371" w:rsidRPr="00E90ECD">
        <w:rPr>
          <w:rFonts w:hint="eastAsia"/>
        </w:rPr>
        <w:t>經執行單位複核確認後</w:t>
      </w:r>
      <w:r w:rsidRPr="00E90ECD">
        <w:rPr>
          <w:rFonts w:hint="eastAsia"/>
        </w:rPr>
        <w:t>不得調整。</w:t>
      </w:r>
    </w:p>
    <w:bookmarkEnd w:id="64"/>
    <w:bookmarkEnd w:id="65"/>
    <w:p w14:paraId="08EDD8D6" w14:textId="77777777" w:rsidR="00D92247" w:rsidRPr="00E90ECD" w:rsidRDefault="00D92247">
      <w:pPr>
        <w:pStyle w:val="afff"/>
        <w:numPr>
          <w:ilvl w:val="1"/>
          <w:numId w:val="6"/>
        </w:numPr>
        <w:ind w:leftChars="0" w:hanging="272"/>
        <w:rPr>
          <w:rFonts w:ascii="Times New Roman" w:hAnsi="Times New Roman"/>
        </w:rPr>
      </w:pPr>
      <w:r w:rsidRPr="00E90ECD">
        <w:rPr>
          <w:rFonts w:ascii="Times New Roman" w:hAnsi="Times New Roman" w:hint="eastAsia"/>
        </w:rPr>
        <w:t>簽約</w:t>
      </w:r>
    </w:p>
    <w:p w14:paraId="27A446D0" w14:textId="77777777" w:rsidR="00D92247" w:rsidRPr="00E90ECD" w:rsidRDefault="00D92247" w:rsidP="00AF1C4F">
      <w:pPr>
        <w:ind w:leftChars="525" w:left="1806" w:hangingChars="120" w:hanging="336"/>
        <w:jc w:val="both"/>
      </w:pPr>
      <w:r w:rsidRPr="00E90ECD">
        <w:t>(1)</w:t>
      </w:r>
      <w:r w:rsidRPr="00E90ECD">
        <w:rPr>
          <w:rFonts w:hint="eastAsia"/>
        </w:rPr>
        <w:t>正取入選廠商須於通知期限前，交付用印後</w:t>
      </w:r>
      <w:r w:rsidRPr="00F22C56">
        <w:rPr>
          <w:rFonts w:hint="eastAsia"/>
        </w:rPr>
        <w:t>契約書</w:t>
      </w:r>
      <w:r w:rsidRPr="00F22C56">
        <w:t>(</w:t>
      </w:r>
      <w:r w:rsidRPr="00F22C56">
        <w:rPr>
          <w:rFonts w:hint="eastAsia"/>
          <w:lang w:eastAsia="zh-HK"/>
        </w:rPr>
        <w:t>如附件</w:t>
      </w:r>
      <w:r w:rsidR="00561C4E">
        <w:rPr>
          <w:lang w:eastAsia="zh-HK"/>
        </w:rPr>
        <w:t>7</w:t>
      </w:r>
      <w:r w:rsidRPr="00E90ECD">
        <w:rPr>
          <w:rFonts w:hint="eastAsia"/>
        </w:rPr>
        <w:t>，以下同</w:t>
      </w:r>
      <w:r w:rsidRPr="00E90ECD">
        <w:t>)</w:t>
      </w:r>
      <w:r w:rsidRPr="00E90ECD">
        <w:rPr>
          <w:rFonts w:hint="eastAsia"/>
        </w:rPr>
        <w:t>及經複核確認之計畫書至執行單位辦理簽約。</w:t>
      </w:r>
    </w:p>
    <w:p w14:paraId="643D4E76" w14:textId="77777777" w:rsidR="00D92247" w:rsidRPr="00E90ECD" w:rsidRDefault="00D92247" w:rsidP="00AF1C4F">
      <w:pPr>
        <w:ind w:leftChars="525" w:left="1806" w:hangingChars="120" w:hanging="336"/>
        <w:jc w:val="both"/>
      </w:pPr>
      <w:r w:rsidRPr="00E90ECD">
        <w:t>(2)</w:t>
      </w:r>
      <w:r w:rsidRPr="00E90ECD">
        <w:rPr>
          <w:rFonts w:hint="eastAsia"/>
        </w:rPr>
        <w:t>逾期未完成簽約者，將取消其入選資格。</w:t>
      </w:r>
    </w:p>
    <w:p w14:paraId="1EF7E7DA" w14:textId="77777777" w:rsidR="00E0177F" w:rsidRPr="00E90ECD" w:rsidRDefault="00F72A05">
      <w:pPr>
        <w:pStyle w:val="afff"/>
        <w:numPr>
          <w:ilvl w:val="1"/>
          <w:numId w:val="6"/>
        </w:numPr>
        <w:ind w:leftChars="0" w:left="1560" w:hanging="284"/>
        <w:rPr>
          <w:rFonts w:ascii="Times New Roman" w:hAnsi="Times New Roman"/>
        </w:rPr>
      </w:pPr>
      <w:r w:rsidRPr="00E90ECD">
        <w:rPr>
          <w:rFonts w:ascii="Times New Roman" w:hAnsi="Times New Roman" w:hint="eastAsia"/>
        </w:rPr>
        <w:t>備取入選廠商依序遞補時之計畫書複核與簽約，其規範亦同。</w:t>
      </w:r>
    </w:p>
    <w:p w14:paraId="278647A6" w14:textId="77777777" w:rsidR="00245214" w:rsidRPr="00E90ECD" w:rsidRDefault="00245214" w:rsidP="00245214"/>
    <w:p w14:paraId="657780A5" w14:textId="77777777" w:rsidR="00346EF0" w:rsidRPr="00E90ECD" w:rsidRDefault="001C7F18" w:rsidP="001C7F18">
      <w:pPr>
        <w:spacing w:beforeLines="30" w:before="126" w:afterLines="25" w:after="105"/>
        <w:outlineLvl w:val="0"/>
        <w:rPr>
          <w:b/>
          <w:bCs/>
          <w:sz w:val="32"/>
          <w:szCs w:val="36"/>
        </w:rPr>
      </w:pPr>
      <w:bookmarkStart w:id="66" w:name="_Toc495398081"/>
      <w:bookmarkStart w:id="67" w:name="_Toc496785119"/>
      <w:bookmarkStart w:id="68" w:name="_Toc498010486"/>
      <w:bookmarkStart w:id="69" w:name="_Toc126422666"/>
      <w:r w:rsidRPr="00E90ECD">
        <w:rPr>
          <w:rFonts w:hint="eastAsia"/>
          <w:b/>
          <w:bCs/>
          <w:sz w:val="32"/>
          <w:szCs w:val="36"/>
        </w:rPr>
        <w:t>肆、計畫執行與經費</w:t>
      </w:r>
      <w:bookmarkEnd w:id="66"/>
      <w:r w:rsidRPr="00E90ECD">
        <w:rPr>
          <w:rFonts w:hint="eastAsia"/>
          <w:b/>
          <w:bCs/>
          <w:sz w:val="32"/>
          <w:szCs w:val="36"/>
        </w:rPr>
        <w:t>核銷</w:t>
      </w:r>
      <w:bookmarkEnd w:id="67"/>
      <w:bookmarkEnd w:id="68"/>
      <w:bookmarkEnd w:id="69"/>
    </w:p>
    <w:p w14:paraId="348F35E0" w14:textId="77777777" w:rsidR="00990BB6" w:rsidRPr="00E90ECD" w:rsidRDefault="00990BB6" w:rsidP="005A38CE">
      <w:pPr>
        <w:ind w:leftChars="100" w:left="280" w:firstLineChars="153" w:firstLine="428"/>
        <w:rPr>
          <w:szCs w:val="28"/>
        </w:rPr>
      </w:pPr>
      <w:bookmarkStart w:id="70" w:name="_Toc496785120"/>
      <w:bookmarkStart w:id="71" w:name="_Toc498010487"/>
      <w:r w:rsidRPr="00E90ECD">
        <w:rPr>
          <w:rFonts w:hint="eastAsia"/>
          <w:szCs w:val="28"/>
        </w:rPr>
        <w:t>為確保</w:t>
      </w:r>
      <w:r w:rsidR="00941B4B" w:rsidRPr="00E90ECD">
        <w:rPr>
          <w:rFonts w:hint="eastAsia"/>
          <w:szCs w:val="28"/>
        </w:rPr>
        <w:t>補助</w:t>
      </w:r>
      <w:r w:rsidRPr="00E90ECD">
        <w:rPr>
          <w:rFonts w:hint="eastAsia"/>
          <w:szCs w:val="28"/>
        </w:rPr>
        <w:t>計畫之執行進度</w:t>
      </w:r>
      <w:r w:rsidR="00F72A05" w:rsidRPr="00E90ECD">
        <w:rPr>
          <w:rFonts w:hint="eastAsia"/>
          <w:szCs w:val="28"/>
        </w:rPr>
        <w:t>及</w:t>
      </w:r>
      <w:r w:rsidRPr="00E90ECD">
        <w:rPr>
          <w:rFonts w:hint="eastAsia"/>
          <w:szCs w:val="28"/>
        </w:rPr>
        <w:t>成效，</w:t>
      </w:r>
      <w:r w:rsidR="00F72A05" w:rsidRPr="00E90ECD">
        <w:rPr>
          <w:rFonts w:hint="eastAsia"/>
          <w:szCs w:val="28"/>
        </w:rPr>
        <w:t>分別</w:t>
      </w:r>
      <w:r w:rsidRPr="00E90ECD">
        <w:rPr>
          <w:rFonts w:hint="eastAsia"/>
          <w:szCs w:val="28"/>
        </w:rPr>
        <w:t>安排期中與</w:t>
      </w:r>
      <w:r w:rsidR="00F94354" w:rsidRPr="00E90ECD">
        <w:rPr>
          <w:rFonts w:hint="eastAsia"/>
          <w:szCs w:val="28"/>
        </w:rPr>
        <w:t>結案</w:t>
      </w:r>
      <w:r w:rsidR="00F72A05" w:rsidRPr="00E90ECD">
        <w:rPr>
          <w:rFonts w:hint="eastAsia"/>
          <w:szCs w:val="28"/>
        </w:rPr>
        <w:t>兩次進度</w:t>
      </w:r>
      <w:r w:rsidRPr="00E90ECD">
        <w:rPr>
          <w:rFonts w:hint="eastAsia"/>
          <w:szCs w:val="28"/>
        </w:rPr>
        <w:t>審查</w:t>
      </w:r>
      <w:r w:rsidR="00F72A05" w:rsidRPr="00E90ECD">
        <w:rPr>
          <w:rFonts w:hint="eastAsia"/>
          <w:szCs w:val="28"/>
        </w:rPr>
        <w:t>會議</w:t>
      </w:r>
      <w:r w:rsidRPr="00E90ECD">
        <w:rPr>
          <w:rFonts w:hint="eastAsia"/>
          <w:szCs w:val="28"/>
        </w:rPr>
        <w:t>，</w:t>
      </w:r>
      <w:r w:rsidR="00941B4B" w:rsidRPr="00E90ECD">
        <w:rPr>
          <w:rFonts w:hint="eastAsia"/>
          <w:szCs w:val="28"/>
        </w:rPr>
        <w:t>受</w:t>
      </w:r>
      <w:r w:rsidR="00D26D9C" w:rsidRPr="00E90ECD">
        <w:rPr>
          <w:rFonts w:hint="eastAsia"/>
          <w:szCs w:val="28"/>
        </w:rPr>
        <w:t>補助</w:t>
      </w:r>
      <w:r w:rsidR="00F94354" w:rsidRPr="00E90ECD">
        <w:rPr>
          <w:rFonts w:hint="eastAsia"/>
          <w:szCs w:val="28"/>
        </w:rPr>
        <w:t>廠商</w:t>
      </w:r>
      <w:r w:rsidRPr="00E90ECD">
        <w:rPr>
          <w:rFonts w:hint="eastAsia"/>
          <w:szCs w:val="28"/>
        </w:rPr>
        <w:t>應如期參與，</w:t>
      </w:r>
      <w:r w:rsidR="00F72A05" w:rsidRPr="00E90ECD">
        <w:rPr>
          <w:rFonts w:hint="eastAsia"/>
          <w:szCs w:val="28"/>
        </w:rPr>
        <w:t>經</w:t>
      </w:r>
      <w:r w:rsidRPr="00E90ECD">
        <w:rPr>
          <w:rFonts w:hint="eastAsia"/>
          <w:szCs w:val="28"/>
        </w:rPr>
        <w:t>審查通過後</w:t>
      </w:r>
      <w:r w:rsidR="00F72A05" w:rsidRPr="00E90ECD">
        <w:rPr>
          <w:rFonts w:hint="eastAsia"/>
          <w:szCs w:val="28"/>
        </w:rPr>
        <w:t>，</w:t>
      </w:r>
      <w:r w:rsidRPr="00E90ECD">
        <w:rPr>
          <w:rFonts w:hint="eastAsia"/>
          <w:szCs w:val="28"/>
        </w:rPr>
        <w:t>始能</w:t>
      </w:r>
      <w:r w:rsidR="00F94354" w:rsidRPr="00E90ECD">
        <w:rPr>
          <w:rFonts w:hint="eastAsia"/>
          <w:szCs w:val="28"/>
        </w:rPr>
        <w:t>核撥補助</w:t>
      </w:r>
      <w:r w:rsidRPr="00E90ECD">
        <w:rPr>
          <w:rFonts w:hint="eastAsia"/>
          <w:szCs w:val="28"/>
        </w:rPr>
        <w:t>款。</w:t>
      </w:r>
    </w:p>
    <w:p w14:paraId="7512967B" w14:textId="77777777" w:rsidR="00E0177F" w:rsidRPr="00E90ECD" w:rsidRDefault="00E0177F">
      <w:pPr>
        <w:pStyle w:val="afff"/>
        <w:numPr>
          <w:ilvl w:val="0"/>
          <w:numId w:val="31"/>
        </w:numPr>
        <w:ind w:leftChars="0" w:left="851" w:hanging="567"/>
        <w:jc w:val="both"/>
        <w:rPr>
          <w:rFonts w:ascii="Times New Roman" w:hAnsi="Times New Roman"/>
          <w:szCs w:val="28"/>
          <w:shd w:val="clear" w:color="auto" w:fill="FFFFFF" w:themeFill="background1"/>
        </w:rPr>
      </w:pPr>
      <w:r w:rsidRPr="00E90ECD">
        <w:rPr>
          <w:rFonts w:ascii="Times New Roman" w:hAnsi="Times New Roman" w:hint="eastAsia"/>
          <w:szCs w:val="28"/>
          <w:shd w:val="clear" w:color="auto" w:fill="FFFFFF" w:themeFill="background1"/>
        </w:rPr>
        <w:t>進度審查</w:t>
      </w:r>
      <w:bookmarkEnd w:id="70"/>
      <w:bookmarkEnd w:id="71"/>
      <w:r w:rsidR="00F72A05" w:rsidRPr="00E90ECD">
        <w:rPr>
          <w:rFonts w:ascii="Times New Roman" w:hAnsi="Times New Roman" w:hint="eastAsia"/>
          <w:szCs w:val="28"/>
          <w:shd w:val="clear" w:color="auto" w:fill="FFFFFF" w:themeFill="background1"/>
        </w:rPr>
        <w:t>會議</w:t>
      </w:r>
    </w:p>
    <w:p w14:paraId="6523F128" w14:textId="77777777" w:rsidR="005A38CE" w:rsidRPr="00E90ECD" w:rsidRDefault="005A38CE" w:rsidP="005A38CE">
      <w:pPr>
        <w:pStyle w:val="afff"/>
        <w:ind w:leftChars="303" w:left="1299" w:hangingChars="161" w:hanging="451"/>
        <w:rPr>
          <w:rFonts w:ascii="Times New Roman" w:hAnsi="Times New Roman"/>
          <w:shd w:val="clear" w:color="auto" w:fill="FFFFFF" w:themeFill="background1"/>
        </w:rPr>
      </w:pPr>
      <w:bookmarkStart w:id="72" w:name="_Toc287974968"/>
      <w:bookmarkStart w:id="73" w:name="_Toc287975258"/>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一</w:t>
      </w:r>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受補助廠商須於執行單位通知之期中及結案審查會議時間</w:t>
      </w:r>
      <w:bookmarkEnd w:id="72"/>
      <w:bookmarkEnd w:id="73"/>
      <w:r w:rsidRPr="00E90ECD">
        <w:rPr>
          <w:rFonts w:ascii="Times New Roman" w:hAnsi="Times New Roman" w:hint="eastAsia"/>
          <w:shd w:val="clear" w:color="auto" w:fill="FFFFFF" w:themeFill="background1"/>
        </w:rPr>
        <w:t>前，預先提交審查所需資料，並由計畫主持人偕同計畫成員出席審查會議。</w:t>
      </w:r>
      <w:bookmarkStart w:id="74" w:name="_Toc287974969"/>
      <w:bookmarkStart w:id="75" w:name="_Toc287975259"/>
    </w:p>
    <w:p w14:paraId="2EE76AC4" w14:textId="77777777" w:rsidR="005A38CE" w:rsidRPr="00E90ECD" w:rsidRDefault="005A38CE" w:rsidP="005A38CE">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二</w:t>
      </w:r>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受補助廠商於通過期中審查後，須於執行單位通知期限內，依審查意見補正期中報告書、佐證資料及相關附件，並依契約書第四條第一項第一款規定，請領第</w:t>
      </w:r>
      <w:r w:rsidRPr="00E90ECD">
        <w:rPr>
          <w:rFonts w:ascii="Times New Roman" w:hAnsi="Times New Roman"/>
          <w:shd w:val="clear" w:color="auto" w:fill="FFFFFF" w:themeFill="background1"/>
        </w:rPr>
        <w:t>1</w:t>
      </w:r>
      <w:r w:rsidRPr="00E90ECD">
        <w:rPr>
          <w:rFonts w:ascii="Times New Roman" w:hAnsi="Times New Roman" w:hint="eastAsia"/>
          <w:shd w:val="clear" w:color="auto" w:fill="FFFFFF" w:themeFill="background1"/>
        </w:rPr>
        <w:t>期</w:t>
      </w:r>
      <w:r w:rsidRPr="00E90ECD">
        <w:rPr>
          <w:rFonts w:ascii="Times New Roman" w:hAnsi="Times New Roman"/>
          <w:shd w:val="clear" w:color="auto" w:fill="FFFFFF" w:themeFill="background1"/>
        </w:rPr>
        <w:t>(</w:t>
      </w:r>
      <w:r w:rsidRPr="00E90ECD">
        <w:rPr>
          <w:rFonts w:ascii="Times New Roman" w:hAnsi="Times New Roman" w:hint="eastAsia"/>
          <w:shd w:val="clear" w:color="auto" w:fill="FFFFFF" w:themeFill="background1"/>
        </w:rPr>
        <w:t>期中</w:t>
      </w:r>
      <w:r w:rsidRPr="00E90ECD">
        <w:rPr>
          <w:rFonts w:ascii="Times New Roman" w:hAnsi="Times New Roman"/>
          <w:shd w:val="clear" w:color="auto" w:fill="FFFFFF" w:themeFill="background1"/>
        </w:rPr>
        <w:t>)</w:t>
      </w:r>
      <w:r w:rsidRPr="00E90ECD">
        <w:rPr>
          <w:rFonts w:ascii="Times New Roman" w:hAnsi="Times New Roman" w:hint="eastAsia"/>
          <w:shd w:val="clear" w:color="auto" w:fill="FFFFFF" w:themeFill="background1"/>
        </w:rPr>
        <w:t>補助款。若未於期限內完成改善或經催告後仍未改善者，執行單位得依據契約書第九條規定，終止契約。</w:t>
      </w:r>
    </w:p>
    <w:p w14:paraId="7EF7B5DE" w14:textId="77777777" w:rsidR="005A38CE" w:rsidRPr="00E90ECD" w:rsidRDefault="005A38CE" w:rsidP="005A38CE">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三</w:t>
      </w:r>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受補助廠商於通過結案審查後，須於執行單位通知期限，依審查意見補正結案報告書、佐證資料及相關附件，並依契約書第四條第一項第二款及第八條第一項之規定，請領第</w:t>
      </w:r>
      <w:r w:rsidRPr="00E90ECD">
        <w:rPr>
          <w:rFonts w:ascii="Times New Roman" w:hAnsi="Times New Roman"/>
          <w:shd w:val="clear" w:color="auto" w:fill="FFFFFF" w:themeFill="background1"/>
        </w:rPr>
        <w:t>2</w:t>
      </w:r>
      <w:r w:rsidRPr="00E90ECD">
        <w:rPr>
          <w:rFonts w:ascii="Times New Roman" w:hAnsi="Times New Roman" w:hint="eastAsia"/>
          <w:shd w:val="clear" w:color="auto" w:fill="FFFFFF" w:themeFill="background1"/>
        </w:rPr>
        <w:t>期</w:t>
      </w:r>
      <w:r w:rsidRPr="00E90ECD">
        <w:rPr>
          <w:rFonts w:ascii="Times New Roman" w:hAnsi="Times New Roman"/>
          <w:shd w:val="clear" w:color="auto" w:fill="FFFFFF" w:themeFill="background1"/>
        </w:rPr>
        <w:t>(</w:t>
      </w:r>
      <w:r w:rsidRPr="00E90ECD">
        <w:rPr>
          <w:rFonts w:ascii="Times New Roman" w:hAnsi="Times New Roman" w:hint="eastAsia"/>
          <w:shd w:val="clear" w:color="auto" w:fill="FFFFFF" w:themeFill="background1"/>
        </w:rPr>
        <w:t>期末</w:t>
      </w:r>
      <w:r w:rsidRPr="00E90ECD">
        <w:rPr>
          <w:rFonts w:ascii="Times New Roman" w:hAnsi="Times New Roman"/>
          <w:shd w:val="clear" w:color="auto" w:fill="FFFFFF" w:themeFill="background1"/>
        </w:rPr>
        <w:t>)</w:t>
      </w:r>
      <w:r w:rsidRPr="00E90ECD">
        <w:rPr>
          <w:rFonts w:ascii="Times New Roman" w:hAnsi="Times New Roman" w:hint="eastAsia"/>
          <w:shd w:val="clear" w:color="auto" w:fill="FFFFFF" w:themeFill="background1"/>
        </w:rPr>
        <w:t>補助款及辦理結案。若未依規定完成結案或經催告後仍未改善者，執行單位得依契約書第九條規定，終止契約。</w:t>
      </w:r>
    </w:p>
    <w:p w14:paraId="00090F98" w14:textId="77777777" w:rsidR="005A38CE" w:rsidRPr="00E90ECD" w:rsidRDefault="005A38CE" w:rsidP="005A38CE">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四</w:t>
      </w:r>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受補助廠商於結案審查時若無法達成計畫書所列之預期成效，執行單位得依契約書第八條第二項減價驗收。</w:t>
      </w:r>
    </w:p>
    <w:p w14:paraId="76A7FD20" w14:textId="77777777" w:rsidR="005A38CE" w:rsidRPr="00E90ECD" w:rsidRDefault="005A38CE">
      <w:pPr>
        <w:pStyle w:val="afff"/>
        <w:numPr>
          <w:ilvl w:val="0"/>
          <w:numId w:val="31"/>
        </w:numPr>
        <w:ind w:leftChars="0" w:left="851" w:hanging="567"/>
        <w:jc w:val="both"/>
        <w:rPr>
          <w:rFonts w:ascii="Times New Roman" w:hAnsi="Times New Roman"/>
          <w:szCs w:val="28"/>
          <w:shd w:val="clear" w:color="auto" w:fill="FFFFFF" w:themeFill="background1"/>
        </w:rPr>
      </w:pPr>
      <w:bookmarkStart w:id="76" w:name="_Toc496785121"/>
      <w:bookmarkStart w:id="77" w:name="_Toc498010488"/>
      <w:r w:rsidRPr="00E90ECD">
        <w:rPr>
          <w:rFonts w:ascii="Times New Roman" w:hAnsi="Times New Roman" w:hint="eastAsia"/>
          <w:szCs w:val="28"/>
          <w:shd w:val="clear" w:color="auto" w:fill="FFFFFF" w:themeFill="background1"/>
        </w:rPr>
        <w:t>經費查核與核銷</w:t>
      </w:r>
      <w:bookmarkEnd w:id="76"/>
      <w:bookmarkEnd w:id="77"/>
    </w:p>
    <w:p w14:paraId="25A6BCB3" w14:textId="77777777" w:rsidR="005A38CE" w:rsidRPr="00E90ECD" w:rsidRDefault="005A38CE" w:rsidP="005A38CE">
      <w:pPr>
        <w:pStyle w:val="afff"/>
        <w:ind w:leftChars="303" w:left="1299" w:hangingChars="161" w:hanging="451"/>
        <w:rPr>
          <w:rFonts w:ascii="Times New Roman" w:hAnsi="Times New Roman"/>
          <w:shd w:val="clear" w:color="auto" w:fill="FFFFFF" w:themeFill="background1"/>
        </w:rPr>
      </w:pPr>
      <w:bookmarkStart w:id="78" w:name="_Toc229563934"/>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一</w:t>
      </w:r>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受補助廠商對計畫總經費之運用與管理，應區分為補助款及自籌款，</w:t>
      </w:r>
      <w:r w:rsidRPr="00E90ECD">
        <w:rPr>
          <w:rFonts w:ascii="Times New Roman" w:hAnsi="Times New Roman" w:hint="eastAsia"/>
          <w:shd w:val="clear" w:color="auto" w:fill="FFFFFF" w:themeFill="background1"/>
        </w:rPr>
        <w:lastRenderedPageBreak/>
        <w:t>均列入查核範圍。</w:t>
      </w:r>
    </w:p>
    <w:p w14:paraId="08A1DAE6" w14:textId="77777777" w:rsidR="005A38CE" w:rsidRPr="00E90ECD" w:rsidRDefault="005A38CE" w:rsidP="005A38CE">
      <w:pPr>
        <w:pStyle w:val="afff"/>
        <w:ind w:leftChars="303" w:left="1299" w:hangingChars="161" w:hanging="451"/>
        <w:rPr>
          <w:rFonts w:ascii="Times New Roman" w:hAnsi="Times New Roman"/>
          <w:shd w:val="clear" w:color="auto" w:fill="FFFFFF" w:themeFill="background1"/>
        </w:rPr>
      </w:pPr>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二</w:t>
      </w:r>
      <w:r w:rsidRPr="00E90ECD">
        <w:rPr>
          <w:rFonts w:ascii="Times New Roman" w:hAnsi="Times New Roman" w:hint="eastAsia"/>
          <w:shd w:val="clear" w:color="auto" w:fill="FFFFFF" w:themeFill="background1"/>
        </w:rPr>
        <w:t>)</w:t>
      </w:r>
      <w:r w:rsidRPr="00E90ECD">
        <w:rPr>
          <w:rFonts w:ascii="Times New Roman" w:hAnsi="Times New Roman" w:hint="eastAsia"/>
          <w:shd w:val="clear" w:color="auto" w:fill="FFFFFF" w:themeFill="background1"/>
        </w:rPr>
        <w:t>受補助廠商對計畫總經費支出憑證之開立與核銷，須依契約書第五條規定辦理。</w:t>
      </w:r>
    </w:p>
    <w:p w14:paraId="4457620D" w14:textId="77777777" w:rsidR="00811E17" w:rsidRPr="00E90ECD" w:rsidRDefault="005A38CE">
      <w:pPr>
        <w:pStyle w:val="afff"/>
        <w:numPr>
          <w:ilvl w:val="0"/>
          <w:numId w:val="31"/>
        </w:numPr>
        <w:ind w:leftChars="0" w:left="851" w:hanging="567"/>
        <w:jc w:val="both"/>
        <w:rPr>
          <w:rFonts w:ascii="Times New Roman" w:hAnsi="Times New Roman"/>
          <w:szCs w:val="28"/>
          <w:shd w:val="clear" w:color="auto" w:fill="FFFFFF" w:themeFill="background1"/>
        </w:rPr>
      </w:pPr>
      <w:bookmarkStart w:id="79" w:name="_Toc348956579"/>
      <w:bookmarkStart w:id="80" w:name="_Toc349916754"/>
      <w:bookmarkStart w:id="81" w:name="_Toc438975741"/>
      <w:bookmarkStart w:id="82" w:name="_Toc439665811"/>
      <w:bookmarkStart w:id="83" w:name="_Toc472419506"/>
      <w:bookmarkStart w:id="84" w:name="_Toc472427191"/>
      <w:bookmarkStart w:id="85" w:name="_Toc495398083"/>
      <w:bookmarkStart w:id="86" w:name="_Toc496785123"/>
      <w:bookmarkStart w:id="87" w:name="_Toc498010490"/>
      <w:bookmarkEnd w:id="74"/>
      <w:bookmarkEnd w:id="75"/>
      <w:bookmarkEnd w:id="78"/>
      <w:r w:rsidRPr="00E90ECD">
        <w:rPr>
          <w:rFonts w:ascii="Times New Roman" w:hAnsi="Times New Roman" w:hint="eastAsia"/>
          <w:szCs w:val="28"/>
          <w:shd w:val="clear" w:color="auto" w:fill="FFFFFF" w:themeFill="background1"/>
        </w:rPr>
        <w:t>計畫變更</w:t>
      </w:r>
      <w:bookmarkEnd w:id="79"/>
      <w:bookmarkEnd w:id="80"/>
      <w:bookmarkEnd w:id="81"/>
      <w:bookmarkEnd w:id="82"/>
      <w:bookmarkEnd w:id="83"/>
      <w:bookmarkEnd w:id="84"/>
      <w:bookmarkEnd w:id="85"/>
      <w:bookmarkEnd w:id="86"/>
      <w:bookmarkEnd w:id="87"/>
    </w:p>
    <w:p w14:paraId="675964E9" w14:textId="77777777" w:rsidR="00F70459" w:rsidRPr="00E90ECD" w:rsidRDefault="00FB7FE3" w:rsidP="00DA08AB">
      <w:pPr>
        <w:ind w:leftChars="303" w:left="848" w:firstLineChars="203" w:firstLine="568"/>
        <w:rPr>
          <w:szCs w:val="28"/>
        </w:rPr>
      </w:pPr>
      <w:r w:rsidRPr="00E90ECD">
        <w:rPr>
          <w:rFonts w:hint="eastAsia"/>
          <w:shd w:val="clear" w:color="auto" w:fill="FFFFFF" w:themeFill="background1"/>
        </w:rPr>
        <w:t>受補助</w:t>
      </w:r>
      <w:r w:rsidR="00244B58" w:rsidRPr="00E90ECD">
        <w:rPr>
          <w:rFonts w:hint="eastAsia"/>
          <w:szCs w:val="28"/>
        </w:rPr>
        <w:t>廠商</w:t>
      </w:r>
      <w:r w:rsidR="009959E1" w:rsidRPr="00E90ECD">
        <w:rPr>
          <w:rFonts w:hint="eastAsia"/>
          <w:szCs w:val="28"/>
        </w:rPr>
        <w:t>得依據</w:t>
      </w:r>
      <w:r w:rsidR="009959E1" w:rsidRPr="00E90ECD">
        <w:rPr>
          <w:rFonts w:hint="eastAsia"/>
        </w:rPr>
        <w:t>契約</w:t>
      </w:r>
      <w:r w:rsidR="009959E1" w:rsidRPr="00E90ECD">
        <w:rPr>
          <w:rFonts w:hint="eastAsia"/>
          <w:szCs w:val="28"/>
        </w:rPr>
        <w:t>書</w:t>
      </w:r>
      <w:r w:rsidR="00BF48E2" w:rsidRPr="00E90ECD">
        <w:rPr>
          <w:rFonts w:hint="eastAsia"/>
          <w:szCs w:val="28"/>
        </w:rPr>
        <w:t>第六條</w:t>
      </w:r>
      <w:r w:rsidR="009959E1" w:rsidRPr="00E90ECD">
        <w:rPr>
          <w:rFonts w:hint="eastAsia"/>
          <w:szCs w:val="28"/>
        </w:rPr>
        <w:t>規定</w:t>
      </w:r>
      <w:r w:rsidR="00630CB8" w:rsidRPr="00E90ECD">
        <w:rPr>
          <w:rFonts w:hint="eastAsia"/>
          <w:szCs w:val="28"/>
        </w:rPr>
        <w:t>，檢附計畫變更申請表及相關證明</w:t>
      </w:r>
      <w:r w:rsidR="00F70459" w:rsidRPr="00E90ECD">
        <w:rPr>
          <w:rFonts w:hint="eastAsia"/>
          <w:szCs w:val="28"/>
        </w:rPr>
        <w:t>與說明</w:t>
      </w:r>
      <w:r w:rsidR="00630CB8" w:rsidRPr="00E90ECD">
        <w:rPr>
          <w:rFonts w:hint="eastAsia"/>
          <w:szCs w:val="28"/>
        </w:rPr>
        <w:t>文件</w:t>
      </w:r>
      <w:r w:rsidR="009959E1" w:rsidRPr="00E90ECD">
        <w:rPr>
          <w:rFonts w:hint="eastAsia"/>
          <w:szCs w:val="28"/>
        </w:rPr>
        <w:t>，提出計畫變更</w:t>
      </w:r>
      <w:r w:rsidR="0023613C" w:rsidRPr="00E90ECD">
        <w:rPr>
          <w:rFonts w:hint="eastAsia"/>
          <w:szCs w:val="28"/>
        </w:rPr>
        <w:t>申請</w:t>
      </w:r>
      <w:r w:rsidR="009959E1" w:rsidRPr="00E90ECD">
        <w:rPr>
          <w:rFonts w:hint="eastAsia"/>
          <w:szCs w:val="28"/>
        </w:rPr>
        <w:t>。</w:t>
      </w:r>
    </w:p>
    <w:p w14:paraId="6B8136D4" w14:textId="77777777" w:rsidR="00245214" w:rsidRPr="00E90ECD" w:rsidRDefault="00245214" w:rsidP="00245214">
      <w:pPr>
        <w:rPr>
          <w:szCs w:val="28"/>
        </w:rPr>
      </w:pPr>
    </w:p>
    <w:p w14:paraId="57214A57" w14:textId="77777777" w:rsidR="00D934F8" w:rsidRPr="00E90ECD" w:rsidRDefault="001C7F18" w:rsidP="00C8371E">
      <w:pPr>
        <w:spacing w:beforeLines="25" w:before="105" w:afterLines="25" w:after="105"/>
        <w:outlineLvl w:val="0"/>
        <w:rPr>
          <w:b/>
          <w:bCs/>
          <w:sz w:val="32"/>
          <w:szCs w:val="36"/>
        </w:rPr>
      </w:pPr>
      <w:bookmarkStart w:id="88" w:name="_Toc496785124"/>
      <w:bookmarkStart w:id="89" w:name="_Toc498010492"/>
      <w:bookmarkStart w:id="90" w:name="_Toc65141304"/>
      <w:bookmarkStart w:id="91" w:name="_Toc93306602"/>
      <w:bookmarkStart w:id="92" w:name="_Toc93306894"/>
      <w:bookmarkStart w:id="93" w:name="_Toc126422667"/>
      <w:r w:rsidRPr="00E90ECD">
        <w:rPr>
          <w:rFonts w:hint="eastAsia"/>
          <w:b/>
          <w:bCs/>
          <w:sz w:val="32"/>
          <w:szCs w:val="36"/>
        </w:rPr>
        <w:t>伍、</w:t>
      </w:r>
      <w:bookmarkEnd w:id="88"/>
      <w:bookmarkEnd w:id="89"/>
      <w:bookmarkEnd w:id="90"/>
      <w:bookmarkEnd w:id="91"/>
      <w:bookmarkEnd w:id="92"/>
      <w:r w:rsidR="00C8371E" w:rsidRPr="00E90ECD">
        <w:rPr>
          <w:rFonts w:hint="eastAsia"/>
          <w:b/>
          <w:bCs/>
          <w:sz w:val="32"/>
          <w:szCs w:val="36"/>
        </w:rPr>
        <w:t>其他注意事項</w:t>
      </w:r>
      <w:bookmarkEnd w:id="93"/>
    </w:p>
    <w:p w14:paraId="332DD807" w14:textId="77777777" w:rsidR="00C8371E" w:rsidRPr="00E90ECD" w:rsidRDefault="00C8371E" w:rsidP="00C8371E">
      <w:pPr>
        <w:autoSpaceDE w:val="0"/>
        <w:autoSpaceDN w:val="0"/>
        <w:adjustRightInd w:val="0"/>
        <w:ind w:leftChars="100" w:left="840" w:hangingChars="200" w:hanging="560"/>
        <w:rPr>
          <w:rFonts w:ascii="標楷體" w:hAnsi="標楷體" w:cs="標楷體"/>
          <w:kern w:val="0"/>
          <w:szCs w:val="28"/>
        </w:rPr>
      </w:pPr>
      <w:r w:rsidRPr="00E90ECD">
        <w:rPr>
          <w:rFonts w:ascii="標楷體" w:hAnsi="標楷體" w:cs="標楷體"/>
          <w:kern w:val="0"/>
          <w:szCs w:val="28"/>
        </w:rPr>
        <w:t>一、提案廠商應據實填報申請應備資料內容，若經主辦單位或執行單位查核後，發現有填報不實情事，將撤銷申請資格、終止或解除合約。</w:t>
      </w:r>
    </w:p>
    <w:p w14:paraId="00C55804" w14:textId="77777777" w:rsidR="00D55110" w:rsidRPr="00E90ECD" w:rsidRDefault="00D55110" w:rsidP="00C8371E">
      <w:pPr>
        <w:autoSpaceDE w:val="0"/>
        <w:autoSpaceDN w:val="0"/>
        <w:adjustRightInd w:val="0"/>
        <w:ind w:leftChars="100" w:left="840" w:hangingChars="200" w:hanging="560"/>
        <w:rPr>
          <w:rFonts w:ascii="標楷體" w:hAnsi="標楷體" w:cs="標楷體"/>
          <w:kern w:val="0"/>
          <w:szCs w:val="28"/>
        </w:rPr>
      </w:pPr>
      <w:r w:rsidRPr="00E90ECD">
        <w:rPr>
          <w:rFonts w:ascii="標楷體" w:hAnsi="標楷體" w:cs="標楷體"/>
          <w:kern w:val="0"/>
          <w:szCs w:val="28"/>
        </w:rPr>
        <w:t>二、提案計畫之內容，不得與曾接受經濟部或其他政府相關計畫之補助相同。</w:t>
      </w:r>
    </w:p>
    <w:p w14:paraId="2DCE5244" w14:textId="77777777" w:rsidR="00C8371E" w:rsidRPr="00E90ECD" w:rsidRDefault="00C8371E" w:rsidP="00C8371E">
      <w:pPr>
        <w:autoSpaceDE w:val="0"/>
        <w:autoSpaceDN w:val="0"/>
        <w:adjustRightInd w:val="0"/>
        <w:ind w:leftChars="100" w:left="840" w:hangingChars="200" w:hanging="560"/>
        <w:rPr>
          <w:rFonts w:ascii="標楷體" w:hAnsi="標楷體" w:cs="標楷體"/>
          <w:kern w:val="0"/>
          <w:szCs w:val="28"/>
        </w:rPr>
      </w:pPr>
      <w:r w:rsidRPr="00E90ECD">
        <w:rPr>
          <w:rFonts w:ascii="標楷體" w:hAnsi="標楷體" w:cs="標楷體"/>
          <w:kern w:val="0"/>
          <w:szCs w:val="28"/>
        </w:rPr>
        <w:t>三、</w:t>
      </w:r>
      <w:r w:rsidR="00DA08AB" w:rsidRPr="00E90ECD">
        <w:rPr>
          <w:rFonts w:ascii="標楷體" w:hAnsi="標楷體" w:cs="標楷體" w:hint="eastAsia"/>
          <w:kern w:val="0"/>
          <w:szCs w:val="28"/>
        </w:rPr>
        <w:t>計畫執行期間，</w:t>
      </w:r>
      <w:r w:rsidRPr="00E90ECD">
        <w:rPr>
          <w:rFonts w:ascii="標楷體" w:hAnsi="標楷體" w:cs="標楷體"/>
          <w:kern w:val="0"/>
          <w:szCs w:val="28"/>
        </w:rPr>
        <w:t>主辦單位與執行單位對計畫之執行內容、成果及績效等，得予以監督、輔導、實地訪視、考核與評鑑，</w:t>
      </w:r>
      <w:r w:rsidR="00DA08AB" w:rsidRPr="00E90ECD">
        <w:rPr>
          <w:rFonts w:ascii="標楷體" w:hAnsi="標楷體" w:cs="標楷體"/>
          <w:kern w:val="0"/>
          <w:szCs w:val="28"/>
        </w:rPr>
        <w:t>受補助</w:t>
      </w:r>
      <w:r w:rsidRPr="00E90ECD">
        <w:rPr>
          <w:rFonts w:ascii="標楷體" w:hAnsi="標楷體" w:cs="標楷體"/>
          <w:kern w:val="0"/>
          <w:szCs w:val="28"/>
        </w:rPr>
        <w:t>廠商應予配合</w:t>
      </w:r>
      <w:r w:rsidR="00DA08AB" w:rsidRPr="00E90ECD">
        <w:rPr>
          <w:rFonts w:ascii="標楷體" w:hAnsi="標楷體" w:cs="標楷體" w:hint="eastAsia"/>
          <w:kern w:val="0"/>
          <w:szCs w:val="28"/>
        </w:rPr>
        <w:t>，</w:t>
      </w:r>
      <w:r w:rsidRPr="00E90ECD">
        <w:rPr>
          <w:rFonts w:ascii="標楷體" w:hAnsi="標楷體" w:cs="標楷體"/>
          <w:kern w:val="0"/>
          <w:szCs w:val="28"/>
        </w:rPr>
        <w:t>不得規避、拒絕。</w:t>
      </w:r>
    </w:p>
    <w:p w14:paraId="5F36D91D" w14:textId="77777777" w:rsidR="00DA08AB" w:rsidRPr="00E90ECD" w:rsidRDefault="00DA08AB" w:rsidP="00C8371E">
      <w:pPr>
        <w:autoSpaceDE w:val="0"/>
        <w:autoSpaceDN w:val="0"/>
        <w:adjustRightInd w:val="0"/>
        <w:ind w:leftChars="100" w:left="840" w:hangingChars="200" w:hanging="560"/>
        <w:rPr>
          <w:kern w:val="0"/>
          <w:szCs w:val="28"/>
        </w:rPr>
      </w:pPr>
      <w:r w:rsidRPr="00E90ECD">
        <w:rPr>
          <w:rFonts w:ascii="標楷體" w:hAnsi="標楷體" w:cs="標楷體" w:hint="eastAsia"/>
          <w:kern w:val="0"/>
          <w:szCs w:val="28"/>
        </w:rPr>
        <w:t>四、</w:t>
      </w:r>
      <w:r w:rsidRPr="00E90ECD">
        <w:rPr>
          <w:kern w:val="0"/>
          <w:szCs w:val="28"/>
        </w:rPr>
        <w:t>受補助廠商須依據契約書第十七條第四項規定，於計畫執行期間與結束後</w:t>
      </w:r>
      <w:r w:rsidRPr="00E90ECD">
        <w:rPr>
          <w:kern w:val="0"/>
          <w:szCs w:val="28"/>
        </w:rPr>
        <w:t>3</w:t>
      </w:r>
      <w:r w:rsidRPr="00E90ECD">
        <w:rPr>
          <w:kern w:val="0"/>
          <w:szCs w:val="28"/>
        </w:rPr>
        <w:t>年內，配合提供計畫相關成效資料及參與相關活動。</w:t>
      </w:r>
    </w:p>
    <w:p w14:paraId="56340DC8" w14:textId="77777777" w:rsidR="00245214" w:rsidRPr="00E90ECD" w:rsidRDefault="00245214" w:rsidP="00245214">
      <w:pPr>
        <w:autoSpaceDE w:val="0"/>
        <w:autoSpaceDN w:val="0"/>
        <w:adjustRightInd w:val="0"/>
        <w:rPr>
          <w:kern w:val="0"/>
          <w:szCs w:val="28"/>
        </w:rPr>
      </w:pPr>
    </w:p>
    <w:p w14:paraId="26018487" w14:textId="77777777" w:rsidR="00D55110" w:rsidRPr="00E90ECD" w:rsidRDefault="00D55110" w:rsidP="00D55110">
      <w:pPr>
        <w:spacing w:beforeLines="30" w:before="126" w:afterLines="25" w:after="105"/>
        <w:outlineLvl w:val="0"/>
        <w:rPr>
          <w:b/>
          <w:bCs/>
          <w:sz w:val="32"/>
          <w:szCs w:val="36"/>
        </w:rPr>
      </w:pPr>
      <w:bookmarkStart w:id="94" w:name="_Toc126422668"/>
      <w:r w:rsidRPr="00E90ECD">
        <w:rPr>
          <w:rFonts w:ascii="標楷體" w:hAnsi="標楷體" w:cs="標楷體" w:hint="eastAsia"/>
          <w:b/>
          <w:kern w:val="0"/>
          <w:sz w:val="32"/>
          <w:szCs w:val="32"/>
        </w:rPr>
        <w:t>陸</w:t>
      </w:r>
      <w:r w:rsidRPr="00E90ECD">
        <w:rPr>
          <w:rFonts w:ascii="標楷體" w:hAnsi="標楷體" w:cs="標楷體"/>
          <w:b/>
          <w:kern w:val="0"/>
          <w:sz w:val="32"/>
          <w:szCs w:val="32"/>
        </w:rPr>
        <w:t>、執行單位</w:t>
      </w:r>
      <w:bookmarkEnd w:id="94"/>
    </w:p>
    <w:p w14:paraId="234604D7" w14:textId="77777777" w:rsidR="00C8371E" w:rsidRPr="00E90ECD" w:rsidRDefault="00C8371E" w:rsidP="00D55110">
      <w:pPr>
        <w:autoSpaceDE w:val="0"/>
        <w:autoSpaceDN w:val="0"/>
        <w:adjustRightInd w:val="0"/>
        <w:ind w:leftChars="253" w:left="708" w:firstLineChars="202" w:firstLine="566"/>
        <w:rPr>
          <w:rFonts w:ascii="標楷體" w:hAnsi="標楷體" w:cs="標楷體"/>
          <w:kern w:val="0"/>
          <w:szCs w:val="28"/>
        </w:rPr>
      </w:pPr>
      <w:r w:rsidRPr="00E90ECD">
        <w:rPr>
          <w:rFonts w:ascii="標楷體" w:hAnsi="標楷體" w:cs="標楷體"/>
          <w:kern w:val="0"/>
          <w:szCs w:val="28"/>
        </w:rPr>
        <w:t>本計畫本部得委託專業團隊辦理受理申請、審查、簽約、管考、績效追蹤、經費核銷及相關衍生行政作業等事宜。</w:t>
      </w:r>
    </w:p>
    <w:p w14:paraId="50345EC2" w14:textId="77777777" w:rsidR="00245214" w:rsidRPr="00E90ECD" w:rsidRDefault="00245214" w:rsidP="00245214">
      <w:pPr>
        <w:autoSpaceDE w:val="0"/>
        <w:autoSpaceDN w:val="0"/>
        <w:adjustRightInd w:val="0"/>
        <w:rPr>
          <w:rFonts w:ascii="標楷體" w:hAnsi="標楷體" w:cs="標楷體"/>
          <w:kern w:val="0"/>
          <w:szCs w:val="28"/>
        </w:rPr>
      </w:pPr>
    </w:p>
    <w:p w14:paraId="04240A3A" w14:textId="77777777" w:rsidR="00D55110" w:rsidRPr="00E90ECD" w:rsidRDefault="00D55110" w:rsidP="00D55110">
      <w:pPr>
        <w:spacing w:beforeLines="30" w:before="126" w:afterLines="25" w:after="105"/>
        <w:outlineLvl w:val="0"/>
        <w:rPr>
          <w:b/>
          <w:bCs/>
          <w:sz w:val="32"/>
          <w:szCs w:val="36"/>
        </w:rPr>
      </w:pPr>
      <w:bookmarkStart w:id="95" w:name="_Toc126422669"/>
      <w:r w:rsidRPr="00E90ECD">
        <w:rPr>
          <w:rFonts w:ascii="標楷體" w:hAnsi="標楷體" w:cs="標楷體" w:hint="eastAsia"/>
          <w:b/>
          <w:kern w:val="0"/>
          <w:sz w:val="32"/>
          <w:szCs w:val="32"/>
        </w:rPr>
        <w:t>柒</w:t>
      </w:r>
      <w:r w:rsidRPr="00E90ECD">
        <w:rPr>
          <w:rFonts w:ascii="標楷體" w:hAnsi="標楷體" w:cs="標楷體"/>
          <w:b/>
          <w:kern w:val="0"/>
          <w:sz w:val="32"/>
          <w:szCs w:val="32"/>
        </w:rPr>
        <w:t>、諮詢服務</w:t>
      </w:r>
      <w:bookmarkEnd w:id="95"/>
    </w:p>
    <w:p w14:paraId="75A90D10" w14:textId="77777777" w:rsidR="00377468" w:rsidRPr="00E90ECD" w:rsidRDefault="00D934F8" w:rsidP="0072771C">
      <w:pPr>
        <w:autoSpaceDE w:val="0"/>
        <w:autoSpaceDN w:val="0"/>
        <w:adjustRightInd w:val="0"/>
        <w:ind w:leftChars="253" w:left="708" w:firstLineChars="202" w:firstLine="566"/>
        <w:rPr>
          <w:rFonts w:ascii="標楷體" w:hAnsi="標楷體"/>
        </w:rPr>
      </w:pPr>
      <w:bookmarkStart w:id="96" w:name="_Toc495398071"/>
      <w:bookmarkStart w:id="97" w:name="_Toc496785125"/>
      <w:bookmarkStart w:id="98" w:name="_Toc498010493"/>
      <w:r w:rsidRPr="00E90ECD">
        <w:rPr>
          <w:kern w:val="0"/>
          <w:szCs w:val="28"/>
        </w:rPr>
        <w:t>廠商可</w:t>
      </w:r>
      <w:r w:rsidR="005B763D" w:rsidRPr="00E90ECD">
        <w:rPr>
          <w:kern w:val="0"/>
          <w:szCs w:val="28"/>
        </w:rPr>
        <w:t>至</w:t>
      </w:r>
      <w:r w:rsidRPr="00E90ECD">
        <w:rPr>
          <w:kern w:val="0"/>
          <w:szCs w:val="28"/>
        </w:rPr>
        <w:t>「</w:t>
      </w:r>
      <w:r w:rsidR="00F74049" w:rsidRPr="00E90ECD">
        <w:rPr>
          <w:kern w:val="0"/>
          <w:szCs w:val="28"/>
        </w:rPr>
        <w:t>經濟部全國商工行政服務入口網</w:t>
      </w:r>
      <w:r w:rsidR="004A3BCA" w:rsidRPr="00E90ECD">
        <w:rPr>
          <w:kern w:val="0"/>
          <w:szCs w:val="28"/>
        </w:rPr>
        <w:t>(http://gcis.nat.gov.tw</w:t>
      </w:r>
      <w:r w:rsidR="00807545" w:rsidRPr="00E90ECD">
        <w:rPr>
          <w:kern w:val="0"/>
          <w:szCs w:val="28"/>
        </w:rPr>
        <w:t>/main/index.jsp)</w:t>
      </w:r>
      <w:r w:rsidRPr="00E90ECD">
        <w:rPr>
          <w:kern w:val="0"/>
          <w:szCs w:val="28"/>
        </w:rPr>
        <w:t>」取得本須知相關電子檔案資料，或</w:t>
      </w:r>
      <w:r w:rsidR="001C7F18" w:rsidRPr="00E90ECD">
        <w:rPr>
          <w:rFonts w:hint="eastAsia"/>
          <w:kern w:val="0"/>
          <w:szCs w:val="28"/>
        </w:rPr>
        <w:t>洽詢服務窗口</w:t>
      </w:r>
      <w:bookmarkStart w:id="99" w:name="_Toc495398072"/>
      <w:bookmarkStart w:id="100" w:name="_Toc496785126"/>
      <w:bookmarkStart w:id="101" w:name="_Toc498010494"/>
      <w:bookmarkEnd w:id="96"/>
      <w:bookmarkEnd w:id="97"/>
      <w:bookmarkEnd w:id="98"/>
      <w:r w:rsidR="001C7F18" w:rsidRPr="00E90ECD">
        <w:rPr>
          <w:rFonts w:hint="eastAsia"/>
          <w:kern w:val="0"/>
          <w:szCs w:val="28"/>
        </w:rPr>
        <w:t>，電話</w:t>
      </w:r>
      <w:r w:rsidR="001C7F18" w:rsidRPr="00E90ECD">
        <w:rPr>
          <w:kern w:val="0"/>
          <w:szCs w:val="28"/>
        </w:rPr>
        <w:t>：</w:t>
      </w:r>
      <w:r w:rsidR="001C7F18" w:rsidRPr="00E90ECD">
        <w:rPr>
          <w:kern w:val="0"/>
          <w:szCs w:val="28"/>
        </w:rPr>
        <w:t>03-591-5396</w:t>
      </w:r>
      <w:r w:rsidR="001C7F18" w:rsidRPr="00E90ECD">
        <w:rPr>
          <w:kern w:val="0"/>
          <w:szCs w:val="28"/>
        </w:rPr>
        <w:t>，</w:t>
      </w:r>
      <w:r w:rsidR="001C7F18" w:rsidRPr="00E90ECD">
        <w:rPr>
          <w:kern w:val="0"/>
          <w:szCs w:val="28"/>
        </w:rPr>
        <w:t>e-mail</w:t>
      </w:r>
      <w:r w:rsidR="001C7F18" w:rsidRPr="00E90ECD">
        <w:rPr>
          <w:kern w:val="0"/>
          <w:szCs w:val="28"/>
        </w:rPr>
        <w:t>：</w:t>
      </w:r>
      <w:hyperlink r:id="rId13" w:history="1">
        <w:r w:rsidR="001C7F18" w:rsidRPr="00E90ECD">
          <w:rPr>
            <w:rStyle w:val="ac"/>
            <w:color w:val="auto"/>
            <w:kern w:val="0"/>
            <w:szCs w:val="28"/>
          </w:rPr>
          <w:t>polly@itri.org.tw</w:t>
        </w:r>
      </w:hyperlink>
      <w:r w:rsidR="001C7F18" w:rsidRPr="00E90ECD">
        <w:rPr>
          <w:kern w:val="0"/>
          <w:szCs w:val="28"/>
        </w:rPr>
        <w:t>。</w:t>
      </w:r>
      <w:bookmarkEnd w:id="99"/>
      <w:bookmarkEnd w:id="100"/>
      <w:bookmarkEnd w:id="101"/>
    </w:p>
    <w:p w14:paraId="71670F47" w14:textId="77777777" w:rsidR="00CF1EED" w:rsidRPr="00E90ECD" w:rsidRDefault="00CF1EED" w:rsidP="00377468">
      <w:pPr>
        <w:autoSpaceDE w:val="0"/>
        <w:autoSpaceDN w:val="0"/>
        <w:adjustRightInd w:val="0"/>
        <w:ind w:leftChars="200" w:left="560" w:firstLineChars="103" w:firstLine="288"/>
        <w:rPr>
          <w:rFonts w:ascii="標楷體" w:hAnsi="標楷體"/>
        </w:rPr>
      </w:pPr>
      <w:r w:rsidRPr="00E90ECD">
        <w:rPr>
          <w:rFonts w:ascii="標楷體" w:hAnsi="標楷體"/>
        </w:rPr>
        <w:br w:type="page"/>
      </w:r>
    </w:p>
    <w:p w14:paraId="19C2095C" w14:textId="77777777" w:rsidR="00183ADA" w:rsidRPr="00E90ECD" w:rsidRDefault="004D7BD3" w:rsidP="004A172F">
      <w:pPr>
        <w:spacing w:beforeLines="25" w:before="105" w:afterLines="25" w:after="105"/>
        <w:outlineLvl w:val="0"/>
        <w:rPr>
          <w:b/>
          <w:sz w:val="32"/>
          <w:szCs w:val="32"/>
        </w:rPr>
      </w:pPr>
      <w:bookmarkStart w:id="102" w:name="OLE_LINK1"/>
      <w:bookmarkStart w:id="103" w:name="附件1"/>
      <w:bookmarkStart w:id="104" w:name="_Toc253403522"/>
      <w:bookmarkStart w:id="105" w:name="_Toc492042563"/>
      <w:bookmarkStart w:id="106" w:name="_Ref494986996"/>
      <w:bookmarkStart w:id="107" w:name="_Ref495146538"/>
      <w:bookmarkStart w:id="108" w:name="_Toc495398086"/>
      <w:bookmarkStart w:id="109" w:name="_Toc496785127"/>
      <w:bookmarkStart w:id="110" w:name="_Toc498010495"/>
      <w:bookmarkStart w:id="111" w:name="_Toc65141305"/>
      <w:bookmarkStart w:id="112" w:name="_Toc93306603"/>
      <w:bookmarkStart w:id="113" w:name="_Toc93306895"/>
      <w:bookmarkStart w:id="114" w:name="_Toc126422670"/>
      <w:r w:rsidRPr="00E90ECD">
        <w:rPr>
          <w:rFonts w:hint="eastAsia"/>
          <w:b/>
          <w:sz w:val="32"/>
          <w:szCs w:val="32"/>
        </w:rPr>
        <w:lastRenderedPageBreak/>
        <w:t>附件</w:t>
      </w:r>
      <w:r w:rsidRPr="00E90ECD">
        <w:rPr>
          <w:b/>
          <w:sz w:val="32"/>
          <w:szCs w:val="32"/>
        </w:rPr>
        <w:t>1</w:t>
      </w:r>
      <w:bookmarkEnd w:id="102"/>
      <w:bookmarkEnd w:id="103"/>
      <w:r w:rsidR="008F53D8" w:rsidRPr="00E90ECD">
        <w:rPr>
          <w:rFonts w:hint="eastAsia"/>
          <w:b/>
          <w:sz w:val="32"/>
          <w:szCs w:val="32"/>
        </w:rPr>
        <w:t>、</w:t>
      </w:r>
      <w:bookmarkEnd w:id="104"/>
      <w:bookmarkEnd w:id="105"/>
      <w:bookmarkEnd w:id="106"/>
      <w:bookmarkEnd w:id="107"/>
      <w:bookmarkEnd w:id="108"/>
      <w:bookmarkEnd w:id="109"/>
      <w:bookmarkEnd w:id="110"/>
      <w:r w:rsidR="00C5236D" w:rsidRPr="00E90ECD">
        <w:rPr>
          <w:rFonts w:hint="eastAsia"/>
          <w:b/>
          <w:sz w:val="32"/>
          <w:szCs w:val="32"/>
        </w:rPr>
        <w:t>經濟部協助產業創新活動補助獎勵及輔導辦法</w:t>
      </w:r>
      <w:bookmarkEnd w:id="111"/>
      <w:bookmarkEnd w:id="112"/>
      <w:bookmarkEnd w:id="113"/>
      <w:bookmarkEnd w:id="114"/>
    </w:p>
    <w:p w14:paraId="43EDDDEC" w14:textId="77777777" w:rsidR="005623B7" w:rsidRPr="00E90ECD" w:rsidRDefault="005623B7" w:rsidP="00B85547">
      <w:pPr>
        <w:snapToGrid w:val="0"/>
        <w:rPr>
          <w:sz w:val="16"/>
          <w:szCs w:val="16"/>
        </w:rPr>
      </w:pPr>
      <w:bookmarkStart w:id="115" w:name="_Toc229563935"/>
      <w:bookmarkStart w:id="116" w:name="_Toc253403523"/>
    </w:p>
    <w:p w14:paraId="176775DD" w14:textId="77777777" w:rsidR="00F26952" w:rsidRPr="00E90ECD" w:rsidRDefault="00F26952" w:rsidP="0072771C">
      <w:pPr>
        <w:snapToGrid w:val="0"/>
        <w:ind w:leftChars="700" w:left="2360" w:hangingChars="200" w:hanging="400"/>
        <w:jc w:val="right"/>
        <w:rPr>
          <w:sz w:val="20"/>
        </w:rPr>
      </w:pPr>
      <w:r w:rsidRPr="00E90ECD">
        <w:rPr>
          <w:rFonts w:hint="eastAsia"/>
          <w:sz w:val="20"/>
        </w:rPr>
        <w:t>中華民國</w:t>
      </w:r>
      <w:r w:rsidRPr="00E90ECD">
        <w:rPr>
          <w:sz w:val="20"/>
        </w:rPr>
        <w:t>107</w:t>
      </w:r>
      <w:r w:rsidRPr="00E90ECD">
        <w:rPr>
          <w:rFonts w:hint="eastAsia"/>
          <w:sz w:val="20"/>
        </w:rPr>
        <w:t>年</w:t>
      </w:r>
      <w:r w:rsidRPr="00E90ECD">
        <w:rPr>
          <w:sz w:val="20"/>
        </w:rPr>
        <w:t>5</w:t>
      </w:r>
      <w:r w:rsidRPr="00E90ECD">
        <w:rPr>
          <w:rFonts w:hint="eastAsia"/>
          <w:sz w:val="20"/>
        </w:rPr>
        <w:t>月</w:t>
      </w:r>
      <w:r w:rsidRPr="00E90ECD">
        <w:rPr>
          <w:sz w:val="20"/>
        </w:rPr>
        <w:t>24</w:t>
      </w:r>
      <w:r w:rsidRPr="00E90ECD">
        <w:rPr>
          <w:rFonts w:hint="eastAsia"/>
          <w:sz w:val="20"/>
        </w:rPr>
        <w:t>日經濟部經工字第</w:t>
      </w:r>
      <w:r w:rsidRPr="00E90ECD">
        <w:rPr>
          <w:sz w:val="20"/>
        </w:rPr>
        <w:t>10704602640</w:t>
      </w:r>
      <w:r w:rsidRPr="00E90ECD">
        <w:rPr>
          <w:rFonts w:hint="eastAsia"/>
          <w:sz w:val="20"/>
        </w:rPr>
        <w:t>號令修正發布</w:t>
      </w:r>
    </w:p>
    <w:p w14:paraId="77214B91" w14:textId="77777777" w:rsidR="00F50691" w:rsidRPr="00E90ECD" w:rsidRDefault="00F50691" w:rsidP="00F50691">
      <w:pPr>
        <w:snapToGrid w:val="0"/>
        <w:rPr>
          <w:sz w:val="16"/>
          <w:szCs w:val="16"/>
        </w:rPr>
      </w:pPr>
    </w:p>
    <w:p w14:paraId="535CE0ED" w14:textId="77777777" w:rsidR="00F26952" w:rsidRPr="00E90ECD" w:rsidRDefault="00F26952" w:rsidP="00623B76">
      <w:pPr>
        <w:spacing w:beforeLines="50" w:before="211"/>
        <w:jc w:val="center"/>
        <w:rPr>
          <w:b/>
          <w:sz w:val="30"/>
          <w:szCs w:val="30"/>
        </w:rPr>
      </w:pPr>
      <w:r w:rsidRPr="00E90ECD">
        <w:rPr>
          <w:rFonts w:hint="eastAsia"/>
          <w:b/>
          <w:sz w:val="30"/>
          <w:szCs w:val="30"/>
        </w:rPr>
        <w:t>第一章　總則</w:t>
      </w:r>
    </w:p>
    <w:p w14:paraId="2D2DC9A1" w14:textId="77777777" w:rsidR="00D14139" w:rsidRPr="00E90ECD" w:rsidRDefault="00F26952" w:rsidP="004A172F">
      <w:pPr>
        <w:spacing w:beforeLines="20" w:before="84"/>
        <w:ind w:left="980" w:hangingChars="350" w:hanging="980"/>
      </w:pPr>
      <w:r w:rsidRPr="00E90ECD">
        <w:rPr>
          <w:rFonts w:hint="eastAsia"/>
        </w:rPr>
        <w:t>第一條</w:t>
      </w:r>
    </w:p>
    <w:p w14:paraId="509CDDAF" w14:textId="77777777" w:rsidR="00F26952" w:rsidRPr="00E90ECD" w:rsidRDefault="00F26952" w:rsidP="00D14139">
      <w:pPr>
        <w:ind w:leftChars="200" w:left="1540" w:hangingChars="350" w:hanging="980"/>
      </w:pPr>
      <w:r w:rsidRPr="00E90ECD">
        <w:rPr>
          <w:rFonts w:hint="eastAsia"/>
        </w:rPr>
        <w:t>本辦法依產業創新條例</w:t>
      </w:r>
      <w:r w:rsidR="007E38CC" w:rsidRPr="00E90ECD">
        <w:t>(</w:t>
      </w:r>
      <w:r w:rsidRPr="00E90ECD">
        <w:rPr>
          <w:rFonts w:hint="eastAsia"/>
        </w:rPr>
        <w:t>以下簡稱本條例</w:t>
      </w:r>
      <w:r w:rsidR="007E38CC" w:rsidRPr="00E90ECD">
        <w:t>)</w:t>
      </w:r>
      <w:r w:rsidRPr="00E90ECD">
        <w:rPr>
          <w:rFonts w:hint="eastAsia"/>
        </w:rPr>
        <w:t>第九條第二項規定訂定之。</w:t>
      </w:r>
    </w:p>
    <w:p w14:paraId="2CF16542" w14:textId="77777777" w:rsidR="00D14139" w:rsidRPr="00E90ECD" w:rsidRDefault="00F26952" w:rsidP="004A172F">
      <w:pPr>
        <w:spacing w:beforeLines="20" w:before="84"/>
        <w:ind w:left="980" w:hangingChars="350" w:hanging="980"/>
      </w:pPr>
      <w:r w:rsidRPr="00E90ECD">
        <w:rPr>
          <w:rFonts w:hint="eastAsia"/>
        </w:rPr>
        <w:t>第二條</w:t>
      </w:r>
    </w:p>
    <w:p w14:paraId="43C650EB" w14:textId="77777777" w:rsidR="00F26952" w:rsidRPr="00E90ECD" w:rsidRDefault="00F26952" w:rsidP="00D14139">
      <w:pPr>
        <w:ind w:leftChars="200" w:left="560"/>
      </w:pPr>
      <w:r w:rsidRPr="00E90ECD">
        <w:rPr>
          <w:rFonts w:hint="eastAsia"/>
        </w:rPr>
        <w:t>經濟部</w:t>
      </w:r>
      <w:r w:rsidR="007E38CC" w:rsidRPr="00E90ECD">
        <w:t>(</w:t>
      </w:r>
      <w:r w:rsidRPr="00E90ECD">
        <w:rPr>
          <w:rFonts w:hint="eastAsia"/>
        </w:rPr>
        <w:t>以下簡稱本部</w:t>
      </w:r>
      <w:r w:rsidR="007E38CC" w:rsidRPr="00E90ECD">
        <w:t>)</w:t>
      </w:r>
      <w:r w:rsidRPr="00E90ECD">
        <w:rPr>
          <w:rFonts w:hint="eastAsia"/>
        </w:rPr>
        <w:t>及所屬機關得以補助、獎勵或輔導方式，協助產業創新活動，以促進產業創新、改善產業環境及提升產業競爭力。</w:t>
      </w:r>
    </w:p>
    <w:p w14:paraId="2A1B2D33" w14:textId="77777777" w:rsidR="00D14139" w:rsidRPr="00E90ECD" w:rsidRDefault="00F26952" w:rsidP="004A172F">
      <w:pPr>
        <w:spacing w:beforeLines="20" w:before="84"/>
        <w:ind w:left="980" w:hangingChars="350" w:hanging="980"/>
      </w:pPr>
      <w:r w:rsidRPr="00E90ECD">
        <w:rPr>
          <w:rFonts w:hint="eastAsia"/>
        </w:rPr>
        <w:t>第三條</w:t>
      </w:r>
    </w:p>
    <w:p w14:paraId="6FA1D198" w14:textId="77777777" w:rsidR="00F26952" w:rsidRPr="00E90ECD" w:rsidRDefault="00F26952" w:rsidP="00D14139">
      <w:pPr>
        <w:ind w:leftChars="200" w:left="560"/>
      </w:pPr>
      <w:r w:rsidRPr="00E90ECD">
        <w:rPr>
          <w:rFonts w:hint="eastAsia"/>
        </w:rPr>
        <w:t>本部或所屬機關得就本辦法所定申請案之受理、審查、核定、查驗、撥付、追回補助款、獎勵及其他相關事項，委託法人或團體辦理之。</w:t>
      </w:r>
    </w:p>
    <w:p w14:paraId="2DF2ACC8" w14:textId="77777777" w:rsidR="00F26952" w:rsidRPr="00E90ECD" w:rsidRDefault="00F26952" w:rsidP="00623B76">
      <w:pPr>
        <w:spacing w:beforeLines="50" w:before="211"/>
        <w:jc w:val="center"/>
        <w:rPr>
          <w:b/>
          <w:sz w:val="30"/>
          <w:szCs w:val="30"/>
        </w:rPr>
      </w:pPr>
      <w:r w:rsidRPr="00E90ECD">
        <w:rPr>
          <w:rFonts w:hint="eastAsia"/>
          <w:b/>
          <w:sz w:val="30"/>
          <w:szCs w:val="30"/>
        </w:rPr>
        <w:t>第二章　創新活動之補助及獎勵</w:t>
      </w:r>
    </w:p>
    <w:p w14:paraId="51DB322C" w14:textId="77777777" w:rsidR="00D14139" w:rsidRPr="00E90ECD" w:rsidRDefault="00F26952" w:rsidP="004A172F">
      <w:pPr>
        <w:spacing w:beforeLines="20" w:before="84"/>
        <w:ind w:left="980" w:hangingChars="350" w:hanging="980"/>
      </w:pPr>
      <w:r w:rsidRPr="00E90ECD">
        <w:rPr>
          <w:rFonts w:hint="eastAsia"/>
        </w:rPr>
        <w:t>第四條</w:t>
      </w:r>
    </w:p>
    <w:p w14:paraId="6120A0B1" w14:textId="77777777" w:rsidR="00F26952" w:rsidRPr="00E90ECD" w:rsidRDefault="00F26952" w:rsidP="00D14139">
      <w:pPr>
        <w:ind w:leftChars="200" w:left="560"/>
      </w:pPr>
      <w:r w:rsidRPr="00E90ECD">
        <w:rPr>
          <w:rFonts w:hint="eastAsia"/>
        </w:rPr>
        <w:t>本部或所屬機關得提供下列產業創新活動之補助：</w:t>
      </w:r>
    </w:p>
    <w:p w14:paraId="3BC196EB" w14:textId="77777777" w:rsidR="00F26952" w:rsidRPr="00E90ECD" w:rsidRDefault="00F26952" w:rsidP="00D14139">
      <w:pPr>
        <w:ind w:leftChars="300" w:left="1400" w:hangingChars="200" w:hanging="560"/>
      </w:pPr>
      <w:r w:rsidRPr="00E90ECD">
        <w:rPr>
          <w:rFonts w:hint="eastAsia"/>
        </w:rPr>
        <w:t>一、促進產業創新或研究發展。</w:t>
      </w:r>
    </w:p>
    <w:p w14:paraId="0CC78F70" w14:textId="77777777" w:rsidR="00F26952" w:rsidRPr="00E90ECD" w:rsidRDefault="00F26952" w:rsidP="00D14139">
      <w:pPr>
        <w:ind w:leftChars="300" w:left="1400" w:hangingChars="200" w:hanging="560"/>
      </w:pPr>
      <w:r w:rsidRPr="00E90ECD">
        <w:rPr>
          <w:rFonts w:hint="eastAsia"/>
        </w:rPr>
        <w:t>二、鼓勵企業設置創新或研究發展中心。</w:t>
      </w:r>
    </w:p>
    <w:p w14:paraId="5ED67BE6" w14:textId="77777777" w:rsidR="00F26952" w:rsidRPr="00E90ECD" w:rsidRDefault="00F26952" w:rsidP="00D14139">
      <w:pPr>
        <w:ind w:leftChars="300" w:left="1400" w:hangingChars="200" w:hanging="560"/>
      </w:pPr>
      <w:r w:rsidRPr="00E90ECD">
        <w:rPr>
          <w:rFonts w:hint="eastAsia"/>
        </w:rPr>
        <w:t>三、協助設立創新或研究發展機構。</w:t>
      </w:r>
    </w:p>
    <w:p w14:paraId="655C19F1" w14:textId="77777777" w:rsidR="00F26952" w:rsidRPr="00E90ECD" w:rsidRDefault="00F26952" w:rsidP="00D14139">
      <w:pPr>
        <w:ind w:leftChars="300" w:left="1400" w:hangingChars="200" w:hanging="560"/>
      </w:pPr>
      <w:r w:rsidRPr="00E90ECD">
        <w:rPr>
          <w:rFonts w:hint="eastAsia"/>
        </w:rPr>
        <w:t>四、促進產業、學術及研究機構之合作。</w:t>
      </w:r>
    </w:p>
    <w:p w14:paraId="195C2844" w14:textId="77777777" w:rsidR="00F26952" w:rsidRPr="00E90ECD" w:rsidRDefault="00F26952" w:rsidP="00D14139">
      <w:pPr>
        <w:ind w:leftChars="300" w:left="1400" w:hangingChars="200" w:hanging="560"/>
      </w:pPr>
      <w:r w:rsidRPr="00E90ECD">
        <w:rPr>
          <w:rFonts w:hint="eastAsia"/>
        </w:rPr>
        <w:t>五、鼓勵企業對學校人才培育之投入。</w:t>
      </w:r>
    </w:p>
    <w:p w14:paraId="7F8179E3" w14:textId="77777777" w:rsidR="00F26952" w:rsidRPr="00E90ECD" w:rsidRDefault="00F26952" w:rsidP="00D14139">
      <w:pPr>
        <w:ind w:leftChars="300" w:left="1400" w:hangingChars="200" w:hanging="560"/>
      </w:pPr>
      <w:r w:rsidRPr="00E90ECD">
        <w:rPr>
          <w:rFonts w:hint="eastAsia"/>
        </w:rPr>
        <w:t>六、充裕產業人才資源：包含以配合產業發展需求為目的之在職訓練、養成訓練、人才延攬或其他相關人才培育工作。</w:t>
      </w:r>
    </w:p>
    <w:p w14:paraId="252DFAB8" w14:textId="77777777" w:rsidR="00F26952" w:rsidRPr="00E90ECD" w:rsidRDefault="00F26952" w:rsidP="00D14139">
      <w:pPr>
        <w:ind w:leftChars="300" w:left="1400" w:hangingChars="200" w:hanging="560"/>
      </w:pPr>
      <w:r w:rsidRPr="00E90ECD">
        <w:rPr>
          <w:rFonts w:hint="eastAsia"/>
        </w:rPr>
        <w:t>七、協助地方產業創新。</w:t>
      </w:r>
    </w:p>
    <w:p w14:paraId="6FF8250E" w14:textId="77777777" w:rsidR="00F26952" w:rsidRPr="00E90ECD" w:rsidRDefault="00F26952" w:rsidP="00D14139">
      <w:pPr>
        <w:ind w:leftChars="300" w:left="1400" w:hangingChars="200" w:hanging="560"/>
      </w:pPr>
      <w:r w:rsidRPr="00E90ECD">
        <w:rPr>
          <w:rFonts w:hint="eastAsia"/>
        </w:rPr>
        <w:t>八、鼓勵企業運用巨量資料、政府開放資料，以研發創新商業應用或服務模式。</w:t>
      </w:r>
    </w:p>
    <w:p w14:paraId="1DB27D7A" w14:textId="77777777" w:rsidR="00F26952" w:rsidRPr="00E90ECD" w:rsidRDefault="00F26952" w:rsidP="00D14139">
      <w:pPr>
        <w:ind w:leftChars="300" w:left="1400" w:hangingChars="200" w:hanging="560"/>
      </w:pPr>
      <w:r w:rsidRPr="00E90ECD">
        <w:rPr>
          <w:rFonts w:hint="eastAsia"/>
        </w:rPr>
        <w:t>九、其他促進產業創新或研究發展事項。</w:t>
      </w:r>
    </w:p>
    <w:p w14:paraId="638480AB" w14:textId="77777777" w:rsidR="00F26952" w:rsidRPr="00E90ECD" w:rsidRDefault="00F26952" w:rsidP="00D14139">
      <w:pPr>
        <w:ind w:leftChars="200" w:left="560"/>
      </w:pPr>
      <w:r w:rsidRPr="00E90ECD">
        <w:rPr>
          <w:rFonts w:hint="eastAsia"/>
        </w:rPr>
        <w:t>前項所稱創新，指全新或改良之商品或服務、技術、生產流程、行銷、組織運作或其他各類創新活動。</w:t>
      </w:r>
    </w:p>
    <w:p w14:paraId="6D4907AB" w14:textId="77777777" w:rsidR="00F26952" w:rsidRPr="00E90ECD" w:rsidRDefault="00F26952" w:rsidP="00D14139">
      <w:pPr>
        <w:ind w:leftChars="200" w:left="560"/>
      </w:pPr>
      <w:r w:rsidRPr="00E90ECD">
        <w:rPr>
          <w:rFonts w:hint="eastAsia"/>
        </w:rPr>
        <w:t>第一項所稱研究發展，其研究，指原創且有計畫之探索，以獲得科學性或技術性之新知識；其發展，指於產品量產或使用前，將研究發現或其他知識應用於全新或改良之材料、器械、產品、流程、系統或服務之專案或設計。</w:t>
      </w:r>
    </w:p>
    <w:p w14:paraId="25B82C60" w14:textId="77777777" w:rsidR="00D14139" w:rsidRPr="00E90ECD" w:rsidRDefault="00F26952" w:rsidP="004A172F">
      <w:pPr>
        <w:spacing w:beforeLines="20" w:before="84"/>
        <w:ind w:left="980" w:hangingChars="350" w:hanging="980"/>
      </w:pPr>
      <w:r w:rsidRPr="00E90ECD">
        <w:rPr>
          <w:rFonts w:hint="eastAsia"/>
        </w:rPr>
        <w:lastRenderedPageBreak/>
        <w:t>第五條</w:t>
      </w:r>
    </w:p>
    <w:p w14:paraId="258B1F17" w14:textId="77777777" w:rsidR="00F26952" w:rsidRPr="00E90ECD" w:rsidRDefault="00F26952" w:rsidP="00D14139">
      <w:pPr>
        <w:ind w:leftChars="200" w:left="560"/>
      </w:pPr>
      <w:r w:rsidRPr="00E90ECD">
        <w:rPr>
          <w:rFonts w:hint="eastAsia"/>
        </w:rPr>
        <w:t>前條第一項第一款規定之補助對象，屬於商品創作事項者，應符合下列資格條件：</w:t>
      </w:r>
    </w:p>
    <w:p w14:paraId="65348261" w14:textId="77777777" w:rsidR="00F26952" w:rsidRPr="00E90ECD" w:rsidRDefault="00F26952" w:rsidP="00D14139">
      <w:pPr>
        <w:ind w:leftChars="300" w:left="1400" w:hangingChars="200" w:hanging="560"/>
      </w:pPr>
      <w:r w:rsidRPr="00E90ECD">
        <w:rPr>
          <w:rFonts w:hint="eastAsia"/>
        </w:rPr>
        <w:t>一、中華民國國民、國內依法登記成立之獨資、合夥、有限合夥事業或公司。</w:t>
      </w:r>
    </w:p>
    <w:p w14:paraId="2A7AB8F4" w14:textId="77777777" w:rsidR="00F26952" w:rsidRPr="00E90ECD" w:rsidRDefault="00F26952" w:rsidP="00D14139">
      <w:pPr>
        <w:ind w:leftChars="300" w:left="1400" w:hangingChars="200" w:hanging="560"/>
      </w:pPr>
      <w:r w:rsidRPr="00E90ECD">
        <w:rPr>
          <w:rFonts w:hint="eastAsia"/>
        </w:rPr>
        <w:t>二、非屬銀行拒絕往來戶；申請人為公司者，其公司淨值應為正值。</w:t>
      </w:r>
    </w:p>
    <w:p w14:paraId="411629D4" w14:textId="77777777" w:rsidR="00F26952" w:rsidRPr="00E90ECD" w:rsidRDefault="00F26952" w:rsidP="00D14139">
      <w:pPr>
        <w:ind w:leftChars="200" w:left="560"/>
      </w:pPr>
      <w:r w:rsidRPr="00E90ECD">
        <w:rPr>
          <w:rFonts w:hint="eastAsia"/>
        </w:rPr>
        <w:t>前條第一項第一款規定之補助對象，屬於商品創作事項以外者，及前條第一項第八款規定之補助對象，應符合下列資格條件：</w:t>
      </w:r>
    </w:p>
    <w:p w14:paraId="0A4F84E8" w14:textId="77777777" w:rsidR="00F26952" w:rsidRPr="00E90ECD" w:rsidRDefault="00F26952" w:rsidP="00D14139">
      <w:pPr>
        <w:ind w:leftChars="300" w:left="1400" w:hangingChars="200" w:hanging="560"/>
      </w:pPr>
      <w:r w:rsidRPr="00E90ECD">
        <w:rPr>
          <w:rFonts w:hint="eastAsia"/>
        </w:rPr>
        <w:t>一、國內依法登記成立之獨資、合夥、有限合夥事業或公司。</w:t>
      </w:r>
    </w:p>
    <w:p w14:paraId="27AA786C" w14:textId="77777777" w:rsidR="00F26952" w:rsidRPr="00E90ECD" w:rsidRDefault="00F26952" w:rsidP="00D14139">
      <w:pPr>
        <w:ind w:leftChars="300" w:left="1400" w:hangingChars="200" w:hanging="560"/>
      </w:pPr>
      <w:r w:rsidRPr="00E90ECD">
        <w:rPr>
          <w:rFonts w:hint="eastAsia"/>
        </w:rPr>
        <w:t>二、非屬銀行拒絕往來戶；申請人為公司者，其公司淨值應為正值。</w:t>
      </w:r>
    </w:p>
    <w:p w14:paraId="51DA8D4B" w14:textId="77777777" w:rsidR="00F26952" w:rsidRPr="00E90ECD" w:rsidRDefault="00F26952" w:rsidP="00D14139">
      <w:pPr>
        <w:ind w:leftChars="200" w:left="560"/>
      </w:pPr>
      <w:r w:rsidRPr="00E90ECD">
        <w:rPr>
          <w:rFonts w:hint="eastAsia"/>
        </w:rPr>
        <w:t>補助對象如因產業發展而需有特別資格條件者，經本部或所屬機關公告，並刊登於政府公報，得不受前二項規定之限制。</w:t>
      </w:r>
    </w:p>
    <w:p w14:paraId="486B49B7" w14:textId="77777777" w:rsidR="00D14139" w:rsidRPr="00E90ECD" w:rsidRDefault="00F26952" w:rsidP="004A172F">
      <w:pPr>
        <w:spacing w:beforeLines="20" w:before="84"/>
        <w:ind w:left="980" w:hangingChars="350" w:hanging="980"/>
      </w:pPr>
      <w:r w:rsidRPr="00E90ECD">
        <w:rPr>
          <w:rFonts w:hint="eastAsia"/>
        </w:rPr>
        <w:t>第六條</w:t>
      </w:r>
    </w:p>
    <w:p w14:paraId="56F7D8A8" w14:textId="77777777" w:rsidR="00F26952" w:rsidRPr="00E90ECD" w:rsidRDefault="00F26952" w:rsidP="00D14139">
      <w:pPr>
        <w:ind w:leftChars="200" w:left="560"/>
      </w:pPr>
      <w:r w:rsidRPr="00E90ECD">
        <w:rPr>
          <w:rFonts w:hint="eastAsia"/>
        </w:rPr>
        <w:t>第四條第一項第二款規定中屬於鼓勵國外企業在臺設置創新或研究發展中心之補助對象，應符合下列資格條件：</w:t>
      </w:r>
    </w:p>
    <w:p w14:paraId="7D3F8370" w14:textId="77777777" w:rsidR="00F26952" w:rsidRPr="00E90ECD" w:rsidRDefault="00F26952" w:rsidP="00D14139">
      <w:pPr>
        <w:ind w:leftChars="300" w:left="1400" w:hangingChars="200" w:hanging="560"/>
      </w:pPr>
      <w:r w:rsidRPr="00E90ECD">
        <w:rPr>
          <w:rFonts w:hint="eastAsia"/>
        </w:rPr>
        <w:t>一、具產業研究發展實績之外國公司依國內法認許並辦理分公司登記，或具產業研究發展實績之外國公司或研究機構在國內依法登記成立之公司。</w:t>
      </w:r>
    </w:p>
    <w:p w14:paraId="08A25ACC" w14:textId="77777777" w:rsidR="00F26952" w:rsidRPr="00E90ECD" w:rsidRDefault="00F26952" w:rsidP="00D14139">
      <w:pPr>
        <w:ind w:leftChars="300" w:left="1400" w:hangingChars="200" w:hanging="560"/>
      </w:pPr>
      <w:r w:rsidRPr="00E90ECD">
        <w:rPr>
          <w:rFonts w:hint="eastAsia"/>
        </w:rPr>
        <w:t>二、非屬銀行拒絕往來戶，且其公司淨值應為正值。</w:t>
      </w:r>
    </w:p>
    <w:p w14:paraId="5782085E" w14:textId="77777777" w:rsidR="00F26952" w:rsidRPr="00E90ECD" w:rsidRDefault="00F26952" w:rsidP="00D14139">
      <w:pPr>
        <w:ind w:leftChars="300" w:left="1400" w:hangingChars="200" w:hanging="560"/>
      </w:pPr>
      <w:r w:rsidRPr="00E90ECD">
        <w:rPr>
          <w:rFonts w:hint="eastAsia"/>
        </w:rPr>
        <w:t>三、在我國設有研究發展部門及足夠研究發展之專門人才及設備。</w:t>
      </w:r>
    </w:p>
    <w:p w14:paraId="3287EA32" w14:textId="77777777" w:rsidR="00F26952" w:rsidRPr="00E90ECD" w:rsidRDefault="00F26952" w:rsidP="00D14139">
      <w:pPr>
        <w:ind w:leftChars="200" w:left="560"/>
      </w:pPr>
      <w:r w:rsidRPr="00E90ECD">
        <w:rPr>
          <w:rFonts w:hint="eastAsia"/>
        </w:rPr>
        <w:t>第四條第一項第二款規定屬於鼓勵國外企業在臺設置創新或研究發展中心以外之補助對象，其資格條件，由本部或所屬機關公告，並刊登於政府公報。</w:t>
      </w:r>
    </w:p>
    <w:p w14:paraId="23305728" w14:textId="77777777" w:rsidR="00D14139" w:rsidRPr="00E90ECD" w:rsidRDefault="00F26952" w:rsidP="004A172F">
      <w:pPr>
        <w:spacing w:beforeLines="20" w:before="84"/>
        <w:ind w:left="980" w:hangingChars="350" w:hanging="980"/>
      </w:pPr>
      <w:r w:rsidRPr="00E90ECD">
        <w:rPr>
          <w:rFonts w:hint="eastAsia"/>
        </w:rPr>
        <w:t>第七條</w:t>
      </w:r>
    </w:p>
    <w:p w14:paraId="108C6EF4" w14:textId="77777777" w:rsidR="00F26952" w:rsidRPr="00E90ECD" w:rsidRDefault="00F26952" w:rsidP="00D14139">
      <w:pPr>
        <w:ind w:leftChars="200" w:left="560"/>
      </w:pPr>
      <w:r w:rsidRPr="00E90ECD">
        <w:rPr>
          <w:rFonts w:hint="eastAsia"/>
        </w:rPr>
        <w:t>第四條第一項第五款及第六款規定之補助對象，應非屬銀行拒絕往來戶，且符合下列資格條件之一：</w:t>
      </w:r>
    </w:p>
    <w:p w14:paraId="76893CD0" w14:textId="77777777" w:rsidR="00F26952" w:rsidRPr="00E90ECD" w:rsidRDefault="00F26952" w:rsidP="00D14139">
      <w:pPr>
        <w:ind w:leftChars="300" w:left="1400" w:hangingChars="200" w:hanging="560"/>
      </w:pPr>
      <w:r w:rsidRPr="00E90ECD">
        <w:rPr>
          <w:rFonts w:hint="eastAsia"/>
        </w:rPr>
        <w:t>一、中華民國國民。但經本部或所屬機關核准者，得包含外國人。</w:t>
      </w:r>
    </w:p>
    <w:p w14:paraId="09EEDDEB" w14:textId="77777777" w:rsidR="00F26952" w:rsidRPr="00E90ECD" w:rsidRDefault="00F26952" w:rsidP="00D14139">
      <w:pPr>
        <w:ind w:leftChars="300" w:left="1400" w:hangingChars="200" w:hanging="560"/>
      </w:pPr>
      <w:r w:rsidRPr="00E90ECD">
        <w:rPr>
          <w:rFonts w:hint="eastAsia"/>
        </w:rPr>
        <w:t>二、國內依法登記之公司或國內依法設立之大學校院。</w:t>
      </w:r>
    </w:p>
    <w:p w14:paraId="2BC438A5" w14:textId="77777777" w:rsidR="00F26952" w:rsidRPr="00E90ECD" w:rsidRDefault="00F26952" w:rsidP="00D14139">
      <w:pPr>
        <w:ind w:leftChars="200" w:left="560"/>
      </w:pPr>
      <w:r w:rsidRPr="00E90ECD">
        <w:rPr>
          <w:rFonts w:hint="eastAsia"/>
        </w:rPr>
        <w:t>補助對象如因產業發展而需有特別資格條件者，經本部或所屬機關公告，並刊登於政府公報，得不受前項規定之限制。</w:t>
      </w:r>
    </w:p>
    <w:p w14:paraId="21BDD53B" w14:textId="77777777" w:rsidR="00D14139" w:rsidRPr="00E90ECD" w:rsidRDefault="00F26952" w:rsidP="004A172F">
      <w:pPr>
        <w:spacing w:beforeLines="20" w:before="84"/>
        <w:ind w:left="980" w:hangingChars="350" w:hanging="980"/>
      </w:pPr>
      <w:r w:rsidRPr="00E90ECD">
        <w:rPr>
          <w:rFonts w:hint="eastAsia"/>
        </w:rPr>
        <w:t>第八條</w:t>
      </w:r>
    </w:p>
    <w:p w14:paraId="0AA9F042" w14:textId="77777777" w:rsidR="00F26952" w:rsidRPr="00E90ECD" w:rsidRDefault="00F26952" w:rsidP="00D14139">
      <w:pPr>
        <w:ind w:leftChars="200" w:left="560"/>
      </w:pPr>
      <w:r w:rsidRPr="00E90ECD">
        <w:rPr>
          <w:rFonts w:hint="eastAsia"/>
        </w:rPr>
        <w:t>第四條第一項第三款、第四款、第七款及第九款規定之補助對象，由本部或所屬機關公告，並刊登於政府公報。</w:t>
      </w:r>
    </w:p>
    <w:p w14:paraId="3472D3D1" w14:textId="77777777" w:rsidR="00D14139" w:rsidRPr="00E90ECD" w:rsidRDefault="00F26952" w:rsidP="004A172F">
      <w:pPr>
        <w:spacing w:beforeLines="20" w:before="84"/>
        <w:ind w:left="980" w:hangingChars="350" w:hanging="980"/>
      </w:pPr>
      <w:r w:rsidRPr="00E90ECD">
        <w:rPr>
          <w:rFonts w:hint="eastAsia"/>
        </w:rPr>
        <w:lastRenderedPageBreak/>
        <w:t>第九條</w:t>
      </w:r>
    </w:p>
    <w:p w14:paraId="3434C97A" w14:textId="77777777" w:rsidR="00F26952" w:rsidRPr="00E90ECD" w:rsidRDefault="00F26952" w:rsidP="00D14139">
      <w:pPr>
        <w:ind w:leftChars="200" w:left="560"/>
      </w:pPr>
      <w:r w:rsidRPr="00E90ECD">
        <w:rPr>
          <w:rFonts w:hint="eastAsia"/>
        </w:rPr>
        <w:t>補助案件之補助比率，限制如下：</w:t>
      </w:r>
    </w:p>
    <w:p w14:paraId="68220AE9" w14:textId="77777777" w:rsidR="00F26952" w:rsidRPr="00E90ECD" w:rsidRDefault="00F26952" w:rsidP="00D14139">
      <w:pPr>
        <w:ind w:leftChars="300" w:left="1400" w:hangingChars="200" w:hanging="560"/>
      </w:pPr>
      <w:r w:rsidRPr="00E90ECD">
        <w:rPr>
          <w:rFonts w:hint="eastAsia"/>
        </w:rPr>
        <w:t>一、第四條第一項第一款及第八款：不得超過申請補助計畫全案總經費之百分之五十。但有政策性考量或超過補助經費上限之補助計畫，經本部或所屬機關核准者，不在此限。</w:t>
      </w:r>
    </w:p>
    <w:p w14:paraId="7D097252" w14:textId="77777777" w:rsidR="00F26952" w:rsidRPr="00E90ECD" w:rsidRDefault="00F26952" w:rsidP="00D14139">
      <w:pPr>
        <w:ind w:leftChars="300" w:left="1400" w:hangingChars="200" w:hanging="560"/>
      </w:pPr>
      <w:r w:rsidRPr="00E90ECD">
        <w:rPr>
          <w:rFonts w:hint="eastAsia"/>
        </w:rPr>
        <w:t>二、第四條第一項第五款及第六款：不得超過開班費用之百分之五十。但對於原住民、身心障礙、低收入戶之補助或因情況特殊經本部或所屬機關核准者，不在此限。</w:t>
      </w:r>
    </w:p>
    <w:p w14:paraId="6E73A048" w14:textId="77777777" w:rsidR="00F26952" w:rsidRPr="00E90ECD" w:rsidRDefault="00F26952" w:rsidP="00D14139">
      <w:pPr>
        <w:ind w:leftChars="300" w:left="1400" w:hangingChars="200" w:hanging="560"/>
      </w:pPr>
      <w:r w:rsidRPr="00E90ECD">
        <w:rPr>
          <w:rFonts w:hint="eastAsia"/>
        </w:rPr>
        <w:t>三、第四條第一項第二款至第四款、第七款及第九款：由本部或所屬機關公告，並刊登於政府公報。</w:t>
      </w:r>
    </w:p>
    <w:p w14:paraId="64D8EAF5" w14:textId="77777777" w:rsidR="00D14139" w:rsidRPr="00E90ECD" w:rsidRDefault="00F26952" w:rsidP="004A172F">
      <w:pPr>
        <w:spacing w:beforeLines="20" w:before="84"/>
        <w:ind w:left="980" w:hangingChars="350" w:hanging="980"/>
      </w:pPr>
      <w:r w:rsidRPr="00E90ECD">
        <w:rPr>
          <w:rFonts w:hint="eastAsia"/>
        </w:rPr>
        <w:t>第十條</w:t>
      </w:r>
    </w:p>
    <w:p w14:paraId="70BA9C22" w14:textId="77777777" w:rsidR="00F26952" w:rsidRPr="00E90ECD" w:rsidRDefault="00F26952" w:rsidP="00D14139">
      <w:pPr>
        <w:ind w:leftChars="200" w:left="560"/>
      </w:pPr>
      <w:r w:rsidRPr="00E90ECD">
        <w:rPr>
          <w:rFonts w:hint="eastAsia"/>
        </w:rPr>
        <w:t>第四條第一項第一款規定之補助款，其補助科目範圍限於與審核通過計畫相關之下列項目：</w:t>
      </w:r>
    </w:p>
    <w:p w14:paraId="4204AA1B" w14:textId="77777777" w:rsidR="00F26952" w:rsidRPr="00E90ECD" w:rsidRDefault="00F26952" w:rsidP="00D14139">
      <w:pPr>
        <w:ind w:leftChars="300" w:left="1400" w:hangingChars="200" w:hanging="560"/>
      </w:pPr>
      <w:r w:rsidRPr="00E90ECD">
        <w:rPr>
          <w:rFonts w:hint="eastAsia"/>
        </w:rPr>
        <w:t>一、創新或研究發展人員之人事費。</w:t>
      </w:r>
    </w:p>
    <w:p w14:paraId="47FE9B0F" w14:textId="77777777" w:rsidR="00F26952" w:rsidRPr="00E90ECD" w:rsidRDefault="00F26952" w:rsidP="00D14139">
      <w:pPr>
        <w:ind w:leftChars="300" w:left="1400" w:hangingChars="200" w:hanging="560"/>
      </w:pPr>
      <w:r w:rsidRPr="00E90ECD">
        <w:rPr>
          <w:rFonts w:hint="eastAsia"/>
        </w:rPr>
        <w:t>二、消耗性器材及原材料費。</w:t>
      </w:r>
    </w:p>
    <w:p w14:paraId="0D8F72B5" w14:textId="77777777" w:rsidR="00F26952" w:rsidRPr="00E90ECD" w:rsidRDefault="00F26952" w:rsidP="00D14139">
      <w:pPr>
        <w:ind w:leftChars="300" w:left="1400" w:hangingChars="200" w:hanging="560"/>
      </w:pPr>
      <w:r w:rsidRPr="00E90ECD">
        <w:rPr>
          <w:rFonts w:hint="eastAsia"/>
        </w:rPr>
        <w:t>三、創新或研究發展設備之使用費及維護費。</w:t>
      </w:r>
    </w:p>
    <w:p w14:paraId="53303E94" w14:textId="77777777" w:rsidR="00F26952" w:rsidRPr="00E90ECD" w:rsidRDefault="00F26952" w:rsidP="00D14139">
      <w:pPr>
        <w:ind w:leftChars="300" w:left="1400" w:hangingChars="200" w:hanging="560"/>
      </w:pPr>
      <w:r w:rsidRPr="00E90ECD">
        <w:rPr>
          <w:rFonts w:hint="eastAsia"/>
        </w:rPr>
        <w:t>四、無形資產之引進。</w:t>
      </w:r>
    </w:p>
    <w:p w14:paraId="7CDD8FC6" w14:textId="77777777" w:rsidR="00F26952" w:rsidRPr="00E90ECD" w:rsidRDefault="00F26952" w:rsidP="00D14139">
      <w:pPr>
        <w:ind w:leftChars="300" w:left="1400" w:hangingChars="200" w:hanging="560"/>
      </w:pPr>
      <w:r w:rsidRPr="00E90ECD">
        <w:rPr>
          <w:rFonts w:hint="eastAsia"/>
        </w:rPr>
        <w:t>五、委託研究或驗證費。</w:t>
      </w:r>
    </w:p>
    <w:p w14:paraId="5AE1A13B" w14:textId="77777777" w:rsidR="00F26952" w:rsidRPr="00E90ECD" w:rsidRDefault="00F26952" w:rsidP="00D14139">
      <w:pPr>
        <w:ind w:leftChars="300" w:left="1400" w:hangingChars="200" w:hanging="560"/>
      </w:pPr>
      <w:r w:rsidRPr="00E90ECD">
        <w:rPr>
          <w:rFonts w:hint="eastAsia"/>
        </w:rPr>
        <w:t>六、差旅費。</w:t>
      </w:r>
    </w:p>
    <w:p w14:paraId="1CF3297B" w14:textId="77777777" w:rsidR="00F26952" w:rsidRPr="00E90ECD" w:rsidRDefault="00F26952" w:rsidP="00D14139">
      <w:pPr>
        <w:ind w:leftChars="200" w:left="560"/>
      </w:pPr>
      <w:r w:rsidRPr="00E90ECD">
        <w:rPr>
          <w:rFonts w:hint="eastAsia"/>
        </w:rPr>
        <w:t>第四條第一項第八款規定之補助款，其補助科目範圍除前項所列之項目外，尚包括下列項目：</w:t>
      </w:r>
    </w:p>
    <w:p w14:paraId="378B0D61" w14:textId="77777777" w:rsidR="00F26952" w:rsidRPr="00E90ECD" w:rsidRDefault="00F26952" w:rsidP="00D14139">
      <w:pPr>
        <w:ind w:leftChars="300" w:left="1400" w:hangingChars="200" w:hanging="560"/>
      </w:pPr>
      <w:r w:rsidRPr="00E90ECD">
        <w:rPr>
          <w:rFonts w:hint="eastAsia"/>
        </w:rPr>
        <w:t>一、委託勞務費。</w:t>
      </w:r>
    </w:p>
    <w:p w14:paraId="6C8D16D4" w14:textId="77777777" w:rsidR="00F26952" w:rsidRPr="00E90ECD" w:rsidRDefault="00F26952" w:rsidP="00D14139">
      <w:pPr>
        <w:ind w:leftChars="300" w:left="1400" w:hangingChars="200" w:hanging="560"/>
      </w:pPr>
      <w:r w:rsidRPr="00E90ECD">
        <w:rPr>
          <w:rFonts w:hint="eastAsia"/>
        </w:rPr>
        <w:t>二、教育訓練費。</w:t>
      </w:r>
    </w:p>
    <w:p w14:paraId="7BB1C5FD" w14:textId="77777777" w:rsidR="00F26952" w:rsidRPr="00E90ECD" w:rsidRDefault="00F26952" w:rsidP="00D14139">
      <w:pPr>
        <w:ind w:leftChars="300" w:left="1400" w:hangingChars="200" w:hanging="560"/>
      </w:pPr>
      <w:r w:rsidRPr="00E90ECD">
        <w:rPr>
          <w:rFonts w:hint="eastAsia"/>
        </w:rPr>
        <w:t>三、推廣宣傳費。</w:t>
      </w:r>
    </w:p>
    <w:p w14:paraId="6E05683A" w14:textId="77777777" w:rsidR="00F26952" w:rsidRPr="00E90ECD" w:rsidRDefault="00F26952" w:rsidP="00D14139">
      <w:pPr>
        <w:ind w:leftChars="200" w:left="560"/>
      </w:pPr>
      <w:r w:rsidRPr="00E90ECD">
        <w:rPr>
          <w:rFonts w:hint="eastAsia"/>
        </w:rPr>
        <w:t>前二項之補助項目，得經本部或所屬機關公告，並刊登於政府公報增列或限制之。</w:t>
      </w:r>
    </w:p>
    <w:p w14:paraId="607C79DF" w14:textId="77777777" w:rsidR="00D14139" w:rsidRPr="00E90ECD" w:rsidRDefault="00F26952" w:rsidP="004A172F">
      <w:pPr>
        <w:spacing w:beforeLines="20" w:before="84"/>
        <w:ind w:left="980" w:hangingChars="350" w:hanging="980"/>
      </w:pPr>
      <w:r w:rsidRPr="00E90ECD">
        <w:rPr>
          <w:rFonts w:hint="eastAsia"/>
        </w:rPr>
        <w:t>第十一條</w:t>
      </w:r>
    </w:p>
    <w:p w14:paraId="225C4325" w14:textId="77777777" w:rsidR="00F26952" w:rsidRPr="00E90ECD" w:rsidRDefault="00F26952" w:rsidP="00D14139">
      <w:pPr>
        <w:ind w:leftChars="200" w:left="560"/>
      </w:pPr>
      <w:r w:rsidRPr="00E90ECD">
        <w:rPr>
          <w:rFonts w:hint="eastAsia"/>
        </w:rPr>
        <w:t>申請人應提出申請書、計畫書及相關資料，向本部或所屬機關申請補助。</w:t>
      </w:r>
    </w:p>
    <w:p w14:paraId="4888A1D5" w14:textId="77777777" w:rsidR="00F26952" w:rsidRPr="00E90ECD" w:rsidRDefault="00F26952" w:rsidP="00D14139">
      <w:pPr>
        <w:ind w:leftChars="200" w:left="560"/>
      </w:pPr>
      <w:r w:rsidRPr="00E90ECD">
        <w:rPr>
          <w:rFonts w:hint="eastAsia"/>
        </w:rPr>
        <w:t>前項計畫書，應載明下列事項：</w:t>
      </w:r>
    </w:p>
    <w:p w14:paraId="3CB5357B" w14:textId="77777777" w:rsidR="00F26952" w:rsidRPr="00E90ECD" w:rsidRDefault="00F26952" w:rsidP="00D14139">
      <w:pPr>
        <w:ind w:leftChars="300" w:left="1400" w:hangingChars="200" w:hanging="560"/>
      </w:pPr>
      <w:r w:rsidRPr="00E90ECD">
        <w:rPr>
          <w:rFonts w:hint="eastAsia"/>
        </w:rPr>
        <w:t>一、計畫目標。</w:t>
      </w:r>
    </w:p>
    <w:p w14:paraId="0ED18601" w14:textId="77777777" w:rsidR="00F26952" w:rsidRPr="00E90ECD" w:rsidRDefault="00F26952" w:rsidP="00D14139">
      <w:pPr>
        <w:ind w:leftChars="300" w:left="1400" w:hangingChars="200" w:hanging="560"/>
      </w:pPr>
      <w:r w:rsidRPr="00E90ECD">
        <w:rPr>
          <w:rFonts w:hint="eastAsia"/>
        </w:rPr>
        <w:t>二、計畫內容及實施方法。</w:t>
      </w:r>
    </w:p>
    <w:p w14:paraId="170E916F" w14:textId="77777777" w:rsidR="00F26952" w:rsidRPr="00E90ECD" w:rsidRDefault="00F26952" w:rsidP="00D14139">
      <w:pPr>
        <w:ind w:leftChars="300" w:left="1400" w:hangingChars="200" w:hanging="560"/>
      </w:pPr>
      <w:r w:rsidRPr="00E90ECD">
        <w:rPr>
          <w:rFonts w:hint="eastAsia"/>
        </w:rPr>
        <w:t>三、執行時程及進度。</w:t>
      </w:r>
    </w:p>
    <w:p w14:paraId="24EE043A" w14:textId="77777777" w:rsidR="00F26952" w:rsidRPr="00E90ECD" w:rsidRDefault="00F26952" w:rsidP="00D14139">
      <w:pPr>
        <w:ind w:leftChars="300" w:left="1400" w:hangingChars="200" w:hanging="560"/>
      </w:pPr>
      <w:r w:rsidRPr="00E90ECD">
        <w:rPr>
          <w:rFonts w:hint="eastAsia"/>
        </w:rPr>
        <w:t>四、預期效益。</w:t>
      </w:r>
    </w:p>
    <w:p w14:paraId="5A24E1B0" w14:textId="77777777" w:rsidR="00F26952" w:rsidRPr="00E90ECD" w:rsidRDefault="00F26952" w:rsidP="00D14139">
      <w:pPr>
        <w:ind w:leftChars="300" w:left="1400" w:hangingChars="200" w:hanging="560"/>
      </w:pPr>
      <w:r w:rsidRPr="00E90ECD">
        <w:rPr>
          <w:rFonts w:hint="eastAsia"/>
        </w:rPr>
        <w:lastRenderedPageBreak/>
        <w:t>五、風險評估及因應方式。</w:t>
      </w:r>
    </w:p>
    <w:p w14:paraId="53F2F4C1" w14:textId="77777777" w:rsidR="00F26952" w:rsidRPr="00E90ECD" w:rsidRDefault="00F26952" w:rsidP="00D14139">
      <w:pPr>
        <w:ind w:leftChars="300" w:left="1400" w:hangingChars="200" w:hanging="560"/>
      </w:pPr>
      <w:r w:rsidRPr="00E90ECD">
        <w:rPr>
          <w:rFonts w:hint="eastAsia"/>
        </w:rPr>
        <w:t>六、人力配置。</w:t>
      </w:r>
    </w:p>
    <w:p w14:paraId="2AA46575" w14:textId="77777777" w:rsidR="00F26952" w:rsidRPr="00E90ECD" w:rsidRDefault="00F26952" w:rsidP="00D14139">
      <w:pPr>
        <w:ind w:leftChars="300" w:left="1400" w:hangingChars="200" w:hanging="560"/>
      </w:pPr>
      <w:r w:rsidRPr="00E90ECD">
        <w:rPr>
          <w:rFonts w:hint="eastAsia"/>
        </w:rPr>
        <w:t>七、經費分配。</w:t>
      </w:r>
    </w:p>
    <w:p w14:paraId="7FD50F12" w14:textId="77777777" w:rsidR="00D14139" w:rsidRPr="00E90ECD" w:rsidRDefault="00F26952" w:rsidP="004A172F">
      <w:pPr>
        <w:spacing w:beforeLines="20" w:before="84"/>
        <w:ind w:left="980" w:hangingChars="350" w:hanging="980"/>
      </w:pPr>
      <w:r w:rsidRPr="00E90ECD">
        <w:rPr>
          <w:rFonts w:hint="eastAsia"/>
        </w:rPr>
        <w:t>第十二條</w:t>
      </w:r>
    </w:p>
    <w:p w14:paraId="2BB01004" w14:textId="77777777" w:rsidR="00F26952" w:rsidRPr="00E90ECD" w:rsidRDefault="00F26952" w:rsidP="00D14139">
      <w:pPr>
        <w:ind w:leftChars="200" w:left="560"/>
      </w:pPr>
      <w:r w:rsidRPr="00E90ECD">
        <w:rPr>
          <w:rFonts w:hint="eastAsia"/>
        </w:rPr>
        <w:t>申請補助案件之計畫書內容或文件資料，如未符合規定者，本部或所屬機關得通知限期補件，但其期限不得逾一個月；逾期未補件者，本部或所屬機關不予受理。</w:t>
      </w:r>
    </w:p>
    <w:p w14:paraId="1C632147" w14:textId="77777777" w:rsidR="00D14139" w:rsidRPr="00E90ECD" w:rsidRDefault="00F26952" w:rsidP="004A172F">
      <w:pPr>
        <w:spacing w:beforeLines="20" w:before="84"/>
        <w:ind w:left="980" w:hangingChars="350" w:hanging="980"/>
      </w:pPr>
      <w:r w:rsidRPr="00E90ECD">
        <w:rPr>
          <w:rFonts w:hint="eastAsia"/>
        </w:rPr>
        <w:t>第十三條</w:t>
      </w:r>
    </w:p>
    <w:p w14:paraId="220060A2" w14:textId="77777777" w:rsidR="00F26952" w:rsidRPr="00E90ECD" w:rsidRDefault="00F26952" w:rsidP="00D14139">
      <w:pPr>
        <w:ind w:leftChars="200" w:left="560"/>
      </w:pPr>
      <w:r w:rsidRPr="00E90ECD">
        <w:rPr>
          <w:rFonts w:hint="eastAsia"/>
        </w:rPr>
        <w:t>本部或所屬機關為審查補助案件之申請、變更及異常狀況，應召開審查會議。</w:t>
      </w:r>
    </w:p>
    <w:p w14:paraId="0387F767" w14:textId="77777777" w:rsidR="00F26952" w:rsidRPr="00E90ECD" w:rsidRDefault="00F26952" w:rsidP="00D14139">
      <w:pPr>
        <w:ind w:leftChars="200" w:left="560"/>
      </w:pPr>
      <w:r w:rsidRPr="00E90ECD">
        <w:rPr>
          <w:rFonts w:hint="eastAsia"/>
        </w:rPr>
        <w:t>本部或所屬機關辦理審查業務，得請申請人說明或派員實地評核；必要時，得委託有關機關或機構協助進行財務審查。</w:t>
      </w:r>
    </w:p>
    <w:p w14:paraId="122AE803" w14:textId="77777777" w:rsidR="00D14139" w:rsidRPr="00E90ECD" w:rsidRDefault="00F26952" w:rsidP="004A172F">
      <w:pPr>
        <w:spacing w:beforeLines="20" w:before="84"/>
        <w:ind w:left="980" w:hangingChars="350" w:hanging="980"/>
      </w:pPr>
      <w:r w:rsidRPr="00E90ECD">
        <w:rPr>
          <w:rFonts w:hint="eastAsia"/>
        </w:rPr>
        <w:t>第十四條</w:t>
      </w:r>
    </w:p>
    <w:p w14:paraId="13137A68" w14:textId="77777777" w:rsidR="00F26952" w:rsidRPr="00E90ECD" w:rsidRDefault="00F26952" w:rsidP="00D14139">
      <w:pPr>
        <w:ind w:leftChars="200" w:left="560"/>
      </w:pPr>
      <w:r w:rsidRPr="00E90ECD">
        <w:rPr>
          <w:rFonts w:hint="eastAsia"/>
        </w:rPr>
        <w:t>補助計畫之審查，自申請人文件齊備之日起至審查完竣通知申請人之日止，不得逾四個月；必要時，得延長一個月。</w:t>
      </w:r>
    </w:p>
    <w:p w14:paraId="6D4BADE9" w14:textId="77777777" w:rsidR="00D14139" w:rsidRPr="00E90ECD" w:rsidRDefault="00F26952" w:rsidP="004A172F">
      <w:pPr>
        <w:spacing w:beforeLines="20" w:before="84"/>
        <w:ind w:left="980" w:hangingChars="350" w:hanging="980"/>
      </w:pPr>
      <w:r w:rsidRPr="00E90ECD">
        <w:rPr>
          <w:rFonts w:hint="eastAsia"/>
        </w:rPr>
        <w:t>第十五條</w:t>
      </w:r>
    </w:p>
    <w:p w14:paraId="0B5BC473" w14:textId="77777777" w:rsidR="00F26952" w:rsidRPr="00E90ECD" w:rsidRDefault="00F26952" w:rsidP="00D14139">
      <w:pPr>
        <w:ind w:leftChars="200" w:left="560"/>
      </w:pPr>
      <w:r w:rsidRPr="00E90ECD">
        <w:rPr>
          <w:rFonts w:hint="eastAsia"/>
        </w:rPr>
        <w:t>申請人應於本部或所屬機關補助核准函所定期限內，與本部或所屬機關簽訂補助契約；逾期未簽約者，核准失其效力。但經本部或所屬機關同意展延且展延期間未超過一個月者，不在此限。</w:t>
      </w:r>
    </w:p>
    <w:p w14:paraId="5A8C2C8B" w14:textId="77777777" w:rsidR="00F26952" w:rsidRPr="00E90ECD" w:rsidRDefault="00F26952" w:rsidP="00D14139">
      <w:pPr>
        <w:ind w:leftChars="200" w:left="560"/>
      </w:pPr>
      <w:r w:rsidRPr="00E90ECD">
        <w:rPr>
          <w:rFonts w:hint="eastAsia"/>
        </w:rPr>
        <w:t>前項補助契約，應約定下列事項：</w:t>
      </w:r>
    </w:p>
    <w:p w14:paraId="4E95B640" w14:textId="77777777" w:rsidR="00F26952" w:rsidRPr="00E90ECD" w:rsidRDefault="00F26952" w:rsidP="00D14139">
      <w:pPr>
        <w:ind w:leftChars="300" w:left="1400" w:hangingChars="200" w:hanging="560"/>
      </w:pPr>
      <w:r w:rsidRPr="00E90ECD">
        <w:rPr>
          <w:rFonts w:hint="eastAsia"/>
        </w:rPr>
        <w:t>一、計畫內容及執行期間。</w:t>
      </w:r>
    </w:p>
    <w:p w14:paraId="607D8259" w14:textId="77777777" w:rsidR="00F26952" w:rsidRPr="00E90ECD" w:rsidRDefault="00F26952" w:rsidP="00D14139">
      <w:pPr>
        <w:ind w:leftChars="300" w:left="1400" w:hangingChars="200" w:hanging="560"/>
      </w:pPr>
      <w:r w:rsidRPr="00E90ECD">
        <w:rPr>
          <w:rFonts w:hint="eastAsia"/>
        </w:rPr>
        <w:t>二、各期工作進度、補助款之撥付條件與比例、經費之收支處理及相關查核。</w:t>
      </w:r>
    </w:p>
    <w:p w14:paraId="49FE8D03" w14:textId="77777777" w:rsidR="00F26952" w:rsidRPr="00E90ECD" w:rsidRDefault="00F26952" w:rsidP="00D14139">
      <w:pPr>
        <w:ind w:leftChars="300" w:left="1400" w:hangingChars="200" w:hanging="560"/>
      </w:pPr>
      <w:r w:rsidRPr="00E90ECD">
        <w:rPr>
          <w:rFonts w:hint="eastAsia"/>
        </w:rPr>
        <w:t>三、研發成果之歸屬。</w:t>
      </w:r>
    </w:p>
    <w:p w14:paraId="45748F85" w14:textId="77777777" w:rsidR="00F26952" w:rsidRPr="00E90ECD" w:rsidRDefault="00F26952" w:rsidP="00D14139">
      <w:pPr>
        <w:ind w:leftChars="300" w:left="1400" w:hangingChars="200" w:hanging="560"/>
      </w:pPr>
      <w:r w:rsidRPr="00E90ECD">
        <w:rPr>
          <w:rFonts w:hint="eastAsia"/>
        </w:rPr>
        <w:t>四、契約之終止、解除事由及違約處理。</w:t>
      </w:r>
    </w:p>
    <w:p w14:paraId="23B2BC95" w14:textId="77777777" w:rsidR="00F26952" w:rsidRPr="00E90ECD" w:rsidRDefault="00F26952" w:rsidP="00D14139">
      <w:pPr>
        <w:ind w:leftChars="300" w:left="1400" w:hangingChars="200" w:hanging="560"/>
      </w:pPr>
      <w:r w:rsidRPr="00E90ECD">
        <w:rPr>
          <w:rFonts w:hint="eastAsia"/>
        </w:rPr>
        <w:t>五、其他重要權利義務事項。</w:t>
      </w:r>
    </w:p>
    <w:p w14:paraId="1AF95CC0" w14:textId="77777777" w:rsidR="00AA353B" w:rsidRPr="00E90ECD" w:rsidRDefault="00F26952" w:rsidP="004A172F">
      <w:pPr>
        <w:spacing w:beforeLines="20" w:before="84"/>
        <w:ind w:left="980" w:hangingChars="350" w:hanging="980"/>
      </w:pPr>
      <w:r w:rsidRPr="00E90ECD">
        <w:rPr>
          <w:rFonts w:hint="eastAsia"/>
        </w:rPr>
        <w:t>第十六條</w:t>
      </w:r>
    </w:p>
    <w:p w14:paraId="6B67E333" w14:textId="77777777" w:rsidR="00F26952" w:rsidRPr="00E90ECD" w:rsidRDefault="00F26952" w:rsidP="00AA353B">
      <w:pPr>
        <w:ind w:leftChars="200" w:left="560"/>
      </w:pPr>
      <w:r w:rsidRPr="00E90ECD">
        <w:rPr>
          <w:rFonts w:hint="eastAsia"/>
        </w:rPr>
        <w:t>受補助人應設立補助款專戶並單獨設帳，補助款專戶所生之孳息及計畫執行結束後之結餘款，應全數交由本部或所屬機關繳交國庫。</w:t>
      </w:r>
    </w:p>
    <w:p w14:paraId="0B84173D" w14:textId="77777777" w:rsidR="00F26952" w:rsidRPr="00E90ECD" w:rsidRDefault="00F26952" w:rsidP="00AA353B">
      <w:pPr>
        <w:ind w:leftChars="200" w:left="560"/>
      </w:pPr>
      <w:r w:rsidRPr="00E90ECD">
        <w:rPr>
          <w:rFonts w:hint="eastAsia"/>
        </w:rPr>
        <w:t>本部或所屬機關為審查受補助人有無重複申請、經費使用情況及考核執行成效，得派員或委託公正機構前往查核有關單據、帳冊及計畫執行狀況，受補助人不得拒絕。</w:t>
      </w:r>
    </w:p>
    <w:p w14:paraId="657C2E70" w14:textId="77777777" w:rsidR="00F26952" w:rsidRPr="00E90ECD" w:rsidRDefault="00F26952" w:rsidP="00AA353B">
      <w:pPr>
        <w:ind w:leftChars="200" w:left="560"/>
      </w:pPr>
      <w:r w:rsidRPr="00E90ECD">
        <w:rPr>
          <w:rFonts w:hint="eastAsia"/>
        </w:rPr>
        <w:t>受補助人對於前項之查核有答覆之義務，並應依約定時間向本部或所屬機</w:t>
      </w:r>
      <w:r w:rsidRPr="00E90ECD">
        <w:rPr>
          <w:rFonts w:hint="eastAsia"/>
        </w:rPr>
        <w:lastRenderedPageBreak/>
        <w:t>關提出工作報告及各項經費使用明細。</w:t>
      </w:r>
    </w:p>
    <w:p w14:paraId="680E7020" w14:textId="77777777" w:rsidR="00AA353B" w:rsidRPr="00E90ECD" w:rsidRDefault="00F26952" w:rsidP="004A172F">
      <w:pPr>
        <w:spacing w:beforeLines="20" w:before="84"/>
        <w:ind w:left="980" w:hangingChars="350" w:hanging="980"/>
      </w:pPr>
      <w:r w:rsidRPr="00E90ECD">
        <w:rPr>
          <w:rFonts w:hint="eastAsia"/>
        </w:rPr>
        <w:t>第十七條</w:t>
      </w:r>
    </w:p>
    <w:p w14:paraId="0CF07BFB" w14:textId="77777777" w:rsidR="00F26952" w:rsidRPr="00E90ECD" w:rsidRDefault="00F26952" w:rsidP="00AA353B">
      <w:pPr>
        <w:ind w:leftChars="200" w:left="560"/>
      </w:pPr>
      <w:r w:rsidRPr="00E90ECD">
        <w:rPr>
          <w:rFonts w:hint="eastAsia"/>
        </w:rPr>
        <w:t>受補助人執行補助計畫有下列情形之一者，本部或所屬機關得依補助契約之約定停止撥付次期款，並追回其應返還之補助款：</w:t>
      </w:r>
    </w:p>
    <w:p w14:paraId="00D1056F" w14:textId="77777777" w:rsidR="00F26952" w:rsidRPr="00E90ECD" w:rsidRDefault="00F26952" w:rsidP="00AA353B">
      <w:pPr>
        <w:ind w:leftChars="300" w:left="1400" w:hangingChars="200" w:hanging="560"/>
      </w:pPr>
      <w:r w:rsidRPr="00E90ECD">
        <w:rPr>
          <w:rFonts w:hint="eastAsia"/>
        </w:rPr>
        <w:t>一、未依計畫推動業務或進度嚴重落後，且未能於本部或所屬機關通知之期限內改善。</w:t>
      </w:r>
    </w:p>
    <w:p w14:paraId="6DCA1E1B" w14:textId="77777777" w:rsidR="00F26952" w:rsidRPr="00E90ECD" w:rsidRDefault="00F26952" w:rsidP="00AA353B">
      <w:pPr>
        <w:ind w:leftChars="300" w:left="1400" w:hangingChars="200" w:hanging="560"/>
      </w:pPr>
      <w:r w:rsidRPr="00E90ECD">
        <w:rPr>
          <w:rFonts w:hint="eastAsia"/>
        </w:rPr>
        <w:t>二、業務推動成效與計畫書所列內容差距過大，且未能於本部或所屬機關通知期限內改善。</w:t>
      </w:r>
    </w:p>
    <w:p w14:paraId="7DF1E725" w14:textId="77777777" w:rsidR="00F26952" w:rsidRPr="00E90ECD" w:rsidRDefault="00F26952" w:rsidP="00AA353B">
      <w:pPr>
        <w:ind w:leftChars="300" w:left="1400" w:hangingChars="200" w:hanging="560"/>
      </w:pPr>
      <w:r w:rsidRPr="00E90ECD">
        <w:rPr>
          <w:rFonts w:hint="eastAsia"/>
        </w:rPr>
        <w:t>三、經本部或所屬機關審查、查驗或驗收不合格，且未能於通知期限內改善。</w:t>
      </w:r>
    </w:p>
    <w:p w14:paraId="443D6D0E" w14:textId="77777777" w:rsidR="00F26952" w:rsidRPr="00E90ECD" w:rsidRDefault="00F26952" w:rsidP="00AA353B">
      <w:pPr>
        <w:ind w:leftChars="300" w:left="1400" w:hangingChars="200" w:hanging="560"/>
      </w:pPr>
      <w:r w:rsidRPr="00E90ECD">
        <w:rPr>
          <w:rFonts w:hint="eastAsia"/>
        </w:rPr>
        <w:t>四、未依補助款用途支用或有虛報、浮報之情事。</w:t>
      </w:r>
    </w:p>
    <w:p w14:paraId="038D7A3F" w14:textId="77777777" w:rsidR="00F26952" w:rsidRPr="00E90ECD" w:rsidRDefault="00F26952" w:rsidP="00AA353B">
      <w:pPr>
        <w:ind w:leftChars="300" w:left="1400" w:hangingChars="200" w:hanging="560"/>
      </w:pPr>
      <w:r w:rsidRPr="00E90ECD">
        <w:rPr>
          <w:rFonts w:hint="eastAsia"/>
        </w:rPr>
        <w:t>五、受補助人辦理採購，補助款占採購金額半數以上，且達政府採購法規定之公告金額以上者，違反科學技術研究發展採購監督管理辦法之相關規定。</w:t>
      </w:r>
    </w:p>
    <w:p w14:paraId="6597734A" w14:textId="77777777" w:rsidR="00F26952" w:rsidRPr="00E90ECD" w:rsidRDefault="00F26952" w:rsidP="00AA353B">
      <w:pPr>
        <w:ind w:leftChars="200" w:left="560"/>
      </w:pPr>
      <w:r w:rsidRPr="00E90ECD">
        <w:rPr>
          <w:rFonts w:hint="eastAsia"/>
        </w:rPr>
        <w:t>如有前項情形者，本部或所屬機關得依情節輕重，對該受補助人停止補助一年至五年。</w:t>
      </w:r>
    </w:p>
    <w:p w14:paraId="7E2EC4C2" w14:textId="77777777" w:rsidR="00AA353B" w:rsidRPr="00E90ECD" w:rsidRDefault="00F26952" w:rsidP="004A172F">
      <w:pPr>
        <w:spacing w:beforeLines="20" w:before="84"/>
        <w:ind w:left="980" w:hangingChars="350" w:hanging="980"/>
      </w:pPr>
      <w:r w:rsidRPr="00E90ECD">
        <w:rPr>
          <w:rFonts w:hint="eastAsia"/>
        </w:rPr>
        <w:t>第十七條之一</w:t>
      </w:r>
    </w:p>
    <w:p w14:paraId="633F2F60" w14:textId="77777777" w:rsidR="00F26952" w:rsidRPr="00E90ECD" w:rsidRDefault="00F26952" w:rsidP="00AA353B">
      <w:pPr>
        <w:ind w:leftChars="200" w:left="560"/>
      </w:pPr>
      <w:r w:rsidRPr="00E90ECD">
        <w:rPr>
          <w:rFonts w:hint="eastAsia"/>
        </w:rPr>
        <w:t>公司或企業最近三年因嚴重違反環境保護、勞工或食品安全衛生相關法律且情節重大經各中央目的事業主管機關認定者，不得申請本辦法之補助，並應追回違法期間內依本辦法申請所獲得之補助。</w:t>
      </w:r>
    </w:p>
    <w:p w14:paraId="0A095B1B" w14:textId="77777777" w:rsidR="00F26952" w:rsidRPr="00E90ECD" w:rsidRDefault="00F26952" w:rsidP="00AA353B">
      <w:pPr>
        <w:ind w:leftChars="200" w:left="560"/>
      </w:pPr>
      <w:r w:rsidRPr="00E90ECD">
        <w:rPr>
          <w:rFonts w:hint="eastAsia"/>
        </w:rPr>
        <w:t>依前項規定應追回補助者，本部或所屬機關應於追回之處分確定後，於其網站公開該公司或企業之名稱。</w:t>
      </w:r>
    </w:p>
    <w:p w14:paraId="23F8DD7F" w14:textId="77777777" w:rsidR="00AA353B" w:rsidRPr="00E90ECD" w:rsidRDefault="00F26952" w:rsidP="004A172F">
      <w:pPr>
        <w:spacing w:beforeLines="20" w:before="84"/>
        <w:ind w:left="980" w:hangingChars="350" w:hanging="980"/>
      </w:pPr>
      <w:r w:rsidRPr="00E90ECD">
        <w:rPr>
          <w:rFonts w:hint="eastAsia"/>
        </w:rPr>
        <w:t>第十八條</w:t>
      </w:r>
    </w:p>
    <w:p w14:paraId="1D561DF1" w14:textId="77777777" w:rsidR="00F26952" w:rsidRPr="00E90ECD" w:rsidRDefault="00F26952" w:rsidP="00AA353B">
      <w:pPr>
        <w:ind w:leftChars="200" w:left="560"/>
      </w:pPr>
      <w:r w:rsidRPr="00E90ECD">
        <w:rPr>
          <w:rFonts w:hint="eastAsia"/>
        </w:rPr>
        <w:t>本部應對補助計畫之執行成效進行綜合評估，受補助人應配合提供評估所需資料。</w:t>
      </w:r>
    </w:p>
    <w:p w14:paraId="0BC76100" w14:textId="77777777" w:rsidR="00AA353B" w:rsidRPr="00E90ECD" w:rsidRDefault="00F26952" w:rsidP="004A172F">
      <w:pPr>
        <w:spacing w:beforeLines="20" w:before="84"/>
        <w:ind w:left="980" w:hangingChars="350" w:hanging="980"/>
      </w:pPr>
      <w:r w:rsidRPr="00E90ECD">
        <w:rPr>
          <w:rFonts w:hint="eastAsia"/>
        </w:rPr>
        <w:t>第十九條</w:t>
      </w:r>
    </w:p>
    <w:p w14:paraId="7AE0E42F" w14:textId="77777777" w:rsidR="00F26952" w:rsidRPr="00E90ECD" w:rsidRDefault="00F26952" w:rsidP="00AA353B">
      <w:pPr>
        <w:ind w:leftChars="200" w:left="560"/>
      </w:pPr>
      <w:r w:rsidRPr="00E90ECD">
        <w:rPr>
          <w:rFonts w:hint="eastAsia"/>
        </w:rPr>
        <w:t>申請人申請補助時，應向本部或所屬機關聲明下列事項：</w:t>
      </w:r>
    </w:p>
    <w:p w14:paraId="209EDF34" w14:textId="77777777" w:rsidR="00F26952" w:rsidRPr="00E90ECD" w:rsidRDefault="00F26952" w:rsidP="00AA353B">
      <w:pPr>
        <w:ind w:leftChars="300" w:left="1400" w:hangingChars="200" w:hanging="560"/>
      </w:pPr>
      <w:r w:rsidRPr="00E90ECD">
        <w:rPr>
          <w:rFonts w:hint="eastAsia"/>
        </w:rPr>
        <w:t>一、於五年內未曾有執行政府科技計畫之重大違約紀錄。</w:t>
      </w:r>
    </w:p>
    <w:p w14:paraId="09E598BF" w14:textId="77777777" w:rsidR="00F26952" w:rsidRPr="00E90ECD" w:rsidRDefault="00F26952" w:rsidP="00AA353B">
      <w:pPr>
        <w:ind w:leftChars="300" w:left="1400" w:hangingChars="200" w:hanging="560"/>
      </w:pPr>
      <w:r w:rsidRPr="00E90ECD">
        <w:rPr>
          <w:rFonts w:hint="eastAsia"/>
        </w:rPr>
        <w:t>二、未有因執行政府科技計畫受停權處分而其期間尚未屆滿情事。</w:t>
      </w:r>
    </w:p>
    <w:p w14:paraId="48219C78" w14:textId="77777777" w:rsidR="00F26952" w:rsidRPr="00E90ECD" w:rsidRDefault="00F26952" w:rsidP="00AA353B">
      <w:pPr>
        <w:ind w:leftChars="300" w:left="1400" w:hangingChars="200" w:hanging="560"/>
      </w:pPr>
      <w:r w:rsidRPr="00E90ECD">
        <w:rPr>
          <w:rFonts w:hint="eastAsia"/>
        </w:rPr>
        <w:t>三、就本補助案件，未依其他法令享有租稅優惠、獎勵或補助。</w:t>
      </w:r>
    </w:p>
    <w:p w14:paraId="4C7C9391" w14:textId="77777777" w:rsidR="00F26952" w:rsidRPr="00E90ECD" w:rsidRDefault="00F26952" w:rsidP="00AA353B">
      <w:pPr>
        <w:ind w:leftChars="300" w:left="1400" w:hangingChars="200" w:hanging="560"/>
      </w:pPr>
      <w:r w:rsidRPr="00E90ECD">
        <w:rPr>
          <w:rFonts w:hint="eastAsia"/>
        </w:rPr>
        <w:t>四、於三年內無欠繳應納稅捐情事。但個人申請第四條第一項第五款或第六款規定補助者，不在此限。</w:t>
      </w:r>
    </w:p>
    <w:p w14:paraId="6235F1B3" w14:textId="77777777" w:rsidR="00F26952" w:rsidRPr="00E90ECD" w:rsidRDefault="00F26952" w:rsidP="00AA353B">
      <w:pPr>
        <w:ind w:leftChars="300" w:left="1400" w:hangingChars="200" w:hanging="560"/>
      </w:pPr>
      <w:r w:rsidRPr="00E90ECD">
        <w:rPr>
          <w:rFonts w:hint="eastAsia"/>
        </w:rPr>
        <w:t>五、最近三年未有嚴重違反環境保護、勞工或食品安全衛生相關法律或</w:t>
      </w:r>
      <w:r w:rsidRPr="00E90ECD">
        <w:rPr>
          <w:rFonts w:hint="eastAsia"/>
        </w:rPr>
        <w:lastRenderedPageBreak/>
        <w:t>身心障礙者權益保障法之相關規定且情節重大經各中央目的事業主管機關認定之情事。但於本條例施行前發生之情事，不在此限。</w:t>
      </w:r>
    </w:p>
    <w:p w14:paraId="4A863991" w14:textId="77777777" w:rsidR="00F26952" w:rsidRPr="00E90ECD" w:rsidRDefault="00F26952" w:rsidP="00AA353B">
      <w:pPr>
        <w:ind w:leftChars="200" w:left="560"/>
      </w:pPr>
      <w:r w:rsidRPr="00E90ECD">
        <w:rPr>
          <w:rFonts w:hint="eastAsia"/>
        </w:rPr>
        <w:t>申請人拒絕為前項之聲明，本部或所屬機關得不受理其申請案；其聲明不實經發現者，本部或所屬機關得駁回其申請，或撤銷補助、解除契約，並追回已撥付之補助款。</w:t>
      </w:r>
    </w:p>
    <w:p w14:paraId="1A5B4BD7" w14:textId="77777777" w:rsidR="00AA353B" w:rsidRPr="00E90ECD" w:rsidRDefault="00F26952" w:rsidP="004A172F">
      <w:pPr>
        <w:spacing w:beforeLines="20" w:before="84"/>
        <w:ind w:left="980" w:hangingChars="350" w:hanging="980"/>
      </w:pPr>
      <w:r w:rsidRPr="00E90ECD">
        <w:rPr>
          <w:rFonts w:hint="eastAsia"/>
        </w:rPr>
        <w:t>第二十條</w:t>
      </w:r>
    </w:p>
    <w:p w14:paraId="3B793A9E" w14:textId="77777777" w:rsidR="00F26952" w:rsidRPr="00E90ECD" w:rsidRDefault="00F26952" w:rsidP="00AA353B">
      <w:pPr>
        <w:ind w:leftChars="200" w:left="560"/>
      </w:pPr>
      <w:r w:rsidRPr="00E90ECD">
        <w:rPr>
          <w:rFonts w:hint="eastAsia"/>
        </w:rPr>
        <w:t>本部及所屬機關提供金額超過科技計畫總經費百分之五十之計畫，就研發成果之歸屬及運用，除法令另有規定外，應依經濟部科學技術研究發展成果歸屬及運用辦法規定辦理。</w:t>
      </w:r>
    </w:p>
    <w:p w14:paraId="34CA8C20" w14:textId="77777777" w:rsidR="00F26952" w:rsidRPr="00E90ECD" w:rsidRDefault="00F26952" w:rsidP="00AA353B">
      <w:pPr>
        <w:ind w:leftChars="200" w:left="560"/>
      </w:pPr>
      <w:r w:rsidRPr="00E90ECD">
        <w:rPr>
          <w:rFonts w:hint="eastAsia"/>
        </w:rPr>
        <w:t>受補助人違反前項規定，本部或所屬機關除得終止補助契約外，並自創新或研究發展完成之日起五年內不再受理該申請人補助之申請；如其屬可歸責於受補助人之原因，本部或所屬機關應解除該補助契約，並追回補助款。</w:t>
      </w:r>
    </w:p>
    <w:p w14:paraId="596E8176" w14:textId="77777777" w:rsidR="00AA353B" w:rsidRPr="00E90ECD" w:rsidRDefault="00F26952" w:rsidP="004A172F">
      <w:pPr>
        <w:spacing w:beforeLines="20" w:before="84"/>
        <w:ind w:left="980" w:hangingChars="350" w:hanging="980"/>
      </w:pPr>
      <w:r w:rsidRPr="00E90ECD">
        <w:rPr>
          <w:rFonts w:hint="eastAsia"/>
        </w:rPr>
        <w:t>第二十一條</w:t>
      </w:r>
    </w:p>
    <w:p w14:paraId="7F6983E6" w14:textId="77777777" w:rsidR="00F26952" w:rsidRPr="00E90ECD" w:rsidRDefault="00F26952" w:rsidP="00AA353B">
      <w:pPr>
        <w:ind w:leftChars="200" w:left="560"/>
      </w:pPr>
      <w:r w:rsidRPr="00E90ECD">
        <w:rPr>
          <w:rFonts w:hint="eastAsia"/>
        </w:rPr>
        <w:t>受補助案件之補助事項、補助對象、核准日期、補助金額</w:t>
      </w:r>
      <w:r w:rsidR="007E38CC" w:rsidRPr="00E90ECD">
        <w:t>(</w:t>
      </w:r>
      <w:r w:rsidRPr="00E90ECD">
        <w:rPr>
          <w:rFonts w:hint="eastAsia"/>
        </w:rPr>
        <w:t>含累積金額</w:t>
      </w:r>
      <w:r w:rsidR="007E38CC" w:rsidRPr="00E90ECD">
        <w:t>)</w:t>
      </w:r>
      <w:r w:rsidRPr="00E90ECD">
        <w:rPr>
          <w:rFonts w:hint="eastAsia"/>
        </w:rPr>
        <w:t>及相關資訊，除屬政府資訊公開法第十八條規定應限制公開或不予提供者外，應按季公開於本部或所屬機關網站。</w:t>
      </w:r>
    </w:p>
    <w:p w14:paraId="0DF60E50" w14:textId="77777777" w:rsidR="00AA353B" w:rsidRPr="00E90ECD" w:rsidRDefault="00F26952" w:rsidP="004A172F">
      <w:pPr>
        <w:spacing w:beforeLines="20" w:before="84"/>
        <w:ind w:left="980" w:hangingChars="350" w:hanging="980"/>
      </w:pPr>
      <w:r w:rsidRPr="00E90ECD">
        <w:rPr>
          <w:rFonts w:hint="eastAsia"/>
        </w:rPr>
        <w:t>第二十一條之一</w:t>
      </w:r>
    </w:p>
    <w:p w14:paraId="338FBB00" w14:textId="77777777" w:rsidR="00F26952" w:rsidRPr="00E90ECD" w:rsidRDefault="00F26952" w:rsidP="00AA353B">
      <w:pPr>
        <w:ind w:leftChars="200" w:left="560"/>
      </w:pPr>
      <w:r w:rsidRPr="00E90ECD">
        <w:rPr>
          <w:rFonts w:hint="eastAsia"/>
        </w:rPr>
        <w:t>本部或所屬機關得就本條例第九條第一項規定之產業創新活動事項提供獎勵。</w:t>
      </w:r>
    </w:p>
    <w:p w14:paraId="2C05C1B9" w14:textId="77777777" w:rsidR="00F26952" w:rsidRPr="00E90ECD" w:rsidRDefault="00F26952" w:rsidP="008F1C63">
      <w:pPr>
        <w:ind w:leftChars="200" w:left="560"/>
      </w:pPr>
      <w:r w:rsidRPr="00E90ECD">
        <w:rPr>
          <w:rFonts w:hint="eastAsia"/>
        </w:rPr>
        <w:t>獎勵之對象、資格條件、審核基準、申請程序、核定機關及其他相關事項，由本部或所屬機關另行公告。</w:t>
      </w:r>
    </w:p>
    <w:p w14:paraId="73E59E0F" w14:textId="77777777" w:rsidR="00F26952" w:rsidRPr="00E90ECD" w:rsidRDefault="00F26952" w:rsidP="008F1C63">
      <w:pPr>
        <w:ind w:leftChars="200" w:left="560"/>
      </w:pPr>
      <w:r w:rsidRPr="00E90ECD">
        <w:rPr>
          <w:rFonts w:hint="eastAsia"/>
        </w:rPr>
        <w:t>關於申請獎勵等事項，準用第十七條之一、第十九條及第二十一條之規定。</w:t>
      </w:r>
    </w:p>
    <w:p w14:paraId="4AEDAD12" w14:textId="77777777" w:rsidR="00F26952" w:rsidRPr="00E90ECD" w:rsidRDefault="00F26952" w:rsidP="00623B76">
      <w:pPr>
        <w:spacing w:beforeLines="50" w:before="211"/>
        <w:jc w:val="center"/>
        <w:rPr>
          <w:b/>
          <w:sz w:val="30"/>
          <w:szCs w:val="30"/>
        </w:rPr>
      </w:pPr>
      <w:r w:rsidRPr="00E90ECD">
        <w:rPr>
          <w:rFonts w:hint="eastAsia"/>
          <w:b/>
          <w:sz w:val="30"/>
          <w:szCs w:val="30"/>
        </w:rPr>
        <w:t>第三章　產業創新活動之輔導</w:t>
      </w:r>
    </w:p>
    <w:p w14:paraId="1B155CB0" w14:textId="77777777" w:rsidR="008F1C63" w:rsidRPr="00E90ECD" w:rsidRDefault="00F26952" w:rsidP="004A172F">
      <w:pPr>
        <w:spacing w:beforeLines="20" w:before="84"/>
        <w:ind w:left="980" w:hangingChars="350" w:hanging="980"/>
      </w:pPr>
      <w:r w:rsidRPr="00E90ECD">
        <w:rPr>
          <w:rFonts w:hint="eastAsia"/>
        </w:rPr>
        <w:t>第二十二條</w:t>
      </w:r>
    </w:p>
    <w:p w14:paraId="1D919AEA" w14:textId="77777777" w:rsidR="00F26952" w:rsidRPr="00E90ECD" w:rsidRDefault="00F26952" w:rsidP="008F1C63">
      <w:pPr>
        <w:ind w:leftChars="200" w:left="560"/>
      </w:pPr>
      <w:r w:rsidRPr="00E90ECD">
        <w:rPr>
          <w:rFonts w:hint="eastAsia"/>
        </w:rPr>
        <w:t>促進產業創新活動之輔導對象為國內依法登記之獨資、合夥、有限合夥事業或法人。</w:t>
      </w:r>
    </w:p>
    <w:p w14:paraId="75F0C7B7" w14:textId="77777777" w:rsidR="00F26952" w:rsidRPr="00E90ECD" w:rsidRDefault="00F26952" w:rsidP="008F1C63">
      <w:pPr>
        <w:ind w:leftChars="200" w:left="560"/>
      </w:pPr>
      <w:r w:rsidRPr="00E90ECD">
        <w:rPr>
          <w:rFonts w:hint="eastAsia"/>
        </w:rPr>
        <w:t>輔導對象如因產業發展而需有特別資格條件者，經本部或所屬機關公告，並刊登於政府公報，得不受前項規定之限制。</w:t>
      </w:r>
    </w:p>
    <w:p w14:paraId="312AA6FA" w14:textId="77777777" w:rsidR="008F1C63" w:rsidRPr="00E90ECD" w:rsidRDefault="00F26952" w:rsidP="004A172F">
      <w:pPr>
        <w:spacing w:beforeLines="20" w:before="84"/>
        <w:ind w:left="980" w:hangingChars="350" w:hanging="980"/>
      </w:pPr>
      <w:r w:rsidRPr="00E90ECD">
        <w:rPr>
          <w:rFonts w:hint="eastAsia"/>
        </w:rPr>
        <w:t>第二十三條</w:t>
      </w:r>
    </w:p>
    <w:p w14:paraId="4C548316" w14:textId="77777777" w:rsidR="00F26952" w:rsidRPr="00E90ECD" w:rsidRDefault="00F26952" w:rsidP="008F1C63">
      <w:pPr>
        <w:ind w:leftChars="200" w:left="560"/>
      </w:pPr>
      <w:r w:rsidRPr="00E90ECD">
        <w:rPr>
          <w:rFonts w:hint="eastAsia"/>
        </w:rPr>
        <w:t>本部或所屬機關得就本條例第九條第一項規定之產業創新活動事項提供輔導。</w:t>
      </w:r>
    </w:p>
    <w:p w14:paraId="6135BAA8" w14:textId="77777777" w:rsidR="008F1C63" w:rsidRPr="00E90ECD" w:rsidRDefault="00F26952" w:rsidP="004A172F">
      <w:pPr>
        <w:spacing w:beforeLines="20" w:before="84"/>
        <w:ind w:left="980" w:hangingChars="350" w:hanging="980"/>
      </w:pPr>
      <w:r w:rsidRPr="00E90ECD">
        <w:rPr>
          <w:rFonts w:hint="eastAsia"/>
        </w:rPr>
        <w:t>第二十四條</w:t>
      </w:r>
    </w:p>
    <w:p w14:paraId="6546ACCD" w14:textId="77777777" w:rsidR="00F26952" w:rsidRPr="00E90ECD" w:rsidRDefault="00F26952" w:rsidP="008F1C63">
      <w:pPr>
        <w:ind w:leftChars="200" w:left="560"/>
      </w:pPr>
      <w:r w:rsidRPr="00E90ECD">
        <w:rPr>
          <w:rFonts w:hint="eastAsia"/>
        </w:rPr>
        <w:lastRenderedPageBreak/>
        <w:t>本部或所屬機關得就受委託之各輔導單位所執行輔導工作之成效進行評估及考核，作為審查輔導單位計畫之重要依據。</w:t>
      </w:r>
    </w:p>
    <w:p w14:paraId="63601248" w14:textId="77777777" w:rsidR="008F1C63" w:rsidRPr="00E90ECD" w:rsidRDefault="00F26952" w:rsidP="004A172F">
      <w:pPr>
        <w:spacing w:beforeLines="20" w:before="84"/>
        <w:ind w:left="980" w:hangingChars="350" w:hanging="980"/>
      </w:pPr>
      <w:r w:rsidRPr="00E90ECD">
        <w:rPr>
          <w:rFonts w:hint="eastAsia"/>
        </w:rPr>
        <w:t>第二十五條</w:t>
      </w:r>
    </w:p>
    <w:p w14:paraId="77AA3DE1" w14:textId="77777777" w:rsidR="00F26952" w:rsidRPr="00E90ECD" w:rsidRDefault="00F26952" w:rsidP="008F1C63">
      <w:pPr>
        <w:ind w:leftChars="200" w:left="560"/>
      </w:pPr>
      <w:r w:rsidRPr="00E90ECD">
        <w:rPr>
          <w:rFonts w:hint="eastAsia"/>
        </w:rPr>
        <w:t>輔導單位得建立單一服務窗口，提供輔導事項諮詢。</w:t>
      </w:r>
    </w:p>
    <w:p w14:paraId="5914C5E4" w14:textId="77777777" w:rsidR="00F26952" w:rsidRPr="00E90ECD" w:rsidRDefault="00F26952" w:rsidP="00623B76">
      <w:pPr>
        <w:spacing w:beforeLines="50" w:before="211"/>
        <w:jc w:val="center"/>
        <w:rPr>
          <w:b/>
          <w:sz w:val="30"/>
          <w:szCs w:val="30"/>
        </w:rPr>
      </w:pPr>
      <w:r w:rsidRPr="00E90ECD">
        <w:rPr>
          <w:rFonts w:hint="eastAsia"/>
          <w:b/>
          <w:sz w:val="30"/>
          <w:szCs w:val="30"/>
        </w:rPr>
        <w:t>第四章　附則</w:t>
      </w:r>
    </w:p>
    <w:p w14:paraId="0CF89E10" w14:textId="77777777" w:rsidR="008F1C63" w:rsidRPr="00E90ECD" w:rsidRDefault="00F26952" w:rsidP="004A172F">
      <w:pPr>
        <w:spacing w:beforeLines="20" w:before="84"/>
        <w:ind w:left="980" w:hangingChars="350" w:hanging="980"/>
      </w:pPr>
      <w:r w:rsidRPr="00E90ECD">
        <w:rPr>
          <w:rFonts w:hint="eastAsia"/>
        </w:rPr>
        <w:t>第二十六條</w:t>
      </w:r>
    </w:p>
    <w:p w14:paraId="38D4844F" w14:textId="77777777" w:rsidR="00F26952" w:rsidRPr="00E90ECD" w:rsidRDefault="00F26952" w:rsidP="008F1C63">
      <w:pPr>
        <w:ind w:leftChars="200" w:left="560"/>
      </w:pPr>
      <w:r w:rsidRPr="00E90ECD">
        <w:rPr>
          <w:rFonts w:hint="eastAsia"/>
        </w:rPr>
        <w:t>執行本辦法所需之經費，由本部、所屬機關或其他機關編列預算支應之。</w:t>
      </w:r>
    </w:p>
    <w:p w14:paraId="4BE4A2E4" w14:textId="77777777" w:rsidR="008F1C63" w:rsidRPr="00E90ECD" w:rsidRDefault="00F26952" w:rsidP="004A172F">
      <w:pPr>
        <w:spacing w:beforeLines="20" w:before="84"/>
        <w:ind w:left="980" w:hangingChars="350" w:hanging="980"/>
      </w:pPr>
      <w:r w:rsidRPr="00E90ECD">
        <w:rPr>
          <w:rFonts w:hint="eastAsia"/>
        </w:rPr>
        <w:t>第二十七條</w:t>
      </w:r>
    </w:p>
    <w:p w14:paraId="1D49D6A7" w14:textId="77777777" w:rsidR="00F26952" w:rsidRPr="00E90ECD" w:rsidRDefault="00F26952" w:rsidP="008F1C63">
      <w:pPr>
        <w:ind w:leftChars="200" w:left="560"/>
      </w:pPr>
      <w:r w:rsidRPr="00E90ECD">
        <w:rPr>
          <w:rFonts w:hint="eastAsia"/>
        </w:rPr>
        <w:t>本辦法自發布日施行。</w:t>
      </w:r>
    </w:p>
    <w:p w14:paraId="34BC85A2" w14:textId="77777777" w:rsidR="00F26952" w:rsidRPr="00E90ECD" w:rsidRDefault="00F26952" w:rsidP="00F26952"/>
    <w:p w14:paraId="3F5F5DD6" w14:textId="77777777" w:rsidR="00F26952" w:rsidRPr="00E90ECD" w:rsidRDefault="00F26952">
      <w:pPr>
        <w:widowControl/>
      </w:pPr>
      <w:r w:rsidRPr="00E90ECD">
        <w:br w:type="page"/>
      </w:r>
    </w:p>
    <w:p w14:paraId="489FA73E" w14:textId="77777777" w:rsidR="00A74964" w:rsidRPr="00E90ECD" w:rsidRDefault="004D7BD3" w:rsidP="004A172F">
      <w:pPr>
        <w:spacing w:beforeLines="25" w:before="105" w:afterLines="25" w:after="105"/>
        <w:outlineLvl w:val="0"/>
        <w:rPr>
          <w:b/>
          <w:sz w:val="32"/>
          <w:szCs w:val="32"/>
        </w:rPr>
      </w:pPr>
      <w:bookmarkStart w:id="117" w:name="附件2"/>
      <w:bookmarkStart w:id="118" w:name="_Toc492042564"/>
      <w:bookmarkStart w:id="119" w:name="_Ref494987002"/>
      <w:bookmarkStart w:id="120" w:name="_Ref495146525"/>
      <w:bookmarkStart w:id="121" w:name="_Toc495398087"/>
      <w:bookmarkStart w:id="122" w:name="_Toc496785128"/>
      <w:bookmarkStart w:id="123" w:name="_Toc498010496"/>
      <w:bookmarkStart w:id="124" w:name="_Toc65141306"/>
      <w:bookmarkStart w:id="125" w:name="_Toc93306604"/>
      <w:bookmarkStart w:id="126" w:name="_Toc93306896"/>
      <w:bookmarkStart w:id="127" w:name="_Toc126422671"/>
      <w:r w:rsidRPr="00E90ECD">
        <w:rPr>
          <w:rFonts w:hint="eastAsia"/>
          <w:b/>
          <w:sz w:val="32"/>
          <w:szCs w:val="32"/>
        </w:rPr>
        <w:lastRenderedPageBreak/>
        <w:t>附件</w:t>
      </w:r>
      <w:r w:rsidRPr="00E90ECD">
        <w:rPr>
          <w:b/>
          <w:sz w:val="32"/>
          <w:szCs w:val="32"/>
        </w:rPr>
        <w:t>2</w:t>
      </w:r>
      <w:bookmarkEnd w:id="117"/>
      <w:r w:rsidR="009A4CB1" w:rsidRPr="00E90ECD">
        <w:rPr>
          <w:rFonts w:hint="eastAsia"/>
          <w:b/>
          <w:sz w:val="32"/>
          <w:szCs w:val="32"/>
        </w:rPr>
        <w:t>、</w:t>
      </w:r>
      <w:bookmarkStart w:id="128" w:name="_Toc492042566"/>
      <w:bookmarkStart w:id="129" w:name="_Ref494986817"/>
      <w:bookmarkStart w:id="130" w:name="_Toc495398090"/>
      <w:bookmarkStart w:id="131" w:name="_Toc496785129"/>
      <w:bookmarkStart w:id="132" w:name="_Toc498010497"/>
      <w:bookmarkStart w:id="133" w:name="_Toc65141307"/>
      <w:bookmarkStart w:id="134" w:name="_Toc93306605"/>
      <w:bookmarkStart w:id="135" w:name="_Toc93306897"/>
      <w:bookmarkStart w:id="136" w:name="_Toc221575716"/>
      <w:bookmarkStart w:id="137" w:name="_Toc229563936"/>
      <w:bookmarkStart w:id="138" w:name="_Toc253403524"/>
      <w:bookmarkEnd w:id="115"/>
      <w:bookmarkEnd w:id="116"/>
      <w:bookmarkEnd w:id="118"/>
      <w:bookmarkEnd w:id="119"/>
      <w:bookmarkEnd w:id="120"/>
      <w:bookmarkEnd w:id="121"/>
      <w:bookmarkEnd w:id="122"/>
      <w:bookmarkEnd w:id="123"/>
      <w:bookmarkEnd w:id="124"/>
      <w:bookmarkEnd w:id="125"/>
      <w:bookmarkEnd w:id="126"/>
      <w:r w:rsidR="00A74964" w:rsidRPr="00E90ECD">
        <w:rPr>
          <w:rFonts w:hint="eastAsia"/>
          <w:b/>
          <w:sz w:val="32"/>
          <w:szCs w:val="32"/>
        </w:rPr>
        <w:t>提案計畫書</w:t>
      </w:r>
      <w:bookmarkEnd w:id="127"/>
      <w:bookmarkEnd w:id="128"/>
      <w:bookmarkEnd w:id="129"/>
      <w:bookmarkEnd w:id="130"/>
      <w:bookmarkEnd w:id="131"/>
      <w:bookmarkEnd w:id="132"/>
      <w:bookmarkEnd w:id="133"/>
      <w:bookmarkEnd w:id="134"/>
      <w:bookmarkEnd w:id="135"/>
    </w:p>
    <w:p w14:paraId="2FDFE0D2" w14:textId="77777777" w:rsidR="00204B86" w:rsidRPr="00E90ECD" w:rsidRDefault="00033DE6" w:rsidP="00A050CA">
      <w:pPr>
        <w:jc w:val="center"/>
        <w:rPr>
          <w:b/>
          <w:sz w:val="52"/>
          <w:szCs w:val="52"/>
        </w:rPr>
      </w:pPr>
      <w:r w:rsidRPr="00E90ECD">
        <w:rPr>
          <w:rFonts w:hint="eastAsia"/>
          <w:b/>
          <w:bCs/>
          <w:sz w:val="52"/>
          <w:szCs w:val="52"/>
        </w:rPr>
        <w:t>改善升級物流業物聯網資訊安全計畫</w:t>
      </w:r>
    </w:p>
    <w:p w14:paraId="3AC0B653" w14:textId="77777777" w:rsidR="00A74964" w:rsidRPr="00E90ECD" w:rsidRDefault="00A05D1B" w:rsidP="00A050CA">
      <w:pPr>
        <w:jc w:val="center"/>
        <w:rPr>
          <w:b/>
          <w:sz w:val="52"/>
          <w:szCs w:val="52"/>
        </w:rPr>
      </w:pPr>
      <w:r w:rsidRPr="00E90ECD">
        <w:rPr>
          <w:b/>
          <w:sz w:val="52"/>
          <w:szCs w:val="52"/>
        </w:rPr>
        <w:t>11</w:t>
      </w:r>
      <w:r w:rsidR="00607D81" w:rsidRPr="00E90ECD">
        <w:rPr>
          <w:b/>
          <w:sz w:val="52"/>
          <w:szCs w:val="52"/>
        </w:rPr>
        <w:t>2</w:t>
      </w:r>
      <w:r w:rsidR="00540E2C" w:rsidRPr="00E90ECD">
        <w:rPr>
          <w:rFonts w:hint="eastAsia"/>
          <w:b/>
          <w:sz w:val="52"/>
          <w:szCs w:val="52"/>
        </w:rPr>
        <w:t>年</w:t>
      </w:r>
      <w:r w:rsidR="000A1237" w:rsidRPr="00E90ECD">
        <w:rPr>
          <w:rFonts w:hint="eastAsia"/>
          <w:b/>
          <w:sz w:val="52"/>
          <w:szCs w:val="52"/>
        </w:rPr>
        <w:t>度</w:t>
      </w:r>
      <w:r w:rsidR="00204B86" w:rsidRPr="00E90ECD">
        <w:rPr>
          <w:rFonts w:hint="eastAsia"/>
          <w:b/>
          <w:sz w:val="52"/>
          <w:szCs w:val="52"/>
        </w:rPr>
        <w:t>補助</w:t>
      </w:r>
      <w:r w:rsidR="0098265B" w:rsidRPr="00E90ECD">
        <w:rPr>
          <w:rFonts w:hint="eastAsia"/>
          <w:b/>
          <w:sz w:val="52"/>
          <w:szCs w:val="52"/>
        </w:rPr>
        <w:t>申請</w:t>
      </w:r>
    </w:p>
    <w:p w14:paraId="0E1F666C" w14:textId="77777777" w:rsidR="00F45154" w:rsidRPr="00E90ECD" w:rsidRDefault="00F45154" w:rsidP="00F45154">
      <w:pPr>
        <w:jc w:val="center"/>
        <w:rPr>
          <w:b/>
          <w:sz w:val="52"/>
          <w:szCs w:val="48"/>
        </w:rPr>
      </w:pPr>
      <w:r w:rsidRPr="00E90ECD">
        <w:rPr>
          <w:rFonts w:hint="eastAsia"/>
          <w:b/>
          <w:sz w:val="52"/>
          <w:szCs w:val="48"/>
        </w:rPr>
        <w:t>提案計畫書</w:t>
      </w:r>
    </w:p>
    <w:p w14:paraId="65A8EFA9" w14:textId="77777777" w:rsidR="00A74964" w:rsidRPr="00E90ECD" w:rsidRDefault="00A74964" w:rsidP="00A050CA"/>
    <w:p w14:paraId="1CFF099A" w14:textId="77777777" w:rsidR="00DD02B5" w:rsidRPr="00E90ECD" w:rsidRDefault="00DD02B5" w:rsidP="00A050CA"/>
    <w:p w14:paraId="7F201F4D" w14:textId="77777777" w:rsidR="00F45154" w:rsidRPr="00E90ECD" w:rsidRDefault="00F45154" w:rsidP="00A050CA"/>
    <w:p w14:paraId="0E5DBC52" w14:textId="77777777" w:rsidR="00F45154" w:rsidRPr="00E90ECD" w:rsidRDefault="00F45154" w:rsidP="00A050CA"/>
    <w:p w14:paraId="3D0E4645" w14:textId="77777777" w:rsidR="00F45154" w:rsidRPr="00E90ECD" w:rsidRDefault="00F45154" w:rsidP="00A050CA"/>
    <w:p w14:paraId="67AA8C8C" w14:textId="77777777" w:rsidR="00705E0B" w:rsidRPr="00E90ECD" w:rsidRDefault="00705E0B" w:rsidP="00A050CA"/>
    <w:p w14:paraId="14DEBBA4" w14:textId="77777777" w:rsidR="00705E0B" w:rsidRPr="00E90ECD" w:rsidRDefault="00705E0B" w:rsidP="00A050CA"/>
    <w:p w14:paraId="3FD141D1" w14:textId="77777777" w:rsidR="00705E0B" w:rsidRPr="00E90ECD" w:rsidRDefault="00705E0B" w:rsidP="00A050CA"/>
    <w:p w14:paraId="59D6D474" w14:textId="77777777" w:rsidR="00A050CA" w:rsidRPr="00E90ECD" w:rsidRDefault="00A050CA" w:rsidP="00A050CA"/>
    <w:p w14:paraId="21A144B4" w14:textId="77777777" w:rsidR="00F45154" w:rsidRPr="00E90ECD" w:rsidRDefault="00F45154" w:rsidP="00A050CA"/>
    <w:p w14:paraId="42D569B5" w14:textId="77777777" w:rsidR="00F45154" w:rsidRPr="00E90ECD" w:rsidRDefault="00F45154" w:rsidP="00A050CA"/>
    <w:p w14:paraId="10452710" w14:textId="77777777" w:rsidR="0068070D" w:rsidRPr="00E90ECD" w:rsidRDefault="00A74964" w:rsidP="00DB0B20">
      <w:pPr>
        <w:tabs>
          <w:tab w:val="right" w:pos="9214"/>
        </w:tabs>
        <w:ind w:leftChars="253" w:left="708"/>
      </w:pPr>
      <w:r w:rsidRPr="00E90ECD">
        <w:rPr>
          <w:rFonts w:hint="eastAsia"/>
          <w:b/>
          <w:sz w:val="44"/>
          <w:szCs w:val="44"/>
        </w:rPr>
        <w:t>計畫名稱</w:t>
      </w:r>
      <w:r w:rsidR="00A050CA" w:rsidRPr="00E90ECD">
        <w:rPr>
          <w:rFonts w:hint="eastAsia"/>
          <w:b/>
          <w:sz w:val="44"/>
          <w:szCs w:val="44"/>
        </w:rPr>
        <w:t>：</w:t>
      </w:r>
      <w:r w:rsidR="0082510E" w:rsidRPr="00E90ECD">
        <w:rPr>
          <w:b/>
          <w:sz w:val="44"/>
          <w:szCs w:val="44"/>
          <w:u w:val="single"/>
        </w:rPr>
        <w:tab/>
      </w:r>
    </w:p>
    <w:p w14:paraId="47F85047" w14:textId="77777777" w:rsidR="0068070D" w:rsidRPr="00E90ECD" w:rsidRDefault="0068070D" w:rsidP="00DB0B20">
      <w:pPr>
        <w:tabs>
          <w:tab w:val="right" w:pos="9214"/>
        </w:tabs>
        <w:ind w:leftChars="253" w:left="708"/>
        <w:rPr>
          <w:b/>
          <w:sz w:val="44"/>
          <w:szCs w:val="44"/>
        </w:rPr>
      </w:pPr>
      <w:r w:rsidRPr="00E90ECD">
        <w:rPr>
          <w:rFonts w:hint="eastAsia"/>
          <w:b/>
          <w:sz w:val="44"/>
          <w:szCs w:val="44"/>
        </w:rPr>
        <w:t>提案廠商：</w:t>
      </w:r>
      <w:r w:rsidR="0082510E" w:rsidRPr="00E90ECD">
        <w:rPr>
          <w:b/>
          <w:sz w:val="44"/>
          <w:szCs w:val="44"/>
          <w:u w:val="single"/>
        </w:rPr>
        <w:tab/>
      </w:r>
    </w:p>
    <w:p w14:paraId="1C2C87DD" w14:textId="77777777" w:rsidR="00A74964" w:rsidRPr="00E90ECD" w:rsidRDefault="00A74964" w:rsidP="00A050CA"/>
    <w:p w14:paraId="7364FB7B" w14:textId="77777777" w:rsidR="00F45154" w:rsidRPr="00E90ECD" w:rsidRDefault="00F45154" w:rsidP="00A050CA"/>
    <w:p w14:paraId="0410817E" w14:textId="77777777" w:rsidR="0082510E" w:rsidRPr="00E90ECD" w:rsidRDefault="0082510E" w:rsidP="00A050CA"/>
    <w:p w14:paraId="08447028" w14:textId="77777777" w:rsidR="0082510E" w:rsidRPr="00E90ECD" w:rsidRDefault="0082510E" w:rsidP="0082510E">
      <w:pPr>
        <w:jc w:val="center"/>
        <w:rPr>
          <w:sz w:val="40"/>
          <w:szCs w:val="40"/>
        </w:rPr>
      </w:pPr>
    </w:p>
    <w:p w14:paraId="448F568B" w14:textId="77777777" w:rsidR="002F62D1" w:rsidRPr="00E90ECD" w:rsidRDefault="00DB0B20" w:rsidP="0082510E">
      <w:pPr>
        <w:jc w:val="center"/>
        <w:rPr>
          <w:sz w:val="40"/>
          <w:szCs w:val="40"/>
        </w:rPr>
      </w:pPr>
      <w:r w:rsidRPr="00E90ECD">
        <w:rPr>
          <w:rFonts w:hint="eastAsia"/>
          <w:sz w:val="40"/>
          <w:szCs w:val="40"/>
        </w:rPr>
        <w:t>中華民國</w:t>
      </w:r>
      <w:r w:rsidR="00A05D1B" w:rsidRPr="00E90ECD">
        <w:rPr>
          <w:sz w:val="40"/>
          <w:szCs w:val="40"/>
        </w:rPr>
        <w:t>11</w:t>
      </w:r>
      <w:r w:rsidR="00607D81" w:rsidRPr="00E90ECD">
        <w:rPr>
          <w:sz w:val="40"/>
          <w:szCs w:val="40"/>
        </w:rPr>
        <w:t>2</w:t>
      </w:r>
      <w:r w:rsidR="0068070D" w:rsidRPr="00E90ECD">
        <w:rPr>
          <w:rFonts w:hint="eastAsia"/>
          <w:sz w:val="40"/>
          <w:szCs w:val="40"/>
        </w:rPr>
        <w:t>年</w:t>
      </w:r>
      <w:r w:rsidR="0082510E" w:rsidRPr="00E90ECD">
        <w:rPr>
          <w:b/>
          <w:sz w:val="40"/>
          <w:szCs w:val="40"/>
        </w:rPr>
        <w:t xml:space="preserve">   </w:t>
      </w:r>
      <w:r w:rsidR="0068070D" w:rsidRPr="00E90ECD">
        <w:rPr>
          <w:rFonts w:hint="eastAsia"/>
          <w:sz w:val="40"/>
          <w:szCs w:val="40"/>
        </w:rPr>
        <w:t>月</w:t>
      </w:r>
    </w:p>
    <w:p w14:paraId="49F7EC2F" w14:textId="77777777" w:rsidR="0018132B" w:rsidRPr="00E90ECD" w:rsidRDefault="0018132B">
      <w:pPr>
        <w:widowControl/>
        <w:rPr>
          <w:b/>
        </w:rPr>
      </w:pPr>
      <w:r w:rsidRPr="00E90ECD">
        <w:rPr>
          <w:b/>
        </w:rPr>
        <w:br w:type="page"/>
      </w:r>
    </w:p>
    <w:p w14:paraId="472CB12C" w14:textId="77777777" w:rsidR="002F62D1" w:rsidRPr="00E90ECD" w:rsidRDefault="007E38CC" w:rsidP="002F62D1">
      <w:pPr>
        <w:rPr>
          <w:b/>
        </w:rPr>
      </w:pPr>
      <w:r w:rsidRPr="00E90ECD">
        <w:rPr>
          <w:b/>
        </w:rPr>
        <w:lastRenderedPageBreak/>
        <w:t>(</w:t>
      </w:r>
      <w:r w:rsidR="002F62D1" w:rsidRPr="00E90ECD">
        <w:rPr>
          <w:rFonts w:hint="eastAsia"/>
          <w:b/>
        </w:rPr>
        <w:t>本頁僅供參考，免附於計畫書中</w:t>
      </w:r>
      <w:r w:rsidRPr="00E90ECD">
        <w:rPr>
          <w:b/>
        </w:rPr>
        <w:t>)</w:t>
      </w:r>
    </w:p>
    <w:p w14:paraId="1895C69E" w14:textId="77777777" w:rsidR="002F62D1" w:rsidRPr="00E90ECD" w:rsidRDefault="002F62D1" w:rsidP="002F62D1"/>
    <w:p w14:paraId="44F168E0" w14:textId="77777777" w:rsidR="002F62D1" w:rsidRPr="00E90ECD" w:rsidRDefault="002F62D1" w:rsidP="00C561CC">
      <w:pPr>
        <w:snapToGrid w:val="0"/>
      </w:pPr>
      <w:r w:rsidRPr="00E90ECD">
        <w:rPr>
          <w:rFonts w:hint="eastAsia"/>
        </w:rPr>
        <w:t>計畫書撰寫說明：</w:t>
      </w:r>
    </w:p>
    <w:p w14:paraId="7C512C2B" w14:textId="77777777" w:rsidR="00111D19" w:rsidRPr="00E90ECD" w:rsidRDefault="00111D19" w:rsidP="00C561CC">
      <w:pPr>
        <w:snapToGrid w:val="0"/>
        <w:ind w:left="560" w:hangingChars="200" w:hanging="560"/>
      </w:pPr>
      <w:r w:rsidRPr="00E90ECD">
        <w:rPr>
          <w:rFonts w:hint="eastAsia"/>
        </w:rPr>
        <w:t>一、請依計畫書格式之目錄架構撰寫計畫書，請勿刪除任一項目，但得依實際需要而自行增加目錄項目，遇有免填之項目請以「無」註明。因填寫不全或不實導致無法通過審議者，提案廠商不得異議。</w:t>
      </w:r>
    </w:p>
    <w:p w14:paraId="511862CF" w14:textId="77777777" w:rsidR="00B9434C" w:rsidRPr="00E90ECD" w:rsidRDefault="00111D19" w:rsidP="00C561CC">
      <w:pPr>
        <w:snapToGrid w:val="0"/>
        <w:ind w:left="560" w:hangingChars="200" w:hanging="560"/>
      </w:pPr>
      <w:r w:rsidRPr="00E90ECD">
        <w:rPr>
          <w:rFonts w:hint="eastAsia"/>
        </w:rPr>
        <w:t>二</w:t>
      </w:r>
      <w:r w:rsidR="00B9434C" w:rsidRPr="00E90ECD">
        <w:rPr>
          <w:rFonts w:hint="eastAsia"/>
        </w:rPr>
        <w:t>、請以</w:t>
      </w:r>
      <w:r w:rsidR="00B9434C" w:rsidRPr="00E90ECD">
        <w:t>A4</w:t>
      </w:r>
      <w:r w:rsidR="00B9434C" w:rsidRPr="00E90ECD">
        <w:rPr>
          <w:rFonts w:hint="eastAsia"/>
        </w:rPr>
        <w:t>規格紙張直式橫書</w:t>
      </w:r>
      <w:r w:rsidR="007E38CC" w:rsidRPr="00E90ECD">
        <w:t>(</w:t>
      </w:r>
      <w:r w:rsidR="00B9434C" w:rsidRPr="00E90ECD">
        <w:rPr>
          <w:rFonts w:hint="eastAsia"/>
        </w:rPr>
        <w:t>由左至右</w:t>
      </w:r>
      <w:r w:rsidR="007E38CC" w:rsidRPr="00E90ECD">
        <w:t>)</w:t>
      </w:r>
      <w:r w:rsidR="00B9434C" w:rsidRPr="00E90ECD">
        <w:rPr>
          <w:rFonts w:hint="eastAsia"/>
        </w:rPr>
        <w:t>，並編目錄、</w:t>
      </w:r>
      <w:r w:rsidR="00053D64" w:rsidRPr="00E90ECD">
        <w:rPr>
          <w:rFonts w:hint="eastAsia"/>
        </w:rPr>
        <w:t>表目錄、圖目錄、</w:t>
      </w:r>
      <w:r w:rsidR="00B9434C" w:rsidRPr="00E90ECD">
        <w:rPr>
          <w:rFonts w:hint="eastAsia"/>
        </w:rPr>
        <w:t>頁碼。</w:t>
      </w:r>
    </w:p>
    <w:p w14:paraId="2F937C56" w14:textId="77777777" w:rsidR="00B9434C" w:rsidRPr="00E90ECD" w:rsidRDefault="00111D19" w:rsidP="00C561CC">
      <w:pPr>
        <w:snapToGrid w:val="0"/>
        <w:ind w:left="560" w:hangingChars="200" w:hanging="560"/>
      </w:pPr>
      <w:r w:rsidRPr="00E90ECD">
        <w:rPr>
          <w:rFonts w:hint="eastAsia"/>
        </w:rPr>
        <w:t>三</w:t>
      </w:r>
      <w:r w:rsidR="00B9434C" w:rsidRPr="00E90ECD">
        <w:rPr>
          <w:rFonts w:hint="eastAsia"/>
        </w:rPr>
        <w:t>、表格長度或欄位如不敷使用時，請自行調整。</w:t>
      </w:r>
    </w:p>
    <w:p w14:paraId="4815C09D" w14:textId="77777777" w:rsidR="00B9434C" w:rsidRPr="00E90ECD" w:rsidRDefault="00B9434C" w:rsidP="00C561CC">
      <w:pPr>
        <w:snapToGrid w:val="0"/>
        <w:ind w:left="560" w:hangingChars="200" w:hanging="560"/>
      </w:pPr>
      <w:r w:rsidRPr="00E90ECD">
        <w:rPr>
          <w:rFonts w:hint="eastAsia"/>
        </w:rPr>
        <w:t>四、表編號請於表格上方註明，並加上表說；圖編號請於圖下方註明，並加上圖說。</w:t>
      </w:r>
    </w:p>
    <w:p w14:paraId="058B2AEB" w14:textId="77777777" w:rsidR="00B9434C" w:rsidRPr="00E90ECD" w:rsidRDefault="00B9434C" w:rsidP="00C561CC">
      <w:pPr>
        <w:snapToGrid w:val="0"/>
        <w:ind w:left="560" w:hangingChars="200" w:hanging="560"/>
      </w:pPr>
      <w:r w:rsidRPr="00E90ECD">
        <w:rPr>
          <w:rFonts w:hint="eastAsia"/>
        </w:rPr>
        <w:t>五、各項市場調查資料應註明資料來源及資料日期。</w:t>
      </w:r>
    </w:p>
    <w:p w14:paraId="46FA31B8" w14:textId="77777777" w:rsidR="00B9434C" w:rsidRPr="00E90ECD" w:rsidRDefault="00B9434C" w:rsidP="00C561CC">
      <w:pPr>
        <w:snapToGrid w:val="0"/>
        <w:ind w:left="560" w:hangingChars="200" w:hanging="560"/>
      </w:pPr>
      <w:r w:rsidRPr="00E90ECD">
        <w:rPr>
          <w:rFonts w:hint="eastAsia"/>
        </w:rPr>
        <w:t>六、各項資料應注意前後一致，按實編列或填註。</w:t>
      </w:r>
    </w:p>
    <w:p w14:paraId="07522A1A" w14:textId="77777777" w:rsidR="00B9434C" w:rsidRPr="00E90ECD" w:rsidRDefault="00B9434C" w:rsidP="00C561CC">
      <w:pPr>
        <w:snapToGrid w:val="0"/>
        <w:ind w:left="560" w:hangingChars="200" w:hanging="560"/>
      </w:pPr>
      <w:r w:rsidRPr="00E90ECD">
        <w:rPr>
          <w:rFonts w:hint="eastAsia"/>
        </w:rPr>
        <w:t>七、金額請以新臺幣元為單位，小數點</w:t>
      </w:r>
      <w:r w:rsidR="00111D19" w:rsidRPr="00E90ECD">
        <w:rPr>
          <w:rFonts w:hint="eastAsia"/>
        </w:rPr>
        <w:t>以</w:t>
      </w:r>
      <w:r w:rsidRPr="00E90ECD">
        <w:rPr>
          <w:rFonts w:hint="eastAsia"/>
        </w:rPr>
        <w:t>下四捨五入計算。</w:t>
      </w:r>
    </w:p>
    <w:p w14:paraId="7625DB25" w14:textId="77777777" w:rsidR="00B9434C" w:rsidRPr="00E90ECD" w:rsidRDefault="00B9434C" w:rsidP="00C561CC">
      <w:pPr>
        <w:snapToGrid w:val="0"/>
        <w:ind w:left="560" w:hangingChars="200" w:hanging="560"/>
      </w:pPr>
      <w:r w:rsidRPr="00E90ECD">
        <w:rPr>
          <w:rFonts w:hint="eastAsia"/>
        </w:rPr>
        <w:t>八、灰底標示文字係補充說明填寫內容，請依實際狀況填寫並刪除灰底標示文字。</w:t>
      </w:r>
    </w:p>
    <w:p w14:paraId="25550105" w14:textId="77777777" w:rsidR="00B9434C" w:rsidRPr="00E90ECD" w:rsidRDefault="00B9434C" w:rsidP="002F62D1"/>
    <w:p w14:paraId="4914E9EB" w14:textId="77777777" w:rsidR="002F62D1" w:rsidRPr="00E90ECD" w:rsidRDefault="00B9434C" w:rsidP="002F62D1">
      <w:r w:rsidRPr="00E90ECD">
        <w:br w:type="page"/>
      </w:r>
    </w:p>
    <w:p w14:paraId="425EB2B0" w14:textId="77777777" w:rsidR="00724001" w:rsidRPr="00E90ECD" w:rsidRDefault="00B9434C" w:rsidP="0010366F">
      <w:pPr>
        <w:snapToGrid w:val="0"/>
        <w:jc w:val="center"/>
        <w:rPr>
          <w:b/>
          <w:sz w:val="36"/>
          <w:szCs w:val="36"/>
        </w:rPr>
      </w:pPr>
      <w:r w:rsidRPr="00E90ECD">
        <w:rPr>
          <w:rFonts w:hint="eastAsia"/>
          <w:b/>
          <w:sz w:val="36"/>
          <w:szCs w:val="36"/>
        </w:rPr>
        <w:lastRenderedPageBreak/>
        <w:t>目錄</w:t>
      </w:r>
    </w:p>
    <w:p w14:paraId="4DB393FE" w14:textId="6FBC4E2A" w:rsidR="00BB0ADD" w:rsidRPr="00BB0ADD" w:rsidRDefault="00D562CC">
      <w:pPr>
        <w:pStyle w:val="12"/>
        <w:rPr>
          <w:rFonts w:asciiTheme="minorHAnsi" w:eastAsiaTheme="minorEastAsia" w:hAnsiTheme="minorHAnsi" w:cstheme="minorBidi"/>
          <w:b w:val="0"/>
          <w:bCs w:val="0"/>
          <w:caps w:val="0"/>
          <w:sz w:val="24"/>
          <w:szCs w:val="22"/>
        </w:rPr>
      </w:pPr>
      <w:r w:rsidRPr="00E90ECD">
        <w:fldChar w:fldCharType="begin"/>
      </w:r>
      <w:r w:rsidRPr="00E90ECD">
        <w:instrText xml:space="preserve"> TOC \h \z \t "</w:instrText>
      </w:r>
      <w:r w:rsidRPr="00E90ECD">
        <w:rPr>
          <w:rFonts w:hint="eastAsia"/>
        </w:rPr>
        <w:instrText>標題</w:instrText>
      </w:r>
      <w:r w:rsidRPr="00E90ECD">
        <w:instrText xml:space="preserve"> 5,1,</w:instrText>
      </w:r>
      <w:r w:rsidRPr="00E90ECD">
        <w:rPr>
          <w:rFonts w:hint="eastAsia"/>
        </w:rPr>
        <w:instrText>標題</w:instrText>
      </w:r>
      <w:r w:rsidRPr="00E90ECD">
        <w:instrText xml:space="preserve"> 6,2,</w:instrText>
      </w:r>
      <w:r w:rsidRPr="00E90ECD">
        <w:rPr>
          <w:rFonts w:hint="eastAsia"/>
        </w:rPr>
        <w:instrText>樣式</w:instrText>
      </w:r>
      <w:r w:rsidRPr="00E90ECD">
        <w:instrText xml:space="preserve">1,1" </w:instrText>
      </w:r>
      <w:r w:rsidRPr="00E90ECD">
        <w:fldChar w:fldCharType="separate"/>
      </w:r>
      <w:hyperlink w:anchor="_Toc126422884" w:history="1">
        <w:r w:rsidR="00BB0ADD" w:rsidRPr="00BB0ADD">
          <w:rPr>
            <w:rStyle w:val="ac"/>
            <w:rFonts w:hint="eastAsia"/>
            <w:b w:val="0"/>
            <w:bCs w:val="0"/>
          </w:rPr>
          <w:t>表目錄</w:t>
        </w:r>
        <w:r w:rsidR="00BB0ADD" w:rsidRPr="00BB0ADD">
          <w:rPr>
            <w:b w:val="0"/>
            <w:bCs w:val="0"/>
            <w:webHidden/>
          </w:rPr>
          <w:tab/>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_Toc126422884 \h </w:instrText>
        </w:r>
        <w:r w:rsidR="00BB0ADD" w:rsidRPr="00BB0ADD">
          <w:rPr>
            <w:b w:val="0"/>
            <w:bCs w:val="0"/>
            <w:webHidden/>
          </w:rPr>
        </w:r>
        <w:r w:rsidR="00BB0ADD" w:rsidRPr="00BB0ADD">
          <w:rPr>
            <w:b w:val="0"/>
            <w:bCs w:val="0"/>
            <w:webHidden/>
          </w:rPr>
          <w:fldChar w:fldCharType="separate"/>
        </w:r>
        <w:r w:rsidR="002B02EF">
          <w:rPr>
            <w:b w:val="0"/>
            <w:bCs w:val="0"/>
            <w:webHidden/>
          </w:rPr>
          <w:t>19</w:t>
        </w:r>
        <w:r w:rsidR="00BB0ADD" w:rsidRPr="00BB0ADD">
          <w:rPr>
            <w:b w:val="0"/>
            <w:bCs w:val="0"/>
            <w:webHidden/>
          </w:rPr>
          <w:fldChar w:fldCharType="end"/>
        </w:r>
      </w:hyperlink>
    </w:p>
    <w:p w14:paraId="7D414F29" w14:textId="260F9746" w:rsidR="00BB0ADD" w:rsidRPr="00BB0ADD" w:rsidRDefault="00CE71AC">
      <w:pPr>
        <w:pStyle w:val="12"/>
        <w:rPr>
          <w:rFonts w:asciiTheme="minorHAnsi" w:eastAsiaTheme="minorEastAsia" w:hAnsiTheme="minorHAnsi" w:cstheme="minorBidi"/>
          <w:b w:val="0"/>
          <w:bCs w:val="0"/>
          <w:caps w:val="0"/>
          <w:sz w:val="24"/>
          <w:szCs w:val="22"/>
        </w:rPr>
      </w:pPr>
      <w:hyperlink w:anchor="_Toc126422885" w:history="1">
        <w:r w:rsidR="00BB0ADD" w:rsidRPr="00BB0ADD">
          <w:rPr>
            <w:rStyle w:val="ac"/>
            <w:rFonts w:hint="eastAsia"/>
            <w:b w:val="0"/>
            <w:bCs w:val="0"/>
          </w:rPr>
          <w:t>圖目錄</w:t>
        </w:r>
        <w:r w:rsidR="00BB0ADD" w:rsidRPr="00BB0ADD">
          <w:rPr>
            <w:b w:val="0"/>
            <w:bCs w:val="0"/>
            <w:webHidden/>
          </w:rPr>
          <w:tab/>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_Toc126422885 \h </w:instrText>
        </w:r>
        <w:r w:rsidR="00BB0ADD" w:rsidRPr="00BB0ADD">
          <w:rPr>
            <w:b w:val="0"/>
            <w:bCs w:val="0"/>
            <w:webHidden/>
          </w:rPr>
        </w:r>
        <w:r w:rsidR="00BB0ADD" w:rsidRPr="00BB0ADD">
          <w:rPr>
            <w:b w:val="0"/>
            <w:bCs w:val="0"/>
            <w:webHidden/>
          </w:rPr>
          <w:fldChar w:fldCharType="separate"/>
        </w:r>
        <w:r w:rsidR="002B02EF">
          <w:rPr>
            <w:b w:val="0"/>
            <w:bCs w:val="0"/>
            <w:webHidden/>
          </w:rPr>
          <w:t>19</w:t>
        </w:r>
        <w:r w:rsidR="00BB0ADD" w:rsidRPr="00BB0ADD">
          <w:rPr>
            <w:b w:val="0"/>
            <w:bCs w:val="0"/>
            <w:webHidden/>
          </w:rPr>
          <w:fldChar w:fldCharType="end"/>
        </w:r>
      </w:hyperlink>
    </w:p>
    <w:p w14:paraId="4D86DA92" w14:textId="58E34466" w:rsidR="00BB0ADD" w:rsidRPr="00BB0ADD" w:rsidRDefault="00CE71AC">
      <w:pPr>
        <w:pStyle w:val="12"/>
        <w:rPr>
          <w:rFonts w:asciiTheme="minorHAnsi" w:eastAsiaTheme="minorEastAsia" w:hAnsiTheme="minorHAnsi" w:cstheme="minorBidi"/>
          <w:b w:val="0"/>
          <w:bCs w:val="0"/>
          <w:caps w:val="0"/>
          <w:sz w:val="24"/>
          <w:szCs w:val="22"/>
        </w:rPr>
      </w:pPr>
      <w:hyperlink w:anchor="_Toc126422886" w:history="1">
        <w:r w:rsidR="00BB0ADD" w:rsidRPr="00BB0ADD">
          <w:rPr>
            <w:rStyle w:val="ac"/>
            <w:rFonts w:hint="eastAsia"/>
            <w:b w:val="0"/>
            <w:bCs w:val="0"/>
          </w:rPr>
          <w:t>壹、</w:t>
        </w:r>
        <w:r w:rsidR="00BB0ADD" w:rsidRPr="00BB0ADD">
          <w:rPr>
            <w:rFonts w:asciiTheme="minorHAnsi" w:eastAsiaTheme="minorEastAsia" w:hAnsiTheme="minorHAnsi" w:cstheme="minorBidi"/>
            <w:b w:val="0"/>
            <w:bCs w:val="0"/>
            <w:caps w:val="0"/>
            <w:sz w:val="24"/>
            <w:szCs w:val="22"/>
          </w:rPr>
          <w:tab/>
        </w:r>
        <w:r w:rsidR="00BB0ADD" w:rsidRPr="00BB0ADD">
          <w:rPr>
            <w:rStyle w:val="ac"/>
            <w:rFonts w:hint="eastAsia"/>
            <w:b w:val="0"/>
            <w:bCs w:val="0"/>
          </w:rPr>
          <w:t>基本資料</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_Toc126422886 \h </w:instrText>
        </w:r>
        <w:r w:rsidR="00BB0ADD" w:rsidRPr="00BB0ADD">
          <w:rPr>
            <w:b w:val="0"/>
            <w:bCs w:val="0"/>
            <w:webHidden/>
          </w:rPr>
        </w:r>
        <w:r w:rsidR="00BB0ADD" w:rsidRPr="00BB0ADD">
          <w:rPr>
            <w:b w:val="0"/>
            <w:bCs w:val="0"/>
            <w:webHidden/>
          </w:rPr>
          <w:fldChar w:fldCharType="separate"/>
        </w:r>
        <w:r w:rsidR="002B02EF">
          <w:rPr>
            <w:b w:val="0"/>
            <w:bCs w:val="0"/>
            <w:webHidden/>
          </w:rPr>
          <w:t>20</w:t>
        </w:r>
        <w:r w:rsidR="00BB0ADD" w:rsidRPr="00BB0ADD">
          <w:rPr>
            <w:b w:val="0"/>
            <w:bCs w:val="0"/>
            <w:webHidden/>
          </w:rPr>
          <w:fldChar w:fldCharType="end"/>
        </w:r>
      </w:hyperlink>
    </w:p>
    <w:p w14:paraId="497BE47C" w14:textId="0506B149" w:rsidR="00BB0ADD" w:rsidRPr="00BB0ADD" w:rsidRDefault="00CE71AC">
      <w:pPr>
        <w:pStyle w:val="28"/>
        <w:rPr>
          <w:rFonts w:asciiTheme="minorHAnsi" w:eastAsiaTheme="minorEastAsia" w:hAnsiTheme="minorHAnsi" w:cstheme="minorBidi"/>
          <w:sz w:val="24"/>
          <w:szCs w:val="22"/>
        </w:rPr>
      </w:pPr>
      <w:hyperlink w:anchor="_Toc126422887" w:history="1">
        <w:r w:rsidR="00BB0ADD" w:rsidRPr="00BB0ADD">
          <w:rPr>
            <w:rStyle w:val="ac"/>
            <w:rFonts w:hint="eastAsia"/>
          </w:rPr>
          <w:t>一、</w:t>
        </w:r>
        <w:r w:rsidR="00BB0ADD" w:rsidRPr="00BB0ADD">
          <w:rPr>
            <w:rFonts w:asciiTheme="minorHAnsi" w:eastAsiaTheme="minorEastAsia" w:hAnsiTheme="minorHAnsi" w:cstheme="minorBidi"/>
            <w:sz w:val="24"/>
            <w:szCs w:val="22"/>
          </w:rPr>
          <w:tab/>
        </w:r>
        <w:r w:rsidR="00BB0ADD" w:rsidRPr="00BB0ADD">
          <w:rPr>
            <w:rStyle w:val="ac"/>
            <w:rFonts w:hint="eastAsia"/>
          </w:rPr>
          <w:t>提案廠商資料</w:t>
        </w:r>
        <w:r w:rsidR="00BB0ADD" w:rsidRPr="00BB0ADD">
          <w:rPr>
            <w:webHidden/>
          </w:rPr>
          <w:tab/>
        </w:r>
        <w:r w:rsidR="00BB0ADD" w:rsidRPr="00BB0ADD">
          <w:rPr>
            <w:webHidden/>
          </w:rPr>
          <w:fldChar w:fldCharType="begin"/>
        </w:r>
        <w:r w:rsidR="00BB0ADD" w:rsidRPr="00BB0ADD">
          <w:rPr>
            <w:webHidden/>
          </w:rPr>
          <w:instrText xml:space="preserve"> PAGEREF _Toc126422887 \h </w:instrText>
        </w:r>
        <w:r w:rsidR="00BB0ADD" w:rsidRPr="00BB0ADD">
          <w:rPr>
            <w:webHidden/>
          </w:rPr>
        </w:r>
        <w:r w:rsidR="00BB0ADD" w:rsidRPr="00BB0ADD">
          <w:rPr>
            <w:webHidden/>
          </w:rPr>
          <w:fldChar w:fldCharType="separate"/>
        </w:r>
        <w:r w:rsidR="002B02EF">
          <w:rPr>
            <w:webHidden/>
          </w:rPr>
          <w:t>20</w:t>
        </w:r>
        <w:r w:rsidR="00BB0ADD" w:rsidRPr="00BB0ADD">
          <w:rPr>
            <w:webHidden/>
          </w:rPr>
          <w:fldChar w:fldCharType="end"/>
        </w:r>
      </w:hyperlink>
    </w:p>
    <w:p w14:paraId="30F953E5" w14:textId="50F1733F" w:rsidR="00BB0ADD" w:rsidRPr="00BB0ADD" w:rsidRDefault="00CE71AC">
      <w:pPr>
        <w:pStyle w:val="28"/>
        <w:rPr>
          <w:rFonts w:asciiTheme="minorHAnsi" w:eastAsiaTheme="minorEastAsia" w:hAnsiTheme="minorHAnsi" w:cstheme="minorBidi"/>
          <w:sz w:val="24"/>
          <w:szCs w:val="22"/>
        </w:rPr>
      </w:pPr>
      <w:hyperlink w:anchor="_Toc126422888" w:history="1">
        <w:r w:rsidR="00BB0ADD" w:rsidRPr="00BB0ADD">
          <w:rPr>
            <w:rStyle w:val="ac"/>
            <w:rFonts w:hint="eastAsia"/>
          </w:rPr>
          <w:t>二、</w:t>
        </w:r>
        <w:r w:rsidR="00BB0ADD" w:rsidRPr="00BB0ADD">
          <w:rPr>
            <w:rFonts w:asciiTheme="minorHAnsi" w:eastAsiaTheme="minorEastAsia" w:hAnsiTheme="minorHAnsi" w:cstheme="minorBidi"/>
            <w:sz w:val="24"/>
            <w:szCs w:val="22"/>
          </w:rPr>
          <w:tab/>
        </w:r>
        <w:r w:rsidR="00BB0ADD" w:rsidRPr="00BB0ADD">
          <w:rPr>
            <w:rStyle w:val="ac"/>
            <w:rFonts w:hint="eastAsia"/>
          </w:rPr>
          <w:t>提案計畫綱要</w:t>
        </w:r>
        <w:r w:rsidR="00BB0ADD" w:rsidRPr="00BB0ADD">
          <w:rPr>
            <w:webHidden/>
          </w:rPr>
          <w:tab/>
        </w:r>
        <w:r w:rsidR="00BB0ADD" w:rsidRPr="00BB0ADD">
          <w:rPr>
            <w:webHidden/>
          </w:rPr>
          <w:fldChar w:fldCharType="begin"/>
        </w:r>
        <w:r w:rsidR="00BB0ADD" w:rsidRPr="00BB0ADD">
          <w:rPr>
            <w:webHidden/>
          </w:rPr>
          <w:instrText xml:space="preserve"> PAGEREF _Toc126422888 \h </w:instrText>
        </w:r>
        <w:r w:rsidR="00BB0ADD" w:rsidRPr="00BB0ADD">
          <w:rPr>
            <w:webHidden/>
          </w:rPr>
        </w:r>
        <w:r w:rsidR="00BB0ADD" w:rsidRPr="00BB0ADD">
          <w:rPr>
            <w:webHidden/>
          </w:rPr>
          <w:fldChar w:fldCharType="separate"/>
        </w:r>
        <w:r w:rsidR="002B02EF">
          <w:rPr>
            <w:webHidden/>
          </w:rPr>
          <w:t>21</w:t>
        </w:r>
        <w:r w:rsidR="00BB0ADD" w:rsidRPr="00BB0ADD">
          <w:rPr>
            <w:webHidden/>
          </w:rPr>
          <w:fldChar w:fldCharType="end"/>
        </w:r>
      </w:hyperlink>
    </w:p>
    <w:p w14:paraId="681452C7" w14:textId="3AC22386" w:rsidR="00BB0ADD" w:rsidRPr="00BB0ADD" w:rsidRDefault="00CE71AC">
      <w:pPr>
        <w:pStyle w:val="28"/>
        <w:rPr>
          <w:rFonts w:asciiTheme="minorHAnsi" w:eastAsiaTheme="minorEastAsia" w:hAnsiTheme="minorHAnsi" w:cstheme="minorBidi"/>
          <w:sz w:val="24"/>
          <w:szCs w:val="22"/>
        </w:rPr>
      </w:pPr>
      <w:hyperlink w:anchor="_Toc126422889" w:history="1">
        <w:r w:rsidR="00BB0ADD" w:rsidRPr="00BB0ADD">
          <w:rPr>
            <w:rStyle w:val="ac"/>
            <w:rFonts w:hint="eastAsia"/>
          </w:rPr>
          <w:t>三、</w:t>
        </w:r>
        <w:r w:rsidR="00BB0ADD" w:rsidRPr="00BB0ADD">
          <w:rPr>
            <w:rFonts w:asciiTheme="minorHAnsi" w:eastAsiaTheme="minorEastAsia" w:hAnsiTheme="minorHAnsi" w:cstheme="minorBidi"/>
            <w:sz w:val="24"/>
            <w:szCs w:val="22"/>
          </w:rPr>
          <w:tab/>
        </w:r>
        <w:r w:rsidR="00BB0ADD" w:rsidRPr="00BB0ADD">
          <w:rPr>
            <w:rStyle w:val="ac"/>
            <w:rFonts w:hint="eastAsia"/>
          </w:rPr>
          <w:t>切結聲明</w:t>
        </w:r>
        <w:r w:rsidR="00BB0ADD" w:rsidRPr="00BB0ADD">
          <w:rPr>
            <w:webHidden/>
          </w:rPr>
          <w:tab/>
        </w:r>
        <w:r w:rsidR="00BB0ADD" w:rsidRPr="00BB0ADD">
          <w:rPr>
            <w:webHidden/>
          </w:rPr>
          <w:fldChar w:fldCharType="begin"/>
        </w:r>
        <w:r w:rsidR="00BB0ADD" w:rsidRPr="00BB0ADD">
          <w:rPr>
            <w:webHidden/>
          </w:rPr>
          <w:instrText xml:space="preserve"> PAGEREF _Toc126422889 \h </w:instrText>
        </w:r>
        <w:r w:rsidR="00BB0ADD" w:rsidRPr="00BB0ADD">
          <w:rPr>
            <w:webHidden/>
          </w:rPr>
        </w:r>
        <w:r w:rsidR="00BB0ADD" w:rsidRPr="00BB0ADD">
          <w:rPr>
            <w:webHidden/>
          </w:rPr>
          <w:fldChar w:fldCharType="separate"/>
        </w:r>
        <w:r w:rsidR="002B02EF">
          <w:rPr>
            <w:webHidden/>
          </w:rPr>
          <w:t>24</w:t>
        </w:r>
        <w:r w:rsidR="00BB0ADD" w:rsidRPr="00BB0ADD">
          <w:rPr>
            <w:webHidden/>
          </w:rPr>
          <w:fldChar w:fldCharType="end"/>
        </w:r>
      </w:hyperlink>
    </w:p>
    <w:p w14:paraId="6EB88D48" w14:textId="53215649" w:rsidR="00BB0ADD" w:rsidRPr="00BB0ADD" w:rsidRDefault="00CE71AC">
      <w:pPr>
        <w:pStyle w:val="12"/>
        <w:rPr>
          <w:rFonts w:asciiTheme="minorHAnsi" w:eastAsiaTheme="minorEastAsia" w:hAnsiTheme="minorHAnsi" w:cstheme="minorBidi"/>
          <w:b w:val="0"/>
          <w:bCs w:val="0"/>
          <w:caps w:val="0"/>
          <w:sz w:val="24"/>
          <w:szCs w:val="22"/>
        </w:rPr>
      </w:pPr>
      <w:hyperlink w:anchor="_Toc126422890" w:history="1">
        <w:r w:rsidR="00BB0ADD" w:rsidRPr="00BB0ADD">
          <w:rPr>
            <w:rStyle w:val="ac"/>
            <w:rFonts w:hint="eastAsia"/>
            <w:b w:val="0"/>
            <w:bCs w:val="0"/>
          </w:rPr>
          <w:t>貳、</w:t>
        </w:r>
        <w:r w:rsidR="00BB0ADD" w:rsidRPr="00BB0ADD">
          <w:rPr>
            <w:rFonts w:asciiTheme="minorHAnsi" w:eastAsiaTheme="minorEastAsia" w:hAnsiTheme="minorHAnsi" w:cstheme="minorBidi"/>
            <w:b w:val="0"/>
            <w:bCs w:val="0"/>
            <w:caps w:val="0"/>
            <w:sz w:val="24"/>
            <w:szCs w:val="22"/>
          </w:rPr>
          <w:tab/>
        </w:r>
        <w:r w:rsidR="00BB0ADD" w:rsidRPr="00BB0ADD">
          <w:rPr>
            <w:rStyle w:val="ac"/>
            <w:rFonts w:hint="eastAsia"/>
            <w:b w:val="0"/>
            <w:bCs w:val="0"/>
          </w:rPr>
          <w:t>企業資安作為暨計畫執行摘要</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_Toc126422890 \h </w:instrText>
        </w:r>
        <w:r w:rsidR="00BB0ADD" w:rsidRPr="00BB0ADD">
          <w:rPr>
            <w:b w:val="0"/>
            <w:bCs w:val="0"/>
            <w:webHidden/>
          </w:rPr>
        </w:r>
        <w:r w:rsidR="00BB0ADD" w:rsidRPr="00BB0ADD">
          <w:rPr>
            <w:b w:val="0"/>
            <w:bCs w:val="0"/>
            <w:webHidden/>
          </w:rPr>
          <w:fldChar w:fldCharType="separate"/>
        </w:r>
        <w:r w:rsidR="002B02EF">
          <w:rPr>
            <w:b w:val="0"/>
            <w:bCs w:val="0"/>
            <w:webHidden/>
          </w:rPr>
          <w:t>25</w:t>
        </w:r>
        <w:r w:rsidR="00BB0ADD" w:rsidRPr="00BB0ADD">
          <w:rPr>
            <w:b w:val="0"/>
            <w:bCs w:val="0"/>
            <w:webHidden/>
          </w:rPr>
          <w:fldChar w:fldCharType="end"/>
        </w:r>
      </w:hyperlink>
    </w:p>
    <w:p w14:paraId="39110010" w14:textId="35FA3B13" w:rsidR="00BB0ADD" w:rsidRPr="00BB0ADD" w:rsidRDefault="00CE71AC">
      <w:pPr>
        <w:pStyle w:val="12"/>
        <w:rPr>
          <w:rFonts w:asciiTheme="minorHAnsi" w:eastAsiaTheme="minorEastAsia" w:hAnsiTheme="minorHAnsi" w:cstheme="minorBidi"/>
          <w:b w:val="0"/>
          <w:bCs w:val="0"/>
          <w:caps w:val="0"/>
          <w:sz w:val="24"/>
          <w:szCs w:val="22"/>
        </w:rPr>
      </w:pPr>
      <w:hyperlink w:anchor="_Toc126422891" w:history="1">
        <w:r w:rsidR="00BB0ADD" w:rsidRPr="00BB0ADD">
          <w:rPr>
            <w:rStyle w:val="ac"/>
            <w:rFonts w:hint="eastAsia"/>
            <w:b w:val="0"/>
            <w:bCs w:val="0"/>
          </w:rPr>
          <w:t>參、</w:t>
        </w:r>
        <w:r w:rsidR="00BB0ADD" w:rsidRPr="00BB0ADD">
          <w:rPr>
            <w:rFonts w:asciiTheme="minorHAnsi" w:eastAsiaTheme="minorEastAsia" w:hAnsiTheme="minorHAnsi" w:cstheme="minorBidi"/>
            <w:b w:val="0"/>
            <w:bCs w:val="0"/>
            <w:caps w:val="0"/>
            <w:sz w:val="24"/>
            <w:szCs w:val="22"/>
          </w:rPr>
          <w:tab/>
        </w:r>
        <w:r w:rsidR="00BB0ADD" w:rsidRPr="00BB0ADD">
          <w:rPr>
            <w:rStyle w:val="ac"/>
            <w:rFonts w:hint="eastAsia"/>
            <w:b w:val="0"/>
            <w:bCs w:val="0"/>
          </w:rPr>
          <w:t>企業流程分析</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_Toc126422891 \h </w:instrText>
        </w:r>
        <w:r w:rsidR="00BB0ADD" w:rsidRPr="00BB0ADD">
          <w:rPr>
            <w:b w:val="0"/>
            <w:bCs w:val="0"/>
            <w:webHidden/>
          </w:rPr>
        </w:r>
        <w:r w:rsidR="00BB0ADD" w:rsidRPr="00BB0ADD">
          <w:rPr>
            <w:b w:val="0"/>
            <w:bCs w:val="0"/>
            <w:webHidden/>
          </w:rPr>
          <w:fldChar w:fldCharType="separate"/>
        </w:r>
        <w:r w:rsidR="002B02EF">
          <w:rPr>
            <w:b w:val="0"/>
            <w:bCs w:val="0"/>
            <w:webHidden/>
          </w:rPr>
          <w:t>27</w:t>
        </w:r>
        <w:r w:rsidR="00BB0ADD" w:rsidRPr="00BB0ADD">
          <w:rPr>
            <w:b w:val="0"/>
            <w:bCs w:val="0"/>
            <w:webHidden/>
          </w:rPr>
          <w:fldChar w:fldCharType="end"/>
        </w:r>
      </w:hyperlink>
    </w:p>
    <w:p w14:paraId="5C3C37DC" w14:textId="10B1D5C4" w:rsidR="00BB0ADD" w:rsidRPr="00BB0ADD" w:rsidRDefault="00CE71AC">
      <w:pPr>
        <w:pStyle w:val="28"/>
        <w:rPr>
          <w:rFonts w:asciiTheme="minorHAnsi" w:eastAsiaTheme="minorEastAsia" w:hAnsiTheme="minorHAnsi" w:cstheme="minorBidi"/>
          <w:sz w:val="24"/>
          <w:szCs w:val="22"/>
        </w:rPr>
      </w:pPr>
      <w:hyperlink w:anchor="_Toc126422892" w:history="1">
        <w:r w:rsidR="00BB0ADD" w:rsidRPr="00BB0ADD">
          <w:rPr>
            <w:rStyle w:val="ac"/>
            <w:rFonts w:hint="eastAsia"/>
          </w:rPr>
          <w:t>一、</w:t>
        </w:r>
        <w:r w:rsidR="00BB0ADD" w:rsidRPr="00BB0ADD">
          <w:rPr>
            <w:rFonts w:asciiTheme="minorHAnsi" w:eastAsiaTheme="minorEastAsia" w:hAnsiTheme="minorHAnsi" w:cstheme="minorBidi"/>
            <w:sz w:val="24"/>
            <w:szCs w:val="22"/>
          </w:rPr>
          <w:tab/>
        </w:r>
        <w:r w:rsidR="00BB0ADD" w:rsidRPr="00BB0ADD">
          <w:rPr>
            <w:rStyle w:val="ac"/>
            <w:rFonts w:hint="eastAsia"/>
          </w:rPr>
          <w:t>作業流程現況分析</w:t>
        </w:r>
        <w:r w:rsidR="00BB0ADD" w:rsidRPr="00BB0ADD">
          <w:rPr>
            <w:webHidden/>
          </w:rPr>
          <w:tab/>
        </w:r>
        <w:r w:rsidR="00BB0ADD" w:rsidRPr="00BB0ADD">
          <w:rPr>
            <w:webHidden/>
          </w:rPr>
          <w:fldChar w:fldCharType="begin"/>
        </w:r>
        <w:r w:rsidR="00BB0ADD" w:rsidRPr="00BB0ADD">
          <w:rPr>
            <w:webHidden/>
          </w:rPr>
          <w:instrText xml:space="preserve"> PAGEREF _Toc126422892 \h </w:instrText>
        </w:r>
        <w:r w:rsidR="00BB0ADD" w:rsidRPr="00BB0ADD">
          <w:rPr>
            <w:webHidden/>
          </w:rPr>
        </w:r>
        <w:r w:rsidR="00BB0ADD" w:rsidRPr="00BB0ADD">
          <w:rPr>
            <w:webHidden/>
          </w:rPr>
          <w:fldChar w:fldCharType="separate"/>
        </w:r>
        <w:r w:rsidR="002B02EF">
          <w:rPr>
            <w:webHidden/>
          </w:rPr>
          <w:t>27</w:t>
        </w:r>
        <w:r w:rsidR="00BB0ADD" w:rsidRPr="00BB0ADD">
          <w:rPr>
            <w:webHidden/>
          </w:rPr>
          <w:fldChar w:fldCharType="end"/>
        </w:r>
      </w:hyperlink>
    </w:p>
    <w:p w14:paraId="0D37C8CB" w14:textId="7F64A90B" w:rsidR="00BB0ADD" w:rsidRPr="00BB0ADD" w:rsidRDefault="00CE71AC">
      <w:pPr>
        <w:pStyle w:val="28"/>
        <w:rPr>
          <w:rFonts w:asciiTheme="minorHAnsi" w:eastAsiaTheme="minorEastAsia" w:hAnsiTheme="minorHAnsi" w:cstheme="minorBidi"/>
          <w:sz w:val="24"/>
          <w:szCs w:val="22"/>
        </w:rPr>
      </w:pPr>
      <w:hyperlink w:anchor="_Toc126422893" w:history="1">
        <w:r w:rsidR="00BB0ADD" w:rsidRPr="00BB0ADD">
          <w:rPr>
            <w:rStyle w:val="ac"/>
            <w:rFonts w:hint="eastAsia"/>
          </w:rPr>
          <w:t>二、</w:t>
        </w:r>
        <w:r w:rsidR="00BB0ADD" w:rsidRPr="00BB0ADD">
          <w:rPr>
            <w:rFonts w:asciiTheme="minorHAnsi" w:eastAsiaTheme="minorEastAsia" w:hAnsiTheme="minorHAnsi" w:cstheme="minorBidi"/>
            <w:sz w:val="24"/>
            <w:szCs w:val="22"/>
          </w:rPr>
          <w:tab/>
        </w:r>
        <w:r w:rsidR="00BB0ADD" w:rsidRPr="00BB0ADD">
          <w:rPr>
            <w:rStyle w:val="ac"/>
            <w:rFonts w:hint="eastAsia"/>
          </w:rPr>
          <w:t>企業資訊架構分析</w:t>
        </w:r>
        <w:r w:rsidR="00BB0ADD" w:rsidRPr="00BB0ADD">
          <w:rPr>
            <w:webHidden/>
          </w:rPr>
          <w:tab/>
        </w:r>
        <w:r w:rsidR="00BB0ADD" w:rsidRPr="00BB0ADD">
          <w:rPr>
            <w:webHidden/>
          </w:rPr>
          <w:fldChar w:fldCharType="begin"/>
        </w:r>
        <w:r w:rsidR="00BB0ADD" w:rsidRPr="00BB0ADD">
          <w:rPr>
            <w:webHidden/>
          </w:rPr>
          <w:instrText xml:space="preserve"> PAGEREF _Toc126422893 \h </w:instrText>
        </w:r>
        <w:r w:rsidR="00BB0ADD" w:rsidRPr="00BB0ADD">
          <w:rPr>
            <w:webHidden/>
          </w:rPr>
        </w:r>
        <w:r w:rsidR="00BB0ADD" w:rsidRPr="00BB0ADD">
          <w:rPr>
            <w:webHidden/>
          </w:rPr>
          <w:fldChar w:fldCharType="separate"/>
        </w:r>
        <w:r w:rsidR="002B02EF">
          <w:rPr>
            <w:webHidden/>
          </w:rPr>
          <w:t>27</w:t>
        </w:r>
        <w:r w:rsidR="00BB0ADD" w:rsidRPr="00BB0ADD">
          <w:rPr>
            <w:webHidden/>
          </w:rPr>
          <w:fldChar w:fldCharType="end"/>
        </w:r>
      </w:hyperlink>
    </w:p>
    <w:p w14:paraId="301ECD5E" w14:textId="0CFF4E7B" w:rsidR="00BB0ADD" w:rsidRPr="00BB0ADD" w:rsidRDefault="00CE71AC">
      <w:pPr>
        <w:pStyle w:val="28"/>
        <w:rPr>
          <w:rFonts w:asciiTheme="minorHAnsi" w:eastAsiaTheme="minorEastAsia" w:hAnsiTheme="minorHAnsi" w:cstheme="minorBidi"/>
          <w:sz w:val="24"/>
          <w:szCs w:val="22"/>
        </w:rPr>
      </w:pPr>
      <w:hyperlink w:anchor="_Toc126422894" w:history="1">
        <w:r w:rsidR="00BB0ADD" w:rsidRPr="00BB0ADD">
          <w:rPr>
            <w:rStyle w:val="ac"/>
            <w:rFonts w:hint="eastAsia"/>
          </w:rPr>
          <w:t>三、</w:t>
        </w:r>
        <w:r w:rsidR="00BB0ADD" w:rsidRPr="00BB0ADD">
          <w:rPr>
            <w:rFonts w:asciiTheme="minorHAnsi" w:eastAsiaTheme="minorEastAsia" w:hAnsiTheme="minorHAnsi" w:cstheme="minorBidi"/>
            <w:sz w:val="24"/>
            <w:szCs w:val="22"/>
          </w:rPr>
          <w:tab/>
        </w:r>
        <w:r w:rsidR="00BB0ADD" w:rsidRPr="00BB0ADD">
          <w:rPr>
            <w:rStyle w:val="ac"/>
            <w:rFonts w:hint="eastAsia"/>
          </w:rPr>
          <w:t>作業流程資安問題分析</w:t>
        </w:r>
        <w:r w:rsidR="00BB0ADD" w:rsidRPr="00BB0ADD">
          <w:rPr>
            <w:webHidden/>
          </w:rPr>
          <w:tab/>
        </w:r>
        <w:r w:rsidR="00BB0ADD" w:rsidRPr="00BB0ADD">
          <w:rPr>
            <w:webHidden/>
          </w:rPr>
          <w:fldChar w:fldCharType="begin"/>
        </w:r>
        <w:r w:rsidR="00BB0ADD" w:rsidRPr="00BB0ADD">
          <w:rPr>
            <w:webHidden/>
          </w:rPr>
          <w:instrText xml:space="preserve"> PAGEREF _Toc126422894 \h </w:instrText>
        </w:r>
        <w:r w:rsidR="00BB0ADD" w:rsidRPr="00BB0ADD">
          <w:rPr>
            <w:webHidden/>
          </w:rPr>
        </w:r>
        <w:r w:rsidR="00BB0ADD" w:rsidRPr="00BB0ADD">
          <w:rPr>
            <w:webHidden/>
          </w:rPr>
          <w:fldChar w:fldCharType="separate"/>
        </w:r>
        <w:r w:rsidR="002B02EF">
          <w:rPr>
            <w:webHidden/>
          </w:rPr>
          <w:t>27</w:t>
        </w:r>
        <w:r w:rsidR="00BB0ADD" w:rsidRPr="00BB0ADD">
          <w:rPr>
            <w:webHidden/>
          </w:rPr>
          <w:fldChar w:fldCharType="end"/>
        </w:r>
      </w:hyperlink>
    </w:p>
    <w:p w14:paraId="28B95CC7" w14:textId="21C47B7B" w:rsidR="00BB0ADD" w:rsidRPr="00BB0ADD" w:rsidRDefault="00CE71AC">
      <w:pPr>
        <w:pStyle w:val="28"/>
        <w:rPr>
          <w:rFonts w:asciiTheme="minorHAnsi" w:eastAsiaTheme="minorEastAsia" w:hAnsiTheme="minorHAnsi" w:cstheme="minorBidi"/>
          <w:sz w:val="24"/>
          <w:szCs w:val="22"/>
        </w:rPr>
      </w:pPr>
      <w:hyperlink w:anchor="_Toc126422895" w:history="1">
        <w:r w:rsidR="00BB0ADD" w:rsidRPr="00BB0ADD">
          <w:rPr>
            <w:rStyle w:val="ac"/>
            <w:rFonts w:hint="eastAsia"/>
          </w:rPr>
          <w:t>四、</w:t>
        </w:r>
        <w:r w:rsidR="00BB0ADD" w:rsidRPr="00BB0ADD">
          <w:rPr>
            <w:rFonts w:asciiTheme="minorHAnsi" w:eastAsiaTheme="minorEastAsia" w:hAnsiTheme="minorHAnsi" w:cstheme="minorBidi"/>
            <w:sz w:val="24"/>
            <w:szCs w:val="22"/>
          </w:rPr>
          <w:tab/>
        </w:r>
        <w:r w:rsidR="00BB0ADD" w:rsidRPr="00BB0ADD">
          <w:rPr>
            <w:rStyle w:val="ac"/>
            <w:rFonts w:hint="eastAsia"/>
          </w:rPr>
          <w:t>提案廠商之角色定位</w:t>
        </w:r>
        <w:r w:rsidR="00BB0ADD" w:rsidRPr="00BB0ADD">
          <w:rPr>
            <w:webHidden/>
          </w:rPr>
          <w:tab/>
        </w:r>
        <w:r w:rsidR="00BB0ADD" w:rsidRPr="00BB0ADD">
          <w:rPr>
            <w:webHidden/>
          </w:rPr>
          <w:fldChar w:fldCharType="begin"/>
        </w:r>
        <w:r w:rsidR="00BB0ADD" w:rsidRPr="00BB0ADD">
          <w:rPr>
            <w:webHidden/>
          </w:rPr>
          <w:instrText xml:space="preserve"> PAGEREF _Toc126422895 \h </w:instrText>
        </w:r>
        <w:r w:rsidR="00BB0ADD" w:rsidRPr="00BB0ADD">
          <w:rPr>
            <w:webHidden/>
          </w:rPr>
        </w:r>
        <w:r w:rsidR="00BB0ADD" w:rsidRPr="00BB0ADD">
          <w:rPr>
            <w:webHidden/>
          </w:rPr>
          <w:fldChar w:fldCharType="separate"/>
        </w:r>
        <w:r w:rsidR="002B02EF">
          <w:rPr>
            <w:webHidden/>
          </w:rPr>
          <w:t>27</w:t>
        </w:r>
        <w:r w:rsidR="00BB0ADD" w:rsidRPr="00BB0ADD">
          <w:rPr>
            <w:webHidden/>
          </w:rPr>
          <w:fldChar w:fldCharType="end"/>
        </w:r>
      </w:hyperlink>
    </w:p>
    <w:p w14:paraId="6A28F8A9" w14:textId="33A026F3" w:rsidR="00BB0ADD" w:rsidRPr="00BB0ADD" w:rsidRDefault="00CE71AC">
      <w:pPr>
        <w:pStyle w:val="12"/>
        <w:rPr>
          <w:rFonts w:asciiTheme="minorHAnsi" w:eastAsiaTheme="minorEastAsia" w:hAnsiTheme="minorHAnsi" w:cstheme="minorBidi"/>
          <w:b w:val="0"/>
          <w:bCs w:val="0"/>
          <w:caps w:val="0"/>
          <w:sz w:val="24"/>
          <w:szCs w:val="22"/>
        </w:rPr>
      </w:pPr>
      <w:hyperlink w:anchor="_Toc126422896" w:history="1">
        <w:r w:rsidR="00BB0ADD" w:rsidRPr="00BB0ADD">
          <w:rPr>
            <w:rStyle w:val="ac"/>
            <w:rFonts w:hint="eastAsia"/>
            <w:b w:val="0"/>
            <w:bCs w:val="0"/>
          </w:rPr>
          <w:t>肆、</w:t>
        </w:r>
        <w:r w:rsidR="00BB0ADD" w:rsidRPr="00BB0ADD">
          <w:rPr>
            <w:rFonts w:asciiTheme="minorHAnsi" w:eastAsiaTheme="minorEastAsia" w:hAnsiTheme="minorHAnsi" w:cstheme="minorBidi"/>
            <w:b w:val="0"/>
            <w:bCs w:val="0"/>
            <w:caps w:val="0"/>
            <w:sz w:val="24"/>
            <w:szCs w:val="22"/>
          </w:rPr>
          <w:tab/>
        </w:r>
        <w:r w:rsidR="00BB0ADD" w:rsidRPr="00BB0ADD">
          <w:rPr>
            <w:rStyle w:val="ac"/>
            <w:rFonts w:hint="eastAsia"/>
            <w:b w:val="0"/>
            <w:bCs w:val="0"/>
          </w:rPr>
          <w:t>計畫目標與推動範疇</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_Toc126422896 \h </w:instrText>
        </w:r>
        <w:r w:rsidR="00BB0ADD" w:rsidRPr="00BB0ADD">
          <w:rPr>
            <w:b w:val="0"/>
            <w:bCs w:val="0"/>
            <w:webHidden/>
          </w:rPr>
        </w:r>
        <w:r w:rsidR="00BB0ADD" w:rsidRPr="00BB0ADD">
          <w:rPr>
            <w:b w:val="0"/>
            <w:bCs w:val="0"/>
            <w:webHidden/>
          </w:rPr>
          <w:fldChar w:fldCharType="separate"/>
        </w:r>
        <w:r w:rsidR="002B02EF">
          <w:rPr>
            <w:b w:val="0"/>
            <w:bCs w:val="0"/>
            <w:webHidden/>
          </w:rPr>
          <w:t>28</w:t>
        </w:r>
        <w:r w:rsidR="00BB0ADD" w:rsidRPr="00BB0ADD">
          <w:rPr>
            <w:b w:val="0"/>
            <w:bCs w:val="0"/>
            <w:webHidden/>
          </w:rPr>
          <w:fldChar w:fldCharType="end"/>
        </w:r>
      </w:hyperlink>
    </w:p>
    <w:p w14:paraId="40D85857" w14:textId="460934A3" w:rsidR="00BB0ADD" w:rsidRPr="00BB0ADD" w:rsidRDefault="00CE71AC">
      <w:pPr>
        <w:pStyle w:val="28"/>
        <w:rPr>
          <w:rFonts w:asciiTheme="minorHAnsi" w:eastAsiaTheme="minorEastAsia" w:hAnsiTheme="minorHAnsi" w:cstheme="minorBidi"/>
          <w:sz w:val="24"/>
          <w:szCs w:val="22"/>
        </w:rPr>
      </w:pPr>
      <w:hyperlink w:anchor="_Toc126422897" w:history="1">
        <w:r w:rsidR="00BB0ADD" w:rsidRPr="00BB0ADD">
          <w:rPr>
            <w:rStyle w:val="ac"/>
            <w:rFonts w:hint="eastAsia"/>
          </w:rPr>
          <w:t>一、</w:t>
        </w:r>
        <w:r w:rsidR="00BB0ADD" w:rsidRPr="00BB0ADD">
          <w:rPr>
            <w:rFonts w:asciiTheme="minorHAnsi" w:eastAsiaTheme="minorEastAsia" w:hAnsiTheme="minorHAnsi" w:cstheme="minorBidi"/>
            <w:sz w:val="24"/>
            <w:szCs w:val="22"/>
          </w:rPr>
          <w:tab/>
        </w:r>
        <w:r w:rsidR="00BB0ADD" w:rsidRPr="00BB0ADD">
          <w:rPr>
            <w:rStyle w:val="ac"/>
            <w:rFonts w:hint="eastAsia"/>
          </w:rPr>
          <w:t>計畫緣起與範疇</w:t>
        </w:r>
        <w:r w:rsidR="00BB0ADD" w:rsidRPr="00BB0ADD">
          <w:rPr>
            <w:webHidden/>
          </w:rPr>
          <w:tab/>
        </w:r>
        <w:r w:rsidR="00BB0ADD" w:rsidRPr="00BB0ADD">
          <w:rPr>
            <w:webHidden/>
          </w:rPr>
          <w:fldChar w:fldCharType="begin"/>
        </w:r>
        <w:r w:rsidR="00BB0ADD" w:rsidRPr="00BB0ADD">
          <w:rPr>
            <w:webHidden/>
          </w:rPr>
          <w:instrText xml:space="preserve"> PAGEREF _Toc126422897 \h </w:instrText>
        </w:r>
        <w:r w:rsidR="00BB0ADD" w:rsidRPr="00BB0ADD">
          <w:rPr>
            <w:webHidden/>
          </w:rPr>
        </w:r>
        <w:r w:rsidR="00BB0ADD" w:rsidRPr="00BB0ADD">
          <w:rPr>
            <w:webHidden/>
          </w:rPr>
          <w:fldChar w:fldCharType="separate"/>
        </w:r>
        <w:r w:rsidR="002B02EF">
          <w:rPr>
            <w:webHidden/>
          </w:rPr>
          <w:t>28</w:t>
        </w:r>
        <w:r w:rsidR="00BB0ADD" w:rsidRPr="00BB0ADD">
          <w:rPr>
            <w:webHidden/>
          </w:rPr>
          <w:fldChar w:fldCharType="end"/>
        </w:r>
      </w:hyperlink>
    </w:p>
    <w:p w14:paraId="46C1DF7E" w14:textId="12D654EB" w:rsidR="00BB0ADD" w:rsidRPr="00BB0ADD" w:rsidRDefault="00CE71AC">
      <w:pPr>
        <w:pStyle w:val="28"/>
        <w:rPr>
          <w:rFonts w:asciiTheme="minorHAnsi" w:eastAsiaTheme="minorEastAsia" w:hAnsiTheme="minorHAnsi" w:cstheme="minorBidi"/>
          <w:sz w:val="24"/>
          <w:szCs w:val="22"/>
        </w:rPr>
      </w:pPr>
      <w:hyperlink w:anchor="_Toc126422898" w:history="1">
        <w:r w:rsidR="00BB0ADD" w:rsidRPr="00BB0ADD">
          <w:rPr>
            <w:rStyle w:val="ac"/>
            <w:rFonts w:hint="eastAsia"/>
          </w:rPr>
          <w:t>二、</w:t>
        </w:r>
        <w:r w:rsidR="00BB0ADD" w:rsidRPr="00BB0ADD">
          <w:rPr>
            <w:rFonts w:asciiTheme="minorHAnsi" w:eastAsiaTheme="minorEastAsia" w:hAnsiTheme="minorHAnsi" w:cstheme="minorBidi"/>
            <w:sz w:val="24"/>
            <w:szCs w:val="22"/>
          </w:rPr>
          <w:tab/>
        </w:r>
        <w:r w:rsidR="00BB0ADD" w:rsidRPr="00BB0ADD">
          <w:rPr>
            <w:rStyle w:val="ac"/>
            <w:rFonts w:hint="eastAsia"/>
          </w:rPr>
          <w:t>計畫目標</w:t>
        </w:r>
        <w:r w:rsidR="00BB0ADD" w:rsidRPr="00BB0ADD">
          <w:rPr>
            <w:webHidden/>
          </w:rPr>
          <w:tab/>
        </w:r>
        <w:r w:rsidR="00BB0ADD" w:rsidRPr="00BB0ADD">
          <w:rPr>
            <w:webHidden/>
          </w:rPr>
          <w:fldChar w:fldCharType="begin"/>
        </w:r>
        <w:r w:rsidR="00BB0ADD" w:rsidRPr="00BB0ADD">
          <w:rPr>
            <w:webHidden/>
          </w:rPr>
          <w:instrText xml:space="preserve"> PAGEREF _Toc126422898 \h </w:instrText>
        </w:r>
        <w:r w:rsidR="00BB0ADD" w:rsidRPr="00BB0ADD">
          <w:rPr>
            <w:webHidden/>
          </w:rPr>
        </w:r>
        <w:r w:rsidR="00BB0ADD" w:rsidRPr="00BB0ADD">
          <w:rPr>
            <w:webHidden/>
          </w:rPr>
          <w:fldChar w:fldCharType="separate"/>
        </w:r>
        <w:r w:rsidR="002B02EF">
          <w:rPr>
            <w:webHidden/>
          </w:rPr>
          <w:t>28</w:t>
        </w:r>
        <w:r w:rsidR="00BB0ADD" w:rsidRPr="00BB0ADD">
          <w:rPr>
            <w:webHidden/>
          </w:rPr>
          <w:fldChar w:fldCharType="end"/>
        </w:r>
      </w:hyperlink>
    </w:p>
    <w:p w14:paraId="16A7AF1B" w14:textId="4A10E174" w:rsidR="00BB0ADD" w:rsidRPr="00BB0ADD" w:rsidRDefault="00CE71AC">
      <w:pPr>
        <w:pStyle w:val="28"/>
        <w:rPr>
          <w:rFonts w:asciiTheme="minorHAnsi" w:eastAsiaTheme="minorEastAsia" w:hAnsiTheme="minorHAnsi" w:cstheme="minorBidi"/>
          <w:sz w:val="24"/>
          <w:szCs w:val="22"/>
        </w:rPr>
      </w:pPr>
      <w:hyperlink w:anchor="_Toc126422899" w:history="1">
        <w:r w:rsidR="00BB0ADD" w:rsidRPr="00BB0ADD">
          <w:rPr>
            <w:rStyle w:val="ac"/>
            <w:rFonts w:hint="eastAsia"/>
          </w:rPr>
          <w:t>三、</w:t>
        </w:r>
        <w:r w:rsidR="00BB0ADD" w:rsidRPr="00BB0ADD">
          <w:rPr>
            <w:rFonts w:asciiTheme="minorHAnsi" w:eastAsiaTheme="minorEastAsia" w:hAnsiTheme="minorHAnsi" w:cstheme="minorBidi"/>
            <w:sz w:val="24"/>
            <w:szCs w:val="22"/>
          </w:rPr>
          <w:tab/>
        </w:r>
        <w:r w:rsidR="00BB0ADD" w:rsidRPr="00BB0ADD">
          <w:rPr>
            <w:rStyle w:val="ac"/>
            <w:rFonts w:hint="eastAsia"/>
          </w:rPr>
          <w:t>計畫導入據點</w:t>
        </w:r>
        <w:r w:rsidR="00BB0ADD" w:rsidRPr="00BB0ADD">
          <w:rPr>
            <w:webHidden/>
          </w:rPr>
          <w:tab/>
        </w:r>
        <w:r w:rsidR="00BB0ADD" w:rsidRPr="00BB0ADD">
          <w:rPr>
            <w:webHidden/>
          </w:rPr>
          <w:fldChar w:fldCharType="begin"/>
        </w:r>
        <w:r w:rsidR="00BB0ADD" w:rsidRPr="00BB0ADD">
          <w:rPr>
            <w:webHidden/>
          </w:rPr>
          <w:instrText xml:space="preserve"> PAGEREF _Toc126422899 \h </w:instrText>
        </w:r>
        <w:r w:rsidR="00BB0ADD" w:rsidRPr="00BB0ADD">
          <w:rPr>
            <w:webHidden/>
          </w:rPr>
        </w:r>
        <w:r w:rsidR="00BB0ADD" w:rsidRPr="00BB0ADD">
          <w:rPr>
            <w:webHidden/>
          </w:rPr>
          <w:fldChar w:fldCharType="separate"/>
        </w:r>
        <w:r w:rsidR="002B02EF">
          <w:rPr>
            <w:webHidden/>
          </w:rPr>
          <w:t>28</w:t>
        </w:r>
        <w:r w:rsidR="00BB0ADD" w:rsidRPr="00BB0ADD">
          <w:rPr>
            <w:webHidden/>
          </w:rPr>
          <w:fldChar w:fldCharType="end"/>
        </w:r>
      </w:hyperlink>
    </w:p>
    <w:p w14:paraId="39F5597A" w14:textId="68B257D4" w:rsidR="00BB0ADD" w:rsidRPr="00BB0ADD" w:rsidRDefault="00CE71AC">
      <w:pPr>
        <w:pStyle w:val="12"/>
        <w:rPr>
          <w:rFonts w:asciiTheme="minorHAnsi" w:eastAsiaTheme="minorEastAsia" w:hAnsiTheme="minorHAnsi" w:cstheme="minorBidi"/>
          <w:b w:val="0"/>
          <w:bCs w:val="0"/>
          <w:caps w:val="0"/>
          <w:sz w:val="24"/>
          <w:szCs w:val="22"/>
        </w:rPr>
      </w:pPr>
      <w:hyperlink w:anchor="_Toc126422900" w:history="1">
        <w:r w:rsidR="00BB0ADD" w:rsidRPr="00BB0ADD">
          <w:rPr>
            <w:rStyle w:val="ac"/>
            <w:rFonts w:hint="eastAsia"/>
            <w:b w:val="0"/>
            <w:bCs w:val="0"/>
          </w:rPr>
          <w:t>伍、</w:t>
        </w:r>
        <w:r w:rsidR="00BB0ADD" w:rsidRPr="00BB0ADD">
          <w:rPr>
            <w:rFonts w:asciiTheme="minorHAnsi" w:eastAsiaTheme="minorEastAsia" w:hAnsiTheme="minorHAnsi" w:cstheme="minorBidi"/>
            <w:b w:val="0"/>
            <w:bCs w:val="0"/>
            <w:caps w:val="0"/>
            <w:sz w:val="24"/>
            <w:szCs w:val="22"/>
          </w:rPr>
          <w:tab/>
        </w:r>
        <w:r w:rsidR="00BB0ADD" w:rsidRPr="00BB0ADD">
          <w:rPr>
            <w:rStyle w:val="ac"/>
            <w:rFonts w:hint="eastAsia"/>
            <w:b w:val="0"/>
            <w:bCs w:val="0"/>
          </w:rPr>
          <w:t>計畫內容及實施方法</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_Toc126422900 \h </w:instrText>
        </w:r>
        <w:r w:rsidR="00BB0ADD" w:rsidRPr="00BB0ADD">
          <w:rPr>
            <w:b w:val="0"/>
            <w:bCs w:val="0"/>
            <w:webHidden/>
          </w:rPr>
        </w:r>
        <w:r w:rsidR="00BB0ADD" w:rsidRPr="00BB0ADD">
          <w:rPr>
            <w:b w:val="0"/>
            <w:bCs w:val="0"/>
            <w:webHidden/>
          </w:rPr>
          <w:fldChar w:fldCharType="separate"/>
        </w:r>
        <w:r w:rsidR="002B02EF">
          <w:rPr>
            <w:b w:val="0"/>
            <w:bCs w:val="0"/>
            <w:webHidden/>
          </w:rPr>
          <w:t>29</w:t>
        </w:r>
        <w:r w:rsidR="00BB0ADD" w:rsidRPr="00BB0ADD">
          <w:rPr>
            <w:b w:val="0"/>
            <w:bCs w:val="0"/>
            <w:webHidden/>
          </w:rPr>
          <w:fldChar w:fldCharType="end"/>
        </w:r>
      </w:hyperlink>
    </w:p>
    <w:p w14:paraId="14767FC7" w14:textId="5BB6B207" w:rsidR="00BB0ADD" w:rsidRPr="00BB0ADD" w:rsidRDefault="00CE71AC">
      <w:pPr>
        <w:pStyle w:val="28"/>
        <w:rPr>
          <w:rFonts w:asciiTheme="minorHAnsi" w:eastAsiaTheme="minorEastAsia" w:hAnsiTheme="minorHAnsi" w:cstheme="minorBidi"/>
          <w:sz w:val="24"/>
          <w:szCs w:val="22"/>
        </w:rPr>
      </w:pPr>
      <w:hyperlink w:anchor="_Toc126422901" w:history="1">
        <w:r w:rsidR="00BB0ADD" w:rsidRPr="00BB0ADD">
          <w:rPr>
            <w:rStyle w:val="ac"/>
            <w:rFonts w:hint="eastAsia"/>
          </w:rPr>
          <w:t>一、</w:t>
        </w:r>
        <w:r w:rsidR="00BB0ADD" w:rsidRPr="00BB0ADD">
          <w:rPr>
            <w:rFonts w:asciiTheme="minorHAnsi" w:eastAsiaTheme="minorEastAsia" w:hAnsiTheme="minorHAnsi" w:cstheme="minorBidi"/>
            <w:sz w:val="24"/>
            <w:szCs w:val="22"/>
          </w:rPr>
          <w:tab/>
        </w:r>
        <w:r w:rsidR="00BB0ADD" w:rsidRPr="00BB0ADD">
          <w:rPr>
            <w:rStyle w:val="ac"/>
            <w:rFonts w:hint="eastAsia"/>
          </w:rPr>
          <w:t>計畫內容架構</w:t>
        </w:r>
        <w:r w:rsidR="00BB0ADD" w:rsidRPr="00BB0ADD">
          <w:rPr>
            <w:webHidden/>
          </w:rPr>
          <w:tab/>
        </w:r>
        <w:r w:rsidR="00BB0ADD" w:rsidRPr="00BB0ADD">
          <w:rPr>
            <w:webHidden/>
          </w:rPr>
          <w:fldChar w:fldCharType="begin"/>
        </w:r>
        <w:r w:rsidR="00BB0ADD" w:rsidRPr="00BB0ADD">
          <w:rPr>
            <w:webHidden/>
          </w:rPr>
          <w:instrText xml:space="preserve"> PAGEREF _Toc126422901 \h </w:instrText>
        </w:r>
        <w:r w:rsidR="00BB0ADD" w:rsidRPr="00BB0ADD">
          <w:rPr>
            <w:webHidden/>
          </w:rPr>
        </w:r>
        <w:r w:rsidR="00BB0ADD" w:rsidRPr="00BB0ADD">
          <w:rPr>
            <w:webHidden/>
          </w:rPr>
          <w:fldChar w:fldCharType="separate"/>
        </w:r>
        <w:r w:rsidR="002B02EF">
          <w:rPr>
            <w:webHidden/>
          </w:rPr>
          <w:t>29</w:t>
        </w:r>
        <w:r w:rsidR="00BB0ADD" w:rsidRPr="00BB0ADD">
          <w:rPr>
            <w:webHidden/>
          </w:rPr>
          <w:fldChar w:fldCharType="end"/>
        </w:r>
      </w:hyperlink>
    </w:p>
    <w:p w14:paraId="2110C2B2" w14:textId="3C4034B5" w:rsidR="00BB0ADD" w:rsidRPr="00BB0ADD" w:rsidRDefault="00CE71AC">
      <w:pPr>
        <w:pStyle w:val="28"/>
        <w:rPr>
          <w:rFonts w:asciiTheme="minorHAnsi" w:eastAsiaTheme="minorEastAsia" w:hAnsiTheme="minorHAnsi" w:cstheme="minorBidi"/>
          <w:sz w:val="24"/>
          <w:szCs w:val="22"/>
        </w:rPr>
      </w:pPr>
      <w:hyperlink w:anchor="_Toc126422902" w:history="1">
        <w:r w:rsidR="00BB0ADD" w:rsidRPr="00BB0ADD">
          <w:rPr>
            <w:rStyle w:val="ac"/>
            <w:rFonts w:hint="eastAsia"/>
          </w:rPr>
          <w:t>二、</w:t>
        </w:r>
        <w:r w:rsidR="00BB0ADD" w:rsidRPr="00BB0ADD">
          <w:rPr>
            <w:rFonts w:asciiTheme="minorHAnsi" w:eastAsiaTheme="minorEastAsia" w:hAnsiTheme="minorHAnsi" w:cstheme="minorBidi"/>
            <w:sz w:val="24"/>
            <w:szCs w:val="22"/>
          </w:rPr>
          <w:tab/>
        </w:r>
        <w:r w:rsidR="00BB0ADD" w:rsidRPr="00BB0ADD">
          <w:rPr>
            <w:rStyle w:val="ac"/>
            <w:rFonts w:hint="eastAsia"/>
          </w:rPr>
          <w:t>計畫工作項目內容</w:t>
        </w:r>
        <w:r w:rsidR="00BB0ADD" w:rsidRPr="00BB0ADD">
          <w:rPr>
            <w:webHidden/>
          </w:rPr>
          <w:tab/>
        </w:r>
        <w:r w:rsidR="00BB0ADD" w:rsidRPr="00BB0ADD">
          <w:rPr>
            <w:webHidden/>
          </w:rPr>
          <w:fldChar w:fldCharType="begin"/>
        </w:r>
        <w:r w:rsidR="00BB0ADD" w:rsidRPr="00BB0ADD">
          <w:rPr>
            <w:webHidden/>
          </w:rPr>
          <w:instrText xml:space="preserve"> PAGEREF _Toc126422902 \h </w:instrText>
        </w:r>
        <w:r w:rsidR="00BB0ADD" w:rsidRPr="00BB0ADD">
          <w:rPr>
            <w:webHidden/>
          </w:rPr>
        </w:r>
        <w:r w:rsidR="00BB0ADD" w:rsidRPr="00BB0ADD">
          <w:rPr>
            <w:webHidden/>
          </w:rPr>
          <w:fldChar w:fldCharType="separate"/>
        </w:r>
        <w:r w:rsidR="002B02EF">
          <w:rPr>
            <w:webHidden/>
          </w:rPr>
          <w:t>29</w:t>
        </w:r>
        <w:r w:rsidR="00BB0ADD" w:rsidRPr="00BB0ADD">
          <w:rPr>
            <w:webHidden/>
          </w:rPr>
          <w:fldChar w:fldCharType="end"/>
        </w:r>
      </w:hyperlink>
    </w:p>
    <w:p w14:paraId="1B09F27E" w14:textId="255320A1" w:rsidR="00BB0ADD" w:rsidRPr="00BB0ADD" w:rsidRDefault="00CE71AC">
      <w:pPr>
        <w:pStyle w:val="12"/>
        <w:rPr>
          <w:rFonts w:asciiTheme="minorHAnsi" w:eastAsiaTheme="minorEastAsia" w:hAnsiTheme="minorHAnsi" w:cstheme="minorBidi"/>
          <w:b w:val="0"/>
          <w:bCs w:val="0"/>
          <w:caps w:val="0"/>
          <w:sz w:val="24"/>
          <w:szCs w:val="22"/>
        </w:rPr>
      </w:pPr>
      <w:hyperlink w:anchor="_Toc126422903" w:history="1">
        <w:r w:rsidR="00BB0ADD" w:rsidRPr="00BB0ADD">
          <w:rPr>
            <w:rStyle w:val="ac"/>
            <w:rFonts w:hint="eastAsia"/>
            <w:b w:val="0"/>
            <w:bCs w:val="0"/>
          </w:rPr>
          <w:t>陸、</w:t>
        </w:r>
        <w:r w:rsidR="00BB0ADD" w:rsidRPr="00BB0ADD">
          <w:rPr>
            <w:rFonts w:asciiTheme="minorHAnsi" w:eastAsiaTheme="minorEastAsia" w:hAnsiTheme="minorHAnsi" w:cstheme="minorBidi"/>
            <w:b w:val="0"/>
            <w:bCs w:val="0"/>
            <w:caps w:val="0"/>
            <w:sz w:val="24"/>
            <w:szCs w:val="22"/>
          </w:rPr>
          <w:tab/>
        </w:r>
        <w:r w:rsidR="00BB0ADD" w:rsidRPr="00BB0ADD">
          <w:rPr>
            <w:rStyle w:val="ac"/>
            <w:rFonts w:hint="eastAsia"/>
            <w:b w:val="0"/>
            <w:bCs w:val="0"/>
          </w:rPr>
          <w:t>計畫實施及人力配置</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_Toc126422903 \h </w:instrText>
        </w:r>
        <w:r w:rsidR="00BB0ADD" w:rsidRPr="00BB0ADD">
          <w:rPr>
            <w:b w:val="0"/>
            <w:bCs w:val="0"/>
            <w:webHidden/>
          </w:rPr>
        </w:r>
        <w:r w:rsidR="00BB0ADD" w:rsidRPr="00BB0ADD">
          <w:rPr>
            <w:b w:val="0"/>
            <w:bCs w:val="0"/>
            <w:webHidden/>
          </w:rPr>
          <w:fldChar w:fldCharType="separate"/>
        </w:r>
        <w:r w:rsidR="002B02EF">
          <w:rPr>
            <w:b w:val="0"/>
            <w:bCs w:val="0"/>
            <w:webHidden/>
          </w:rPr>
          <w:t>30</w:t>
        </w:r>
        <w:r w:rsidR="00BB0ADD" w:rsidRPr="00BB0ADD">
          <w:rPr>
            <w:b w:val="0"/>
            <w:bCs w:val="0"/>
            <w:webHidden/>
          </w:rPr>
          <w:fldChar w:fldCharType="end"/>
        </w:r>
      </w:hyperlink>
    </w:p>
    <w:p w14:paraId="67A89EB8" w14:textId="0B45B4CC" w:rsidR="00BB0ADD" w:rsidRPr="00BB0ADD" w:rsidRDefault="00CE71AC">
      <w:pPr>
        <w:pStyle w:val="28"/>
        <w:rPr>
          <w:rFonts w:asciiTheme="minorHAnsi" w:eastAsiaTheme="minorEastAsia" w:hAnsiTheme="minorHAnsi" w:cstheme="minorBidi"/>
          <w:sz w:val="24"/>
          <w:szCs w:val="22"/>
        </w:rPr>
      </w:pPr>
      <w:hyperlink w:anchor="_Toc126422904" w:history="1">
        <w:r w:rsidR="00BB0ADD" w:rsidRPr="00BB0ADD">
          <w:rPr>
            <w:rStyle w:val="ac"/>
            <w:rFonts w:hint="eastAsia"/>
          </w:rPr>
          <w:t>一、</w:t>
        </w:r>
        <w:r w:rsidR="00BB0ADD" w:rsidRPr="00BB0ADD">
          <w:rPr>
            <w:rFonts w:asciiTheme="minorHAnsi" w:eastAsiaTheme="minorEastAsia" w:hAnsiTheme="minorHAnsi" w:cstheme="minorBidi"/>
            <w:sz w:val="24"/>
            <w:szCs w:val="22"/>
          </w:rPr>
          <w:tab/>
        </w:r>
        <w:r w:rsidR="00BB0ADD" w:rsidRPr="00BB0ADD">
          <w:rPr>
            <w:rStyle w:val="ac"/>
            <w:rFonts w:hint="eastAsia"/>
          </w:rPr>
          <w:t>計畫推動組織架構</w:t>
        </w:r>
        <w:r w:rsidR="00BB0ADD" w:rsidRPr="00BB0ADD">
          <w:rPr>
            <w:webHidden/>
          </w:rPr>
          <w:tab/>
        </w:r>
        <w:r w:rsidR="00BB0ADD" w:rsidRPr="00BB0ADD">
          <w:rPr>
            <w:webHidden/>
          </w:rPr>
          <w:fldChar w:fldCharType="begin"/>
        </w:r>
        <w:r w:rsidR="00BB0ADD" w:rsidRPr="00BB0ADD">
          <w:rPr>
            <w:webHidden/>
          </w:rPr>
          <w:instrText xml:space="preserve"> PAGEREF _Toc126422904 \h </w:instrText>
        </w:r>
        <w:r w:rsidR="00BB0ADD" w:rsidRPr="00BB0ADD">
          <w:rPr>
            <w:webHidden/>
          </w:rPr>
        </w:r>
        <w:r w:rsidR="00BB0ADD" w:rsidRPr="00BB0ADD">
          <w:rPr>
            <w:webHidden/>
          </w:rPr>
          <w:fldChar w:fldCharType="separate"/>
        </w:r>
        <w:r w:rsidR="002B02EF">
          <w:rPr>
            <w:webHidden/>
          </w:rPr>
          <w:t>30</w:t>
        </w:r>
        <w:r w:rsidR="00BB0ADD" w:rsidRPr="00BB0ADD">
          <w:rPr>
            <w:webHidden/>
          </w:rPr>
          <w:fldChar w:fldCharType="end"/>
        </w:r>
      </w:hyperlink>
    </w:p>
    <w:p w14:paraId="4ADDD59B" w14:textId="0671C7B1" w:rsidR="00BB0ADD" w:rsidRPr="00BB0ADD" w:rsidRDefault="00CE71AC">
      <w:pPr>
        <w:pStyle w:val="28"/>
        <w:rPr>
          <w:rFonts w:asciiTheme="minorHAnsi" w:eastAsiaTheme="minorEastAsia" w:hAnsiTheme="minorHAnsi" w:cstheme="minorBidi"/>
          <w:sz w:val="24"/>
          <w:szCs w:val="22"/>
        </w:rPr>
      </w:pPr>
      <w:hyperlink w:anchor="_Toc126422905" w:history="1">
        <w:r w:rsidR="00BB0ADD" w:rsidRPr="00BB0ADD">
          <w:rPr>
            <w:rStyle w:val="ac"/>
            <w:rFonts w:hint="eastAsia"/>
          </w:rPr>
          <w:t>二、</w:t>
        </w:r>
        <w:r w:rsidR="00BB0ADD" w:rsidRPr="00BB0ADD">
          <w:rPr>
            <w:rFonts w:asciiTheme="minorHAnsi" w:eastAsiaTheme="minorEastAsia" w:hAnsiTheme="minorHAnsi" w:cstheme="minorBidi"/>
            <w:sz w:val="24"/>
            <w:szCs w:val="22"/>
          </w:rPr>
          <w:tab/>
        </w:r>
        <w:r w:rsidR="00BB0ADD" w:rsidRPr="00BB0ADD">
          <w:rPr>
            <w:rStyle w:val="ac"/>
            <w:rFonts w:hint="eastAsia"/>
          </w:rPr>
          <w:t>計畫工作項目展開</w:t>
        </w:r>
        <w:r w:rsidR="00BB0ADD" w:rsidRPr="00BB0ADD">
          <w:rPr>
            <w:webHidden/>
          </w:rPr>
          <w:tab/>
        </w:r>
        <w:r w:rsidR="00BB0ADD" w:rsidRPr="00BB0ADD">
          <w:rPr>
            <w:webHidden/>
          </w:rPr>
          <w:fldChar w:fldCharType="begin"/>
        </w:r>
        <w:r w:rsidR="00BB0ADD" w:rsidRPr="00BB0ADD">
          <w:rPr>
            <w:webHidden/>
          </w:rPr>
          <w:instrText xml:space="preserve"> PAGEREF _Toc126422905 \h </w:instrText>
        </w:r>
        <w:r w:rsidR="00BB0ADD" w:rsidRPr="00BB0ADD">
          <w:rPr>
            <w:webHidden/>
          </w:rPr>
        </w:r>
        <w:r w:rsidR="00BB0ADD" w:rsidRPr="00BB0ADD">
          <w:rPr>
            <w:webHidden/>
          </w:rPr>
          <w:fldChar w:fldCharType="separate"/>
        </w:r>
        <w:r w:rsidR="002B02EF">
          <w:rPr>
            <w:webHidden/>
          </w:rPr>
          <w:t>30</w:t>
        </w:r>
        <w:r w:rsidR="00BB0ADD" w:rsidRPr="00BB0ADD">
          <w:rPr>
            <w:webHidden/>
          </w:rPr>
          <w:fldChar w:fldCharType="end"/>
        </w:r>
      </w:hyperlink>
    </w:p>
    <w:p w14:paraId="3B587034" w14:textId="6AFBB93C" w:rsidR="00BB0ADD" w:rsidRPr="00BB0ADD" w:rsidRDefault="00CE71AC">
      <w:pPr>
        <w:pStyle w:val="28"/>
        <w:rPr>
          <w:rFonts w:asciiTheme="minorHAnsi" w:eastAsiaTheme="minorEastAsia" w:hAnsiTheme="minorHAnsi" w:cstheme="minorBidi"/>
          <w:sz w:val="24"/>
          <w:szCs w:val="22"/>
        </w:rPr>
      </w:pPr>
      <w:hyperlink w:anchor="_Toc126422906" w:history="1">
        <w:r w:rsidR="00BB0ADD" w:rsidRPr="00BB0ADD">
          <w:rPr>
            <w:rStyle w:val="ac"/>
            <w:rFonts w:hint="eastAsia"/>
          </w:rPr>
          <w:t>三、</w:t>
        </w:r>
        <w:r w:rsidR="00BB0ADD" w:rsidRPr="00BB0ADD">
          <w:rPr>
            <w:rFonts w:asciiTheme="minorHAnsi" w:eastAsiaTheme="minorEastAsia" w:hAnsiTheme="minorHAnsi" w:cstheme="minorBidi"/>
            <w:sz w:val="24"/>
            <w:szCs w:val="22"/>
          </w:rPr>
          <w:tab/>
        </w:r>
        <w:r w:rsidR="00BB0ADD" w:rsidRPr="00BB0ADD">
          <w:rPr>
            <w:rStyle w:val="ac"/>
            <w:rFonts w:hint="eastAsia"/>
          </w:rPr>
          <w:t>人力配置</w:t>
        </w:r>
        <w:r w:rsidR="00BB0ADD" w:rsidRPr="00BB0ADD">
          <w:rPr>
            <w:webHidden/>
          </w:rPr>
          <w:tab/>
        </w:r>
        <w:r w:rsidR="00BB0ADD" w:rsidRPr="00BB0ADD">
          <w:rPr>
            <w:webHidden/>
          </w:rPr>
          <w:fldChar w:fldCharType="begin"/>
        </w:r>
        <w:r w:rsidR="00BB0ADD" w:rsidRPr="00BB0ADD">
          <w:rPr>
            <w:webHidden/>
          </w:rPr>
          <w:instrText xml:space="preserve"> PAGEREF _Toc126422906 \h </w:instrText>
        </w:r>
        <w:r w:rsidR="00BB0ADD" w:rsidRPr="00BB0ADD">
          <w:rPr>
            <w:webHidden/>
          </w:rPr>
        </w:r>
        <w:r w:rsidR="00BB0ADD" w:rsidRPr="00BB0ADD">
          <w:rPr>
            <w:webHidden/>
          </w:rPr>
          <w:fldChar w:fldCharType="separate"/>
        </w:r>
        <w:r w:rsidR="002B02EF">
          <w:rPr>
            <w:webHidden/>
          </w:rPr>
          <w:t>31</w:t>
        </w:r>
        <w:r w:rsidR="00BB0ADD" w:rsidRPr="00BB0ADD">
          <w:rPr>
            <w:webHidden/>
          </w:rPr>
          <w:fldChar w:fldCharType="end"/>
        </w:r>
      </w:hyperlink>
    </w:p>
    <w:p w14:paraId="4AD54D03" w14:textId="1577D03D" w:rsidR="00BB0ADD" w:rsidRPr="00BB0ADD" w:rsidRDefault="00CE71AC">
      <w:pPr>
        <w:pStyle w:val="12"/>
        <w:rPr>
          <w:rFonts w:asciiTheme="minorHAnsi" w:eastAsiaTheme="minorEastAsia" w:hAnsiTheme="minorHAnsi" w:cstheme="minorBidi"/>
          <w:b w:val="0"/>
          <w:bCs w:val="0"/>
          <w:caps w:val="0"/>
          <w:sz w:val="24"/>
          <w:szCs w:val="22"/>
        </w:rPr>
      </w:pPr>
      <w:hyperlink w:anchor="_Toc126422907" w:history="1">
        <w:r w:rsidR="00BB0ADD" w:rsidRPr="00BB0ADD">
          <w:rPr>
            <w:rStyle w:val="ac"/>
            <w:rFonts w:hint="eastAsia"/>
            <w:b w:val="0"/>
            <w:bCs w:val="0"/>
          </w:rPr>
          <w:t>柒、</w:t>
        </w:r>
        <w:r w:rsidR="00BB0ADD" w:rsidRPr="00BB0ADD">
          <w:rPr>
            <w:rFonts w:asciiTheme="minorHAnsi" w:eastAsiaTheme="minorEastAsia" w:hAnsiTheme="minorHAnsi" w:cstheme="minorBidi"/>
            <w:b w:val="0"/>
            <w:bCs w:val="0"/>
            <w:caps w:val="0"/>
            <w:sz w:val="24"/>
            <w:szCs w:val="22"/>
          </w:rPr>
          <w:tab/>
        </w:r>
        <w:r w:rsidR="00BB0ADD" w:rsidRPr="00BB0ADD">
          <w:rPr>
            <w:rStyle w:val="ac"/>
            <w:rFonts w:hint="eastAsia"/>
            <w:b w:val="0"/>
            <w:bCs w:val="0"/>
          </w:rPr>
          <w:t>執行時程及進度</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_Toc126422907 \h </w:instrText>
        </w:r>
        <w:r w:rsidR="00BB0ADD" w:rsidRPr="00BB0ADD">
          <w:rPr>
            <w:b w:val="0"/>
            <w:bCs w:val="0"/>
            <w:webHidden/>
          </w:rPr>
        </w:r>
        <w:r w:rsidR="00BB0ADD" w:rsidRPr="00BB0ADD">
          <w:rPr>
            <w:b w:val="0"/>
            <w:bCs w:val="0"/>
            <w:webHidden/>
          </w:rPr>
          <w:fldChar w:fldCharType="separate"/>
        </w:r>
        <w:r w:rsidR="002B02EF">
          <w:rPr>
            <w:b w:val="0"/>
            <w:bCs w:val="0"/>
            <w:webHidden/>
          </w:rPr>
          <w:t>33</w:t>
        </w:r>
        <w:r w:rsidR="00BB0ADD" w:rsidRPr="00BB0ADD">
          <w:rPr>
            <w:b w:val="0"/>
            <w:bCs w:val="0"/>
            <w:webHidden/>
          </w:rPr>
          <w:fldChar w:fldCharType="end"/>
        </w:r>
      </w:hyperlink>
    </w:p>
    <w:p w14:paraId="73F848EC" w14:textId="7E4B7854" w:rsidR="00BB0ADD" w:rsidRPr="00BB0ADD" w:rsidRDefault="00CE71AC">
      <w:pPr>
        <w:pStyle w:val="28"/>
        <w:rPr>
          <w:rFonts w:asciiTheme="minorHAnsi" w:eastAsiaTheme="minorEastAsia" w:hAnsiTheme="minorHAnsi" w:cstheme="minorBidi"/>
          <w:sz w:val="24"/>
          <w:szCs w:val="22"/>
        </w:rPr>
      </w:pPr>
      <w:hyperlink w:anchor="_Toc126422908" w:history="1">
        <w:r w:rsidR="00BB0ADD" w:rsidRPr="00BB0ADD">
          <w:rPr>
            <w:rStyle w:val="ac"/>
            <w:rFonts w:hint="eastAsia"/>
          </w:rPr>
          <w:t>一、</w:t>
        </w:r>
        <w:r w:rsidR="00BB0ADD" w:rsidRPr="00BB0ADD">
          <w:rPr>
            <w:rFonts w:asciiTheme="minorHAnsi" w:eastAsiaTheme="minorEastAsia" w:hAnsiTheme="minorHAnsi" w:cstheme="minorBidi"/>
            <w:sz w:val="24"/>
            <w:szCs w:val="22"/>
          </w:rPr>
          <w:tab/>
        </w:r>
        <w:r w:rsidR="00BB0ADD" w:rsidRPr="00BB0ADD">
          <w:rPr>
            <w:rStyle w:val="ac"/>
            <w:rFonts w:hint="eastAsia"/>
          </w:rPr>
          <w:t>預定進度</w:t>
        </w:r>
        <w:r w:rsidR="00BB0ADD" w:rsidRPr="00BB0ADD">
          <w:rPr>
            <w:webHidden/>
          </w:rPr>
          <w:tab/>
        </w:r>
        <w:r w:rsidR="00BB0ADD" w:rsidRPr="00BB0ADD">
          <w:rPr>
            <w:webHidden/>
          </w:rPr>
          <w:fldChar w:fldCharType="begin"/>
        </w:r>
        <w:r w:rsidR="00BB0ADD" w:rsidRPr="00BB0ADD">
          <w:rPr>
            <w:webHidden/>
          </w:rPr>
          <w:instrText xml:space="preserve"> PAGEREF _Toc126422908 \h </w:instrText>
        </w:r>
        <w:r w:rsidR="00BB0ADD" w:rsidRPr="00BB0ADD">
          <w:rPr>
            <w:webHidden/>
          </w:rPr>
        </w:r>
        <w:r w:rsidR="00BB0ADD" w:rsidRPr="00BB0ADD">
          <w:rPr>
            <w:webHidden/>
          </w:rPr>
          <w:fldChar w:fldCharType="separate"/>
        </w:r>
        <w:r w:rsidR="002B02EF">
          <w:rPr>
            <w:webHidden/>
          </w:rPr>
          <w:t>33</w:t>
        </w:r>
        <w:r w:rsidR="00BB0ADD" w:rsidRPr="00BB0ADD">
          <w:rPr>
            <w:webHidden/>
          </w:rPr>
          <w:fldChar w:fldCharType="end"/>
        </w:r>
      </w:hyperlink>
    </w:p>
    <w:p w14:paraId="171287F6" w14:textId="32BD3160" w:rsidR="00BB0ADD" w:rsidRPr="00BB0ADD" w:rsidRDefault="00CE71AC">
      <w:pPr>
        <w:pStyle w:val="28"/>
        <w:rPr>
          <w:rFonts w:asciiTheme="minorHAnsi" w:eastAsiaTheme="minorEastAsia" w:hAnsiTheme="minorHAnsi" w:cstheme="minorBidi"/>
          <w:sz w:val="24"/>
          <w:szCs w:val="22"/>
        </w:rPr>
      </w:pPr>
      <w:hyperlink w:anchor="_Toc126422909" w:history="1">
        <w:r w:rsidR="00BB0ADD" w:rsidRPr="00BB0ADD">
          <w:rPr>
            <w:rStyle w:val="ac"/>
            <w:rFonts w:hint="eastAsia"/>
          </w:rPr>
          <w:t>二、</w:t>
        </w:r>
        <w:r w:rsidR="00BB0ADD" w:rsidRPr="00BB0ADD">
          <w:rPr>
            <w:rFonts w:asciiTheme="minorHAnsi" w:eastAsiaTheme="minorEastAsia" w:hAnsiTheme="minorHAnsi" w:cstheme="minorBidi"/>
            <w:sz w:val="24"/>
            <w:szCs w:val="22"/>
          </w:rPr>
          <w:tab/>
        </w:r>
        <w:r w:rsidR="00BB0ADD" w:rsidRPr="00BB0ADD">
          <w:rPr>
            <w:rStyle w:val="ac"/>
            <w:rFonts w:hint="eastAsia"/>
          </w:rPr>
          <w:t>預定查核點說明</w:t>
        </w:r>
        <w:r w:rsidR="00BB0ADD" w:rsidRPr="00BB0ADD">
          <w:rPr>
            <w:webHidden/>
          </w:rPr>
          <w:tab/>
        </w:r>
        <w:r w:rsidR="00BB0ADD" w:rsidRPr="00BB0ADD">
          <w:rPr>
            <w:webHidden/>
          </w:rPr>
          <w:fldChar w:fldCharType="begin"/>
        </w:r>
        <w:r w:rsidR="00BB0ADD" w:rsidRPr="00BB0ADD">
          <w:rPr>
            <w:webHidden/>
          </w:rPr>
          <w:instrText xml:space="preserve"> PAGEREF _Toc126422909 \h </w:instrText>
        </w:r>
        <w:r w:rsidR="00BB0ADD" w:rsidRPr="00BB0ADD">
          <w:rPr>
            <w:webHidden/>
          </w:rPr>
        </w:r>
        <w:r w:rsidR="00BB0ADD" w:rsidRPr="00BB0ADD">
          <w:rPr>
            <w:webHidden/>
          </w:rPr>
          <w:fldChar w:fldCharType="separate"/>
        </w:r>
        <w:r w:rsidR="002B02EF">
          <w:rPr>
            <w:webHidden/>
          </w:rPr>
          <w:t>34</w:t>
        </w:r>
        <w:r w:rsidR="00BB0ADD" w:rsidRPr="00BB0ADD">
          <w:rPr>
            <w:webHidden/>
          </w:rPr>
          <w:fldChar w:fldCharType="end"/>
        </w:r>
      </w:hyperlink>
    </w:p>
    <w:p w14:paraId="3CF6B685" w14:textId="50671307" w:rsidR="00BB0ADD" w:rsidRPr="00BB0ADD" w:rsidRDefault="00CE71AC">
      <w:pPr>
        <w:pStyle w:val="12"/>
        <w:rPr>
          <w:rFonts w:asciiTheme="minorHAnsi" w:eastAsiaTheme="minorEastAsia" w:hAnsiTheme="minorHAnsi" w:cstheme="minorBidi"/>
          <w:b w:val="0"/>
          <w:bCs w:val="0"/>
          <w:caps w:val="0"/>
          <w:sz w:val="24"/>
          <w:szCs w:val="22"/>
        </w:rPr>
      </w:pPr>
      <w:hyperlink w:anchor="_Toc126422910" w:history="1">
        <w:r w:rsidR="00BB0ADD" w:rsidRPr="00BB0ADD">
          <w:rPr>
            <w:rStyle w:val="ac"/>
            <w:rFonts w:hint="eastAsia"/>
            <w:b w:val="0"/>
            <w:bCs w:val="0"/>
          </w:rPr>
          <w:t>捌、</w:t>
        </w:r>
        <w:r w:rsidR="00BB0ADD" w:rsidRPr="00BB0ADD">
          <w:rPr>
            <w:rFonts w:asciiTheme="minorHAnsi" w:eastAsiaTheme="minorEastAsia" w:hAnsiTheme="minorHAnsi" w:cstheme="minorBidi"/>
            <w:b w:val="0"/>
            <w:bCs w:val="0"/>
            <w:caps w:val="0"/>
            <w:sz w:val="24"/>
            <w:szCs w:val="22"/>
          </w:rPr>
          <w:tab/>
        </w:r>
        <w:r w:rsidR="00BB0ADD" w:rsidRPr="00BB0ADD">
          <w:rPr>
            <w:rStyle w:val="ac"/>
            <w:rFonts w:hint="eastAsia"/>
            <w:b w:val="0"/>
            <w:bCs w:val="0"/>
          </w:rPr>
          <w:t>預期效益</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_Toc126422910 \h </w:instrText>
        </w:r>
        <w:r w:rsidR="00BB0ADD" w:rsidRPr="00BB0ADD">
          <w:rPr>
            <w:b w:val="0"/>
            <w:bCs w:val="0"/>
            <w:webHidden/>
          </w:rPr>
        </w:r>
        <w:r w:rsidR="00BB0ADD" w:rsidRPr="00BB0ADD">
          <w:rPr>
            <w:b w:val="0"/>
            <w:bCs w:val="0"/>
            <w:webHidden/>
          </w:rPr>
          <w:fldChar w:fldCharType="separate"/>
        </w:r>
        <w:r w:rsidR="002B02EF">
          <w:rPr>
            <w:b w:val="0"/>
            <w:bCs w:val="0"/>
            <w:webHidden/>
          </w:rPr>
          <w:t>35</w:t>
        </w:r>
        <w:r w:rsidR="00BB0ADD" w:rsidRPr="00BB0ADD">
          <w:rPr>
            <w:b w:val="0"/>
            <w:bCs w:val="0"/>
            <w:webHidden/>
          </w:rPr>
          <w:fldChar w:fldCharType="end"/>
        </w:r>
      </w:hyperlink>
    </w:p>
    <w:p w14:paraId="5FC4D119" w14:textId="486D001D" w:rsidR="00BB0ADD" w:rsidRPr="00BB0ADD" w:rsidRDefault="00CE71AC">
      <w:pPr>
        <w:pStyle w:val="28"/>
        <w:rPr>
          <w:rFonts w:asciiTheme="minorHAnsi" w:eastAsiaTheme="minorEastAsia" w:hAnsiTheme="minorHAnsi" w:cstheme="minorBidi"/>
          <w:sz w:val="24"/>
          <w:szCs w:val="22"/>
        </w:rPr>
      </w:pPr>
      <w:hyperlink w:anchor="_Toc126422911" w:history="1">
        <w:r w:rsidR="00BB0ADD" w:rsidRPr="00BB0ADD">
          <w:rPr>
            <w:rStyle w:val="ac"/>
            <w:rFonts w:hint="eastAsia"/>
          </w:rPr>
          <w:t>一、</w:t>
        </w:r>
        <w:r w:rsidR="00BB0ADD" w:rsidRPr="00BB0ADD">
          <w:rPr>
            <w:rFonts w:asciiTheme="minorHAnsi" w:eastAsiaTheme="minorEastAsia" w:hAnsiTheme="minorHAnsi" w:cstheme="minorBidi"/>
            <w:sz w:val="24"/>
            <w:szCs w:val="22"/>
          </w:rPr>
          <w:tab/>
        </w:r>
        <w:r w:rsidR="00BB0ADD" w:rsidRPr="00BB0ADD">
          <w:rPr>
            <w:rStyle w:val="ac"/>
            <w:rFonts w:hint="eastAsia"/>
          </w:rPr>
          <w:t>關鍵績效指標</w:t>
        </w:r>
        <w:r w:rsidR="00BB0ADD" w:rsidRPr="00BB0ADD">
          <w:rPr>
            <w:rStyle w:val="ac"/>
          </w:rPr>
          <w:t>(Key Performance Indicator</w:t>
        </w:r>
        <w:r w:rsidR="00BB0ADD" w:rsidRPr="00BB0ADD">
          <w:rPr>
            <w:rStyle w:val="ac"/>
            <w:rFonts w:hint="eastAsia"/>
          </w:rPr>
          <w:t>，</w:t>
        </w:r>
        <w:r w:rsidR="00BB0ADD" w:rsidRPr="00BB0ADD">
          <w:rPr>
            <w:rStyle w:val="ac"/>
          </w:rPr>
          <w:t>KPI)</w:t>
        </w:r>
        <w:r w:rsidR="00BB0ADD" w:rsidRPr="00BB0ADD">
          <w:rPr>
            <w:webHidden/>
          </w:rPr>
          <w:tab/>
        </w:r>
        <w:r w:rsidR="00BB0ADD" w:rsidRPr="00BB0ADD">
          <w:rPr>
            <w:webHidden/>
          </w:rPr>
          <w:fldChar w:fldCharType="begin"/>
        </w:r>
        <w:r w:rsidR="00BB0ADD" w:rsidRPr="00BB0ADD">
          <w:rPr>
            <w:webHidden/>
          </w:rPr>
          <w:instrText xml:space="preserve"> PAGEREF _Toc126422911 \h </w:instrText>
        </w:r>
        <w:r w:rsidR="00BB0ADD" w:rsidRPr="00BB0ADD">
          <w:rPr>
            <w:webHidden/>
          </w:rPr>
        </w:r>
        <w:r w:rsidR="00BB0ADD" w:rsidRPr="00BB0ADD">
          <w:rPr>
            <w:webHidden/>
          </w:rPr>
          <w:fldChar w:fldCharType="separate"/>
        </w:r>
        <w:r w:rsidR="002B02EF">
          <w:rPr>
            <w:webHidden/>
          </w:rPr>
          <w:t>35</w:t>
        </w:r>
        <w:r w:rsidR="00BB0ADD" w:rsidRPr="00BB0ADD">
          <w:rPr>
            <w:webHidden/>
          </w:rPr>
          <w:fldChar w:fldCharType="end"/>
        </w:r>
      </w:hyperlink>
    </w:p>
    <w:p w14:paraId="1C96A28C" w14:textId="0592D9B0" w:rsidR="00BB0ADD" w:rsidRPr="00BB0ADD" w:rsidRDefault="00CE71AC">
      <w:pPr>
        <w:pStyle w:val="28"/>
        <w:rPr>
          <w:rFonts w:asciiTheme="minorHAnsi" w:eastAsiaTheme="minorEastAsia" w:hAnsiTheme="minorHAnsi" w:cstheme="minorBidi"/>
          <w:sz w:val="24"/>
          <w:szCs w:val="22"/>
        </w:rPr>
      </w:pPr>
      <w:hyperlink w:anchor="_Toc126422912" w:history="1">
        <w:r w:rsidR="00BB0ADD" w:rsidRPr="00BB0ADD">
          <w:rPr>
            <w:rStyle w:val="ac"/>
            <w:rFonts w:hint="eastAsia"/>
          </w:rPr>
          <w:t>二、</w:t>
        </w:r>
        <w:r w:rsidR="00BB0ADD" w:rsidRPr="00BB0ADD">
          <w:rPr>
            <w:rFonts w:asciiTheme="minorHAnsi" w:eastAsiaTheme="minorEastAsia" w:hAnsiTheme="minorHAnsi" w:cstheme="minorBidi"/>
            <w:sz w:val="24"/>
            <w:szCs w:val="22"/>
          </w:rPr>
          <w:tab/>
        </w:r>
        <w:r w:rsidR="00BB0ADD" w:rsidRPr="00BB0ADD">
          <w:rPr>
            <w:rStyle w:val="ac"/>
            <w:rFonts w:hint="eastAsia"/>
          </w:rPr>
          <w:t>其他量化執行成效</w:t>
        </w:r>
        <w:r w:rsidR="00BB0ADD" w:rsidRPr="00BB0ADD">
          <w:rPr>
            <w:rStyle w:val="ac"/>
          </w:rPr>
          <w:t>(</w:t>
        </w:r>
        <w:r w:rsidR="00BB0ADD" w:rsidRPr="00BB0ADD">
          <w:rPr>
            <w:rStyle w:val="ac"/>
            <w:rFonts w:hint="eastAsia"/>
          </w:rPr>
          <w:t>績效指標，</w:t>
        </w:r>
        <w:r w:rsidR="00BB0ADD" w:rsidRPr="00BB0ADD">
          <w:rPr>
            <w:rStyle w:val="ac"/>
          </w:rPr>
          <w:t>Performance Indicator</w:t>
        </w:r>
        <w:r w:rsidR="00BB0ADD" w:rsidRPr="00BB0ADD">
          <w:rPr>
            <w:rStyle w:val="ac"/>
            <w:rFonts w:hint="eastAsia"/>
          </w:rPr>
          <w:t>，</w:t>
        </w:r>
        <w:r w:rsidR="00BB0ADD" w:rsidRPr="00BB0ADD">
          <w:rPr>
            <w:rStyle w:val="ac"/>
          </w:rPr>
          <w:t>PI)</w:t>
        </w:r>
        <w:r w:rsidR="00BB0ADD" w:rsidRPr="00BB0ADD">
          <w:rPr>
            <w:webHidden/>
          </w:rPr>
          <w:tab/>
        </w:r>
        <w:r w:rsidR="00BB0ADD" w:rsidRPr="00BB0ADD">
          <w:rPr>
            <w:webHidden/>
          </w:rPr>
          <w:fldChar w:fldCharType="begin"/>
        </w:r>
        <w:r w:rsidR="00BB0ADD" w:rsidRPr="00BB0ADD">
          <w:rPr>
            <w:webHidden/>
          </w:rPr>
          <w:instrText xml:space="preserve"> PAGEREF _Toc126422912 \h </w:instrText>
        </w:r>
        <w:r w:rsidR="00BB0ADD" w:rsidRPr="00BB0ADD">
          <w:rPr>
            <w:webHidden/>
          </w:rPr>
        </w:r>
        <w:r w:rsidR="00BB0ADD" w:rsidRPr="00BB0ADD">
          <w:rPr>
            <w:webHidden/>
          </w:rPr>
          <w:fldChar w:fldCharType="separate"/>
        </w:r>
        <w:r w:rsidR="002B02EF">
          <w:rPr>
            <w:webHidden/>
          </w:rPr>
          <w:t>37</w:t>
        </w:r>
        <w:r w:rsidR="00BB0ADD" w:rsidRPr="00BB0ADD">
          <w:rPr>
            <w:webHidden/>
          </w:rPr>
          <w:fldChar w:fldCharType="end"/>
        </w:r>
      </w:hyperlink>
    </w:p>
    <w:p w14:paraId="59E68F01" w14:textId="12015252" w:rsidR="00BB0ADD" w:rsidRPr="00BB0ADD" w:rsidRDefault="00CE71AC">
      <w:pPr>
        <w:pStyle w:val="28"/>
        <w:rPr>
          <w:rFonts w:asciiTheme="minorHAnsi" w:eastAsiaTheme="minorEastAsia" w:hAnsiTheme="minorHAnsi" w:cstheme="minorBidi"/>
          <w:sz w:val="24"/>
          <w:szCs w:val="22"/>
        </w:rPr>
      </w:pPr>
      <w:hyperlink w:anchor="_Toc126422913" w:history="1">
        <w:r w:rsidR="00BB0ADD" w:rsidRPr="00BB0ADD">
          <w:rPr>
            <w:rStyle w:val="ac"/>
            <w:rFonts w:hint="eastAsia"/>
          </w:rPr>
          <w:t>三、</w:t>
        </w:r>
        <w:r w:rsidR="00BB0ADD" w:rsidRPr="00BB0ADD">
          <w:rPr>
            <w:rFonts w:asciiTheme="minorHAnsi" w:eastAsiaTheme="minorEastAsia" w:hAnsiTheme="minorHAnsi" w:cstheme="minorBidi"/>
            <w:sz w:val="24"/>
            <w:szCs w:val="22"/>
          </w:rPr>
          <w:tab/>
        </w:r>
        <w:r w:rsidR="00BB0ADD" w:rsidRPr="00BB0ADD">
          <w:rPr>
            <w:rStyle w:val="ac"/>
            <w:rFonts w:hint="eastAsia"/>
          </w:rPr>
          <w:t>其它質化執行成效</w:t>
        </w:r>
        <w:r w:rsidR="00BB0ADD" w:rsidRPr="00BB0ADD">
          <w:rPr>
            <w:webHidden/>
          </w:rPr>
          <w:tab/>
        </w:r>
        <w:r w:rsidR="00BB0ADD" w:rsidRPr="00BB0ADD">
          <w:rPr>
            <w:webHidden/>
          </w:rPr>
          <w:fldChar w:fldCharType="begin"/>
        </w:r>
        <w:r w:rsidR="00BB0ADD" w:rsidRPr="00BB0ADD">
          <w:rPr>
            <w:webHidden/>
          </w:rPr>
          <w:instrText xml:space="preserve"> PAGEREF _Toc126422913 \h </w:instrText>
        </w:r>
        <w:r w:rsidR="00BB0ADD" w:rsidRPr="00BB0ADD">
          <w:rPr>
            <w:webHidden/>
          </w:rPr>
        </w:r>
        <w:r w:rsidR="00BB0ADD" w:rsidRPr="00BB0ADD">
          <w:rPr>
            <w:webHidden/>
          </w:rPr>
          <w:fldChar w:fldCharType="separate"/>
        </w:r>
        <w:r w:rsidR="002B02EF">
          <w:rPr>
            <w:webHidden/>
          </w:rPr>
          <w:t>39</w:t>
        </w:r>
        <w:r w:rsidR="00BB0ADD" w:rsidRPr="00BB0ADD">
          <w:rPr>
            <w:webHidden/>
          </w:rPr>
          <w:fldChar w:fldCharType="end"/>
        </w:r>
      </w:hyperlink>
    </w:p>
    <w:p w14:paraId="7D08F167" w14:textId="27DB22A4" w:rsidR="00BB0ADD" w:rsidRPr="00BB0ADD" w:rsidRDefault="00CE71AC">
      <w:pPr>
        <w:pStyle w:val="12"/>
        <w:rPr>
          <w:rFonts w:asciiTheme="minorHAnsi" w:eastAsiaTheme="minorEastAsia" w:hAnsiTheme="minorHAnsi" w:cstheme="minorBidi"/>
          <w:b w:val="0"/>
          <w:bCs w:val="0"/>
          <w:caps w:val="0"/>
          <w:sz w:val="24"/>
          <w:szCs w:val="22"/>
        </w:rPr>
      </w:pPr>
      <w:hyperlink w:anchor="_Toc126422914" w:history="1">
        <w:r w:rsidR="00BB0ADD" w:rsidRPr="00BB0ADD">
          <w:rPr>
            <w:rStyle w:val="ac"/>
            <w:rFonts w:hint="eastAsia"/>
            <w:b w:val="0"/>
            <w:bCs w:val="0"/>
          </w:rPr>
          <w:t>玖、</w:t>
        </w:r>
        <w:r w:rsidR="00BB0ADD" w:rsidRPr="00BB0ADD">
          <w:rPr>
            <w:rFonts w:asciiTheme="minorHAnsi" w:eastAsiaTheme="minorEastAsia" w:hAnsiTheme="minorHAnsi" w:cstheme="minorBidi"/>
            <w:b w:val="0"/>
            <w:bCs w:val="0"/>
            <w:caps w:val="0"/>
            <w:sz w:val="24"/>
            <w:szCs w:val="22"/>
          </w:rPr>
          <w:tab/>
        </w:r>
        <w:r w:rsidR="00BB0ADD" w:rsidRPr="00BB0ADD">
          <w:rPr>
            <w:rStyle w:val="ac"/>
            <w:rFonts w:hint="eastAsia"/>
            <w:b w:val="0"/>
            <w:bCs w:val="0"/>
          </w:rPr>
          <w:t>經費需求</w:t>
        </w:r>
        <w:r w:rsidR="00BB0ADD" w:rsidRPr="00BB0ADD">
          <w:rPr>
            <w:b w:val="0"/>
            <w:bCs w:val="0"/>
            <w:webHidden/>
          </w:rPr>
          <w:tab/>
        </w:r>
        <w:r w:rsidR="00BB0ADD" w:rsidRPr="00BB0ADD">
          <w:rPr>
            <w:b w:val="0"/>
            <w:bCs w:val="0"/>
            <w:webHidden/>
          </w:rPr>
          <w:fldChar w:fldCharType="begin"/>
        </w:r>
        <w:r w:rsidR="00BB0ADD" w:rsidRPr="00BB0ADD">
          <w:rPr>
            <w:b w:val="0"/>
            <w:bCs w:val="0"/>
            <w:webHidden/>
          </w:rPr>
          <w:instrText xml:space="preserve"> PAGEREF _Toc126422914 \h </w:instrText>
        </w:r>
        <w:r w:rsidR="00BB0ADD" w:rsidRPr="00BB0ADD">
          <w:rPr>
            <w:b w:val="0"/>
            <w:bCs w:val="0"/>
            <w:webHidden/>
          </w:rPr>
        </w:r>
        <w:r w:rsidR="00BB0ADD" w:rsidRPr="00BB0ADD">
          <w:rPr>
            <w:b w:val="0"/>
            <w:bCs w:val="0"/>
            <w:webHidden/>
          </w:rPr>
          <w:fldChar w:fldCharType="separate"/>
        </w:r>
        <w:r w:rsidR="002B02EF">
          <w:rPr>
            <w:b w:val="0"/>
            <w:bCs w:val="0"/>
            <w:webHidden/>
          </w:rPr>
          <w:t>40</w:t>
        </w:r>
        <w:r w:rsidR="00BB0ADD" w:rsidRPr="00BB0ADD">
          <w:rPr>
            <w:b w:val="0"/>
            <w:bCs w:val="0"/>
            <w:webHidden/>
          </w:rPr>
          <w:fldChar w:fldCharType="end"/>
        </w:r>
      </w:hyperlink>
    </w:p>
    <w:p w14:paraId="5B21E6AA" w14:textId="5C520E9A" w:rsidR="00BB0ADD" w:rsidRPr="00BB0ADD" w:rsidRDefault="00CE71AC">
      <w:pPr>
        <w:pStyle w:val="28"/>
        <w:rPr>
          <w:rFonts w:asciiTheme="minorHAnsi" w:eastAsiaTheme="minorEastAsia" w:hAnsiTheme="minorHAnsi" w:cstheme="minorBidi"/>
          <w:sz w:val="24"/>
          <w:szCs w:val="22"/>
        </w:rPr>
      </w:pPr>
      <w:hyperlink w:anchor="_Toc126422915" w:history="1">
        <w:r w:rsidR="00BB0ADD" w:rsidRPr="00BB0ADD">
          <w:rPr>
            <w:rStyle w:val="ac"/>
            <w:rFonts w:hint="eastAsia"/>
          </w:rPr>
          <w:t>一、</w:t>
        </w:r>
        <w:r w:rsidR="00BB0ADD" w:rsidRPr="00BB0ADD">
          <w:rPr>
            <w:rFonts w:asciiTheme="minorHAnsi" w:eastAsiaTheme="minorEastAsia" w:hAnsiTheme="minorHAnsi" w:cstheme="minorBidi"/>
            <w:sz w:val="24"/>
            <w:szCs w:val="22"/>
          </w:rPr>
          <w:tab/>
        </w:r>
        <w:r w:rsidR="00BB0ADD" w:rsidRPr="00BB0ADD">
          <w:rPr>
            <w:rStyle w:val="ac"/>
            <w:rFonts w:hint="eastAsia"/>
          </w:rPr>
          <w:t>經費預算表</w:t>
        </w:r>
        <w:r w:rsidR="00BB0ADD" w:rsidRPr="00BB0ADD">
          <w:rPr>
            <w:webHidden/>
          </w:rPr>
          <w:tab/>
        </w:r>
        <w:r w:rsidR="00BB0ADD" w:rsidRPr="00BB0ADD">
          <w:rPr>
            <w:webHidden/>
          </w:rPr>
          <w:fldChar w:fldCharType="begin"/>
        </w:r>
        <w:r w:rsidR="00BB0ADD" w:rsidRPr="00BB0ADD">
          <w:rPr>
            <w:webHidden/>
          </w:rPr>
          <w:instrText xml:space="preserve"> PAGEREF _Toc126422915 \h </w:instrText>
        </w:r>
        <w:r w:rsidR="00BB0ADD" w:rsidRPr="00BB0ADD">
          <w:rPr>
            <w:webHidden/>
          </w:rPr>
        </w:r>
        <w:r w:rsidR="00BB0ADD" w:rsidRPr="00BB0ADD">
          <w:rPr>
            <w:webHidden/>
          </w:rPr>
          <w:fldChar w:fldCharType="separate"/>
        </w:r>
        <w:r w:rsidR="002B02EF">
          <w:rPr>
            <w:webHidden/>
          </w:rPr>
          <w:t>40</w:t>
        </w:r>
        <w:r w:rsidR="00BB0ADD" w:rsidRPr="00BB0ADD">
          <w:rPr>
            <w:webHidden/>
          </w:rPr>
          <w:fldChar w:fldCharType="end"/>
        </w:r>
      </w:hyperlink>
    </w:p>
    <w:p w14:paraId="3E9AF77A" w14:textId="6FCEAE22" w:rsidR="00BB0ADD" w:rsidRDefault="00CE71AC">
      <w:pPr>
        <w:pStyle w:val="28"/>
        <w:rPr>
          <w:rFonts w:asciiTheme="minorHAnsi" w:eastAsiaTheme="minorEastAsia" w:hAnsiTheme="minorHAnsi" w:cstheme="minorBidi"/>
          <w:sz w:val="24"/>
          <w:szCs w:val="22"/>
        </w:rPr>
      </w:pPr>
      <w:hyperlink w:anchor="_Toc126422916" w:history="1">
        <w:r w:rsidR="00BB0ADD" w:rsidRPr="00BB0ADD">
          <w:rPr>
            <w:rStyle w:val="ac"/>
            <w:rFonts w:hint="eastAsia"/>
          </w:rPr>
          <w:t>二、</w:t>
        </w:r>
        <w:r w:rsidR="00BB0ADD" w:rsidRPr="00BB0ADD">
          <w:rPr>
            <w:rFonts w:asciiTheme="minorHAnsi" w:eastAsiaTheme="minorEastAsia" w:hAnsiTheme="minorHAnsi" w:cstheme="minorBidi"/>
            <w:sz w:val="24"/>
            <w:szCs w:val="22"/>
          </w:rPr>
          <w:tab/>
        </w:r>
        <w:r w:rsidR="00BB0ADD" w:rsidRPr="00BB0ADD">
          <w:rPr>
            <w:rStyle w:val="ac"/>
            <w:rFonts w:hint="eastAsia"/>
          </w:rPr>
          <w:t>計畫經費項目說明</w:t>
        </w:r>
        <w:r w:rsidR="00BB0ADD" w:rsidRPr="00BB0ADD">
          <w:rPr>
            <w:webHidden/>
          </w:rPr>
          <w:tab/>
        </w:r>
        <w:r w:rsidR="00BB0ADD" w:rsidRPr="00BB0ADD">
          <w:rPr>
            <w:webHidden/>
          </w:rPr>
          <w:fldChar w:fldCharType="begin"/>
        </w:r>
        <w:r w:rsidR="00BB0ADD" w:rsidRPr="00BB0ADD">
          <w:rPr>
            <w:webHidden/>
          </w:rPr>
          <w:instrText xml:space="preserve"> PAGEREF _Toc126422916 \h </w:instrText>
        </w:r>
        <w:r w:rsidR="00BB0ADD" w:rsidRPr="00BB0ADD">
          <w:rPr>
            <w:webHidden/>
          </w:rPr>
        </w:r>
        <w:r w:rsidR="00BB0ADD" w:rsidRPr="00BB0ADD">
          <w:rPr>
            <w:webHidden/>
          </w:rPr>
          <w:fldChar w:fldCharType="separate"/>
        </w:r>
        <w:r w:rsidR="002B02EF">
          <w:rPr>
            <w:webHidden/>
          </w:rPr>
          <w:t>41</w:t>
        </w:r>
        <w:r w:rsidR="00BB0ADD" w:rsidRPr="00BB0ADD">
          <w:rPr>
            <w:webHidden/>
          </w:rPr>
          <w:fldChar w:fldCharType="end"/>
        </w:r>
      </w:hyperlink>
    </w:p>
    <w:p w14:paraId="79ED6EB0" w14:textId="5A14D67D" w:rsidR="00A70C9B" w:rsidRPr="00E90ECD" w:rsidRDefault="00D562CC" w:rsidP="00CC5A87">
      <w:pPr>
        <w:snapToGrid w:val="0"/>
      </w:pPr>
      <w:r w:rsidRPr="00E90ECD">
        <w:fldChar w:fldCharType="end"/>
      </w:r>
    </w:p>
    <w:p w14:paraId="24BC4E6D" w14:textId="77777777" w:rsidR="00187A75" w:rsidRPr="00E90ECD" w:rsidRDefault="00187A75" w:rsidP="00D02B46">
      <w:pPr>
        <w:widowControl/>
        <w:snapToGrid w:val="0"/>
      </w:pPr>
      <w:bookmarkStart w:id="139" w:name="_Toc495476105"/>
      <w:bookmarkStart w:id="140" w:name="_Toc496213011"/>
      <w:bookmarkStart w:id="141" w:name="_Toc496213461"/>
      <w:bookmarkStart w:id="142" w:name="_Toc496213678"/>
      <w:bookmarkStart w:id="143" w:name="_Toc496278717"/>
      <w:bookmarkStart w:id="144" w:name="_Toc496608146"/>
      <w:bookmarkStart w:id="145" w:name="_Toc496609225"/>
      <w:bookmarkStart w:id="146" w:name="_Toc496695707"/>
      <w:bookmarkStart w:id="147" w:name="_Toc496776445"/>
      <w:bookmarkStart w:id="148" w:name="_Toc496782911"/>
      <w:bookmarkStart w:id="149" w:name="_Toc496996122"/>
      <w:bookmarkStart w:id="150" w:name="_Toc496996323"/>
      <w:r w:rsidRPr="00E90ECD">
        <w:br w:type="page"/>
      </w:r>
    </w:p>
    <w:p w14:paraId="67197925" w14:textId="77777777" w:rsidR="00187A75" w:rsidRPr="00E90ECD" w:rsidRDefault="00187A75" w:rsidP="00187A75">
      <w:pPr>
        <w:pStyle w:val="5"/>
        <w:numPr>
          <w:ilvl w:val="0"/>
          <w:numId w:val="0"/>
        </w:numPr>
        <w:jc w:val="center"/>
        <w:rPr>
          <w:b/>
          <w:sz w:val="32"/>
        </w:rPr>
      </w:pPr>
      <w:bookmarkStart w:id="151" w:name="_Toc126422884"/>
      <w:r w:rsidRPr="00E90ECD">
        <w:rPr>
          <w:rFonts w:hint="eastAsia"/>
          <w:b/>
          <w:sz w:val="32"/>
        </w:rPr>
        <w:lastRenderedPageBreak/>
        <w:t>表目錄</w:t>
      </w:r>
      <w:bookmarkEnd w:id="151"/>
    </w:p>
    <w:p w14:paraId="57498091" w14:textId="77777777" w:rsidR="00187A75" w:rsidRPr="00E90ECD" w:rsidRDefault="00187A75" w:rsidP="00187A75">
      <w:pPr>
        <w:pStyle w:val="a1"/>
      </w:pPr>
    </w:p>
    <w:p w14:paraId="39D62BBE" w14:textId="77777777" w:rsidR="0010366F" w:rsidRPr="00E90ECD" w:rsidRDefault="00187A75" w:rsidP="00187A75">
      <w:pPr>
        <w:pStyle w:val="5"/>
        <w:numPr>
          <w:ilvl w:val="0"/>
          <w:numId w:val="0"/>
        </w:numPr>
        <w:jc w:val="center"/>
        <w:rPr>
          <w:b/>
          <w:sz w:val="32"/>
        </w:rPr>
      </w:pPr>
      <w:bookmarkStart w:id="152" w:name="_Toc126422885"/>
      <w:r w:rsidRPr="00E90ECD">
        <w:rPr>
          <w:rFonts w:hint="eastAsia"/>
          <w:b/>
          <w:sz w:val="32"/>
        </w:rPr>
        <w:t>圖目錄</w:t>
      </w:r>
      <w:bookmarkEnd w:id="152"/>
      <w:r w:rsidR="0010366F" w:rsidRPr="00E90ECD">
        <w:rPr>
          <w:b/>
          <w:sz w:val="32"/>
        </w:rPr>
        <w:br w:type="page"/>
      </w:r>
    </w:p>
    <w:p w14:paraId="6858F588" w14:textId="77777777" w:rsidR="00B9434C" w:rsidRPr="00E90ECD" w:rsidRDefault="00B9434C">
      <w:pPr>
        <w:pStyle w:val="5"/>
        <w:numPr>
          <w:ilvl w:val="2"/>
          <w:numId w:val="18"/>
        </w:numPr>
        <w:spacing w:before="0" w:after="0"/>
        <w:ind w:left="510" w:hanging="510"/>
        <w:jc w:val="center"/>
        <w:rPr>
          <w:b/>
          <w:sz w:val="32"/>
        </w:rPr>
      </w:pPr>
      <w:bookmarkStart w:id="153" w:name="_Toc126422886"/>
      <w:r w:rsidRPr="00E90ECD">
        <w:rPr>
          <w:rFonts w:hint="eastAsia"/>
          <w:b/>
          <w:sz w:val="32"/>
        </w:rPr>
        <w:lastRenderedPageBreak/>
        <w:t>基本資料</w:t>
      </w:r>
      <w:bookmarkEnd w:id="139"/>
      <w:bookmarkEnd w:id="140"/>
      <w:bookmarkEnd w:id="141"/>
      <w:bookmarkEnd w:id="142"/>
      <w:bookmarkEnd w:id="143"/>
      <w:bookmarkEnd w:id="144"/>
      <w:bookmarkEnd w:id="145"/>
      <w:bookmarkEnd w:id="146"/>
      <w:bookmarkEnd w:id="147"/>
      <w:bookmarkEnd w:id="148"/>
      <w:bookmarkEnd w:id="149"/>
      <w:bookmarkEnd w:id="150"/>
      <w:bookmarkEnd w:id="153"/>
    </w:p>
    <w:p w14:paraId="37D0569F" w14:textId="77777777" w:rsidR="003C3741" w:rsidRPr="00E90ECD" w:rsidRDefault="00896393">
      <w:pPr>
        <w:pStyle w:val="6"/>
        <w:numPr>
          <w:ilvl w:val="1"/>
          <w:numId w:val="19"/>
        </w:numPr>
        <w:spacing w:before="0" w:after="0" w:line="240" w:lineRule="auto"/>
        <w:ind w:left="567" w:hanging="567"/>
        <w:jc w:val="left"/>
        <w:rPr>
          <w:b/>
          <w:sz w:val="28"/>
        </w:rPr>
      </w:pPr>
      <w:bookmarkStart w:id="154" w:name="_Toc126422887"/>
      <w:r w:rsidRPr="00E90ECD">
        <w:rPr>
          <w:rFonts w:hint="eastAsia"/>
          <w:b/>
          <w:sz w:val="28"/>
        </w:rPr>
        <w:t>提案廠商</w:t>
      </w:r>
      <w:r w:rsidR="003C3741" w:rsidRPr="00E90ECD">
        <w:rPr>
          <w:rFonts w:hint="eastAsia"/>
          <w:b/>
          <w:sz w:val="28"/>
        </w:rPr>
        <w:t>資料</w:t>
      </w:r>
      <w:bookmarkEnd w:id="154"/>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0"/>
        <w:gridCol w:w="814"/>
        <w:gridCol w:w="112"/>
        <w:gridCol w:w="1476"/>
        <w:gridCol w:w="413"/>
        <w:gridCol w:w="502"/>
        <w:gridCol w:w="882"/>
        <w:gridCol w:w="147"/>
        <w:gridCol w:w="6"/>
        <w:gridCol w:w="1609"/>
        <w:gridCol w:w="2034"/>
      </w:tblGrid>
      <w:tr w:rsidR="00E90ECD" w:rsidRPr="00E90ECD" w14:paraId="73CFFE65" w14:textId="77777777" w:rsidTr="00D26A1E">
        <w:trPr>
          <w:cantSplit/>
          <w:trHeight w:val="454"/>
        </w:trPr>
        <w:tc>
          <w:tcPr>
            <w:tcW w:w="876" w:type="pct"/>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E97E109" w14:textId="77777777" w:rsidR="00B9434C" w:rsidRPr="00E90ECD" w:rsidRDefault="00B9434C" w:rsidP="00463F91">
            <w:pPr>
              <w:autoSpaceDN w:val="0"/>
              <w:snapToGrid w:val="0"/>
              <w:jc w:val="center"/>
              <w:rPr>
                <w:b/>
                <w:sz w:val="24"/>
                <w:szCs w:val="24"/>
              </w:rPr>
            </w:pPr>
            <w:r w:rsidRPr="00E90ECD">
              <w:rPr>
                <w:rFonts w:hint="eastAsia"/>
                <w:b/>
                <w:sz w:val="24"/>
                <w:szCs w:val="24"/>
              </w:rPr>
              <w:t>公司名稱</w:t>
            </w:r>
          </w:p>
        </w:tc>
        <w:tc>
          <w:tcPr>
            <w:tcW w:w="1452" w:type="pct"/>
            <w:gridSpan w:val="4"/>
            <w:tcBorders>
              <w:top w:val="double" w:sz="4"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3A0F6DA" w14:textId="77777777" w:rsidR="00B9434C" w:rsidRPr="00E90ECD" w:rsidRDefault="00B9434C" w:rsidP="00463F91">
            <w:pPr>
              <w:autoSpaceDN w:val="0"/>
              <w:snapToGrid w:val="0"/>
              <w:rPr>
                <w:sz w:val="24"/>
                <w:szCs w:val="24"/>
              </w:rPr>
            </w:pPr>
          </w:p>
        </w:tc>
        <w:tc>
          <w:tcPr>
            <w:tcW w:w="793" w:type="pct"/>
            <w:gridSpan w:val="4"/>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tcPr>
          <w:p w14:paraId="412AE834" w14:textId="77777777" w:rsidR="00B9434C" w:rsidRPr="00E90ECD" w:rsidRDefault="00B9434C" w:rsidP="00463F91">
            <w:pPr>
              <w:autoSpaceDN w:val="0"/>
              <w:snapToGrid w:val="0"/>
              <w:jc w:val="center"/>
              <w:rPr>
                <w:b/>
                <w:sz w:val="24"/>
                <w:szCs w:val="24"/>
              </w:rPr>
            </w:pPr>
            <w:r w:rsidRPr="00E90ECD">
              <w:rPr>
                <w:rFonts w:hint="eastAsia"/>
                <w:b/>
                <w:sz w:val="24"/>
                <w:szCs w:val="24"/>
              </w:rPr>
              <w:t>核准設立日期</w:t>
            </w:r>
          </w:p>
        </w:tc>
        <w:tc>
          <w:tcPr>
            <w:tcW w:w="1879" w:type="pct"/>
            <w:gridSpan w:val="2"/>
            <w:tcBorders>
              <w:top w:val="double" w:sz="4" w:space="0" w:color="auto"/>
              <w:left w:val="single" w:sz="6" w:space="0" w:color="auto"/>
              <w:bottom w:val="single" w:sz="6" w:space="0" w:color="auto"/>
              <w:right w:val="double" w:sz="4" w:space="0" w:color="auto"/>
            </w:tcBorders>
            <w:shd w:val="clear" w:color="auto" w:fill="auto"/>
            <w:vAlign w:val="center"/>
          </w:tcPr>
          <w:p w14:paraId="261AF905" w14:textId="77777777" w:rsidR="00B9434C" w:rsidRPr="00E90ECD" w:rsidRDefault="00B9434C" w:rsidP="00463F91">
            <w:pPr>
              <w:autoSpaceDN w:val="0"/>
              <w:snapToGrid w:val="0"/>
              <w:rPr>
                <w:sz w:val="24"/>
                <w:szCs w:val="24"/>
              </w:rPr>
            </w:pPr>
          </w:p>
        </w:tc>
      </w:tr>
      <w:tr w:rsidR="00E90ECD" w:rsidRPr="00E90ECD" w14:paraId="228A800B" w14:textId="77777777" w:rsidTr="00D26A1E">
        <w:trPr>
          <w:cantSplit/>
          <w:trHeight w:val="454"/>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D5F50C5" w14:textId="77777777" w:rsidR="00432248" w:rsidRPr="00E90ECD" w:rsidRDefault="00432248" w:rsidP="00463F91">
            <w:pPr>
              <w:autoSpaceDN w:val="0"/>
              <w:snapToGrid w:val="0"/>
              <w:jc w:val="center"/>
              <w:rPr>
                <w:b/>
                <w:strike/>
                <w:sz w:val="24"/>
                <w:szCs w:val="24"/>
              </w:rPr>
            </w:pPr>
            <w:r w:rsidRPr="00E90ECD">
              <w:rPr>
                <w:rFonts w:hint="eastAsia"/>
                <w:b/>
                <w:sz w:val="24"/>
                <w:szCs w:val="24"/>
              </w:rPr>
              <w:t>統一編號</w:t>
            </w:r>
          </w:p>
        </w:tc>
        <w:tc>
          <w:tcPr>
            <w:tcW w:w="1452"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1CAA5495" w14:textId="77777777" w:rsidR="00432248" w:rsidRPr="00E90ECD" w:rsidRDefault="00432248" w:rsidP="00463F91">
            <w:pPr>
              <w:autoSpaceDN w:val="0"/>
              <w:snapToGrid w:val="0"/>
              <w:rPr>
                <w:sz w:val="24"/>
                <w:szCs w:val="24"/>
              </w:rPr>
            </w:pPr>
          </w:p>
        </w:tc>
        <w:tc>
          <w:tcPr>
            <w:tcW w:w="793"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7BA8C0" w14:textId="77777777" w:rsidR="00432248" w:rsidRPr="00E90ECD" w:rsidRDefault="003E1738" w:rsidP="00463F91">
            <w:pPr>
              <w:autoSpaceDN w:val="0"/>
              <w:snapToGrid w:val="0"/>
              <w:jc w:val="center"/>
              <w:rPr>
                <w:b/>
                <w:sz w:val="24"/>
                <w:szCs w:val="24"/>
              </w:rPr>
            </w:pPr>
            <w:r w:rsidRPr="00E90ECD">
              <w:rPr>
                <w:rFonts w:hint="eastAsia"/>
                <w:b/>
                <w:sz w:val="24"/>
                <w:szCs w:val="24"/>
              </w:rPr>
              <w:t>員工</w:t>
            </w:r>
            <w:r w:rsidR="00432248" w:rsidRPr="00E90ECD">
              <w:rPr>
                <w:rFonts w:hint="eastAsia"/>
                <w:b/>
                <w:sz w:val="24"/>
                <w:szCs w:val="24"/>
              </w:rPr>
              <w:t>人數</w:t>
            </w:r>
          </w:p>
        </w:tc>
        <w:tc>
          <w:tcPr>
            <w:tcW w:w="1879" w:type="pct"/>
            <w:gridSpan w:val="2"/>
            <w:tcBorders>
              <w:top w:val="single" w:sz="6" w:space="0" w:color="auto"/>
              <w:left w:val="single" w:sz="6" w:space="0" w:color="auto"/>
              <w:bottom w:val="single" w:sz="6" w:space="0" w:color="auto"/>
              <w:right w:val="double" w:sz="4" w:space="0" w:color="auto"/>
            </w:tcBorders>
            <w:shd w:val="clear" w:color="auto" w:fill="auto"/>
            <w:vAlign w:val="center"/>
          </w:tcPr>
          <w:p w14:paraId="1C05B8AD" w14:textId="77777777" w:rsidR="00432248" w:rsidRPr="00E90ECD" w:rsidRDefault="00432248" w:rsidP="00463F91">
            <w:pPr>
              <w:autoSpaceDN w:val="0"/>
              <w:snapToGrid w:val="0"/>
              <w:rPr>
                <w:sz w:val="24"/>
                <w:szCs w:val="24"/>
              </w:rPr>
            </w:pPr>
          </w:p>
        </w:tc>
      </w:tr>
      <w:tr w:rsidR="00E90ECD" w:rsidRPr="00E90ECD" w14:paraId="047C1915" w14:textId="77777777" w:rsidTr="00D26A1E">
        <w:trPr>
          <w:cantSplit/>
          <w:trHeight w:val="454"/>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65EEC81" w14:textId="77777777" w:rsidR="003E1738" w:rsidRPr="00E90ECD" w:rsidRDefault="003E1738" w:rsidP="00463F91">
            <w:pPr>
              <w:autoSpaceDN w:val="0"/>
              <w:snapToGrid w:val="0"/>
              <w:jc w:val="center"/>
              <w:rPr>
                <w:b/>
                <w:sz w:val="24"/>
                <w:szCs w:val="24"/>
              </w:rPr>
            </w:pPr>
            <w:r w:rsidRPr="00E90ECD">
              <w:rPr>
                <w:rFonts w:hint="eastAsia"/>
                <w:b/>
                <w:sz w:val="24"/>
                <w:szCs w:val="24"/>
              </w:rPr>
              <w:t>公司電話</w:t>
            </w:r>
          </w:p>
        </w:tc>
        <w:tc>
          <w:tcPr>
            <w:tcW w:w="1452"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2A3E7C7" w14:textId="77777777" w:rsidR="003E1738" w:rsidRPr="00E90ECD" w:rsidRDefault="003E1738" w:rsidP="00463F91">
            <w:pPr>
              <w:autoSpaceDN w:val="0"/>
              <w:snapToGrid w:val="0"/>
              <w:rPr>
                <w:sz w:val="24"/>
                <w:szCs w:val="24"/>
              </w:rPr>
            </w:pPr>
            <w:r w:rsidRPr="00E90ECD">
              <w:rPr>
                <w:sz w:val="24"/>
                <w:szCs w:val="24"/>
              </w:rPr>
              <w:t>(</w:t>
            </w:r>
            <w:r w:rsidR="00934DD2" w:rsidRPr="00E90ECD">
              <w:rPr>
                <w:rFonts w:hint="eastAsia"/>
                <w:sz w:val="24"/>
                <w:szCs w:val="24"/>
              </w:rPr>
              <w:t xml:space="preserve">　</w:t>
            </w:r>
            <w:r w:rsidRPr="00E90ECD">
              <w:rPr>
                <w:sz w:val="24"/>
                <w:szCs w:val="24"/>
              </w:rPr>
              <w:t>)</w:t>
            </w:r>
          </w:p>
        </w:tc>
        <w:tc>
          <w:tcPr>
            <w:tcW w:w="793"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4FFB21C" w14:textId="77777777" w:rsidR="003E1738" w:rsidRPr="00E90ECD" w:rsidRDefault="003E1738" w:rsidP="00463F91">
            <w:pPr>
              <w:autoSpaceDN w:val="0"/>
              <w:snapToGrid w:val="0"/>
              <w:jc w:val="center"/>
              <w:rPr>
                <w:b/>
                <w:sz w:val="24"/>
                <w:szCs w:val="24"/>
              </w:rPr>
            </w:pPr>
            <w:r w:rsidRPr="00E90ECD">
              <w:rPr>
                <w:rFonts w:hint="eastAsia"/>
                <w:b/>
                <w:sz w:val="24"/>
                <w:szCs w:val="24"/>
              </w:rPr>
              <w:t>公司傳真</w:t>
            </w:r>
          </w:p>
        </w:tc>
        <w:tc>
          <w:tcPr>
            <w:tcW w:w="1879"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3060968B" w14:textId="77777777" w:rsidR="003E1738" w:rsidRPr="00E90ECD" w:rsidRDefault="003E1738" w:rsidP="00463F91">
            <w:pPr>
              <w:autoSpaceDN w:val="0"/>
              <w:snapToGrid w:val="0"/>
              <w:rPr>
                <w:sz w:val="24"/>
                <w:szCs w:val="24"/>
              </w:rPr>
            </w:pPr>
            <w:r w:rsidRPr="00E90ECD">
              <w:rPr>
                <w:sz w:val="24"/>
                <w:szCs w:val="24"/>
              </w:rPr>
              <w:t>(</w:t>
            </w:r>
            <w:r w:rsidR="00934DD2" w:rsidRPr="00E90ECD">
              <w:rPr>
                <w:rFonts w:hint="eastAsia"/>
                <w:sz w:val="24"/>
                <w:szCs w:val="24"/>
              </w:rPr>
              <w:t xml:space="preserve">　</w:t>
            </w:r>
            <w:r w:rsidRPr="00E90ECD">
              <w:rPr>
                <w:sz w:val="24"/>
                <w:szCs w:val="24"/>
              </w:rPr>
              <w:t>)</w:t>
            </w:r>
          </w:p>
        </w:tc>
      </w:tr>
      <w:tr w:rsidR="00E90ECD" w:rsidRPr="00E90ECD" w14:paraId="3282C52C" w14:textId="77777777" w:rsidTr="00D26A1E">
        <w:trPr>
          <w:cantSplit/>
          <w:trHeight w:val="454"/>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7DAF227" w14:textId="77777777" w:rsidR="00B9434C" w:rsidRPr="00E90ECD" w:rsidRDefault="00B9434C" w:rsidP="00463F91">
            <w:pPr>
              <w:autoSpaceDN w:val="0"/>
              <w:snapToGrid w:val="0"/>
              <w:jc w:val="center"/>
              <w:rPr>
                <w:b/>
                <w:sz w:val="24"/>
                <w:szCs w:val="24"/>
              </w:rPr>
            </w:pPr>
            <w:r w:rsidRPr="00E90ECD">
              <w:rPr>
                <w:rFonts w:hint="eastAsia"/>
                <w:b/>
                <w:sz w:val="24"/>
                <w:szCs w:val="24"/>
              </w:rPr>
              <w:t>公司聯絡地址</w:t>
            </w:r>
          </w:p>
        </w:tc>
        <w:tc>
          <w:tcPr>
            <w:tcW w:w="4124" w:type="pct"/>
            <w:gridSpan w:val="10"/>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15888C80" w14:textId="77777777" w:rsidR="00B9434C" w:rsidRPr="00E90ECD" w:rsidRDefault="00B9434C" w:rsidP="00463F91">
            <w:pPr>
              <w:autoSpaceDN w:val="0"/>
              <w:snapToGrid w:val="0"/>
              <w:rPr>
                <w:sz w:val="24"/>
                <w:szCs w:val="24"/>
              </w:rPr>
            </w:pPr>
          </w:p>
        </w:tc>
      </w:tr>
      <w:tr w:rsidR="00E90ECD" w:rsidRPr="00E90ECD" w14:paraId="00D254F4" w14:textId="77777777" w:rsidTr="00D26A1E">
        <w:trPr>
          <w:cantSplit/>
          <w:trHeight w:val="454"/>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DD2E513" w14:textId="77777777" w:rsidR="00B9434C" w:rsidRPr="00E90ECD" w:rsidRDefault="00B9434C" w:rsidP="00463F91">
            <w:pPr>
              <w:autoSpaceDN w:val="0"/>
              <w:snapToGrid w:val="0"/>
              <w:jc w:val="center"/>
              <w:rPr>
                <w:b/>
                <w:sz w:val="24"/>
                <w:szCs w:val="24"/>
              </w:rPr>
            </w:pPr>
            <w:r w:rsidRPr="00E90ECD">
              <w:rPr>
                <w:rFonts w:hint="eastAsia"/>
                <w:b/>
                <w:sz w:val="24"/>
                <w:szCs w:val="24"/>
              </w:rPr>
              <w:t>公司網址</w:t>
            </w:r>
          </w:p>
        </w:tc>
        <w:tc>
          <w:tcPr>
            <w:tcW w:w="4124" w:type="pct"/>
            <w:gridSpan w:val="10"/>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7EAAFDAA" w14:textId="77777777" w:rsidR="00B9434C" w:rsidRPr="00E90ECD" w:rsidRDefault="00B9434C" w:rsidP="00463F91">
            <w:pPr>
              <w:autoSpaceDN w:val="0"/>
              <w:snapToGrid w:val="0"/>
              <w:rPr>
                <w:sz w:val="24"/>
                <w:szCs w:val="24"/>
              </w:rPr>
            </w:pPr>
          </w:p>
        </w:tc>
      </w:tr>
      <w:tr w:rsidR="00E90ECD" w:rsidRPr="00E90ECD" w14:paraId="2BD18175" w14:textId="77777777" w:rsidTr="002E4329">
        <w:trPr>
          <w:cantSplit/>
          <w:trHeight w:val="454"/>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011C13A" w14:textId="77777777" w:rsidR="000F5019" w:rsidRPr="00E90ECD" w:rsidRDefault="000F5019" w:rsidP="00463F91">
            <w:pPr>
              <w:autoSpaceDN w:val="0"/>
              <w:snapToGrid w:val="0"/>
              <w:jc w:val="center"/>
              <w:rPr>
                <w:b/>
                <w:sz w:val="24"/>
                <w:szCs w:val="24"/>
              </w:rPr>
            </w:pPr>
            <w:r w:rsidRPr="00E90ECD">
              <w:rPr>
                <w:rFonts w:hint="eastAsia"/>
                <w:b/>
                <w:sz w:val="24"/>
                <w:szCs w:val="24"/>
              </w:rPr>
              <w:t>公司負責人</w:t>
            </w:r>
          </w:p>
        </w:tc>
        <w:tc>
          <w:tcPr>
            <w:tcW w:w="478"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42E8478" w14:textId="77777777" w:rsidR="000F5019" w:rsidRPr="00E90ECD" w:rsidRDefault="000F5019" w:rsidP="00463F91">
            <w:pPr>
              <w:autoSpaceDN w:val="0"/>
              <w:snapToGrid w:val="0"/>
              <w:jc w:val="center"/>
              <w:rPr>
                <w:sz w:val="24"/>
                <w:szCs w:val="24"/>
              </w:rPr>
            </w:pPr>
            <w:r w:rsidRPr="00E90ECD">
              <w:rPr>
                <w:rFonts w:hint="eastAsia"/>
                <w:sz w:val="24"/>
                <w:szCs w:val="24"/>
              </w:rPr>
              <w:t>姓名</w:t>
            </w:r>
          </w:p>
        </w:tc>
        <w:tc>
          <w:tcPr>
            <w:tcW w:w="1233"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79CCFFD" w14:textId="77777777" w:rsidR="000F5019" w:rsidRPr="00E90ECD" w:rsidRDefault="000F5019" w:rsidP="00463F91">
            <w:pPr>
              <w:autoSpaceDN w:val="0"/>
              <w:snapToGrid w:val="0"/>
              <w:rPr>
                <w:sz w:val="24"/>
                <w:szCs w:val="24"/>
              </w:rPr>
            </w:pPr>
          </w:p>
        </w:tc>
        <w:tc>
          <w:tcPr>
            <w:tcW w:w="531"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5E3FDB9" w14:textId="77777777" w:rsidR="000F5019" w:rsidRPr="00E90ECD" w:rsidRDefault="000F5019" w:rsidP="00463F91">
            <w:pPr>
              <w:autoSpaceDN w:val="0"/>
              <w:snapToGrid w:val="0"/>
              <w:jc w:val="center"/>
              <w:rPr>
                <w:sz w:val="24"/>
                <w:szCs w:val="24"/>
              </w:rPr>
            </w:pPr>
            <w:r w:rsidRPr="00E90ECD">
              <w:rPr>
                <w:rFonts w:hint="eastAsia"/>
                <w:sz w:val="24"/>
                <w:szCs w:val="24"/>
              </w:rPr>
              <w:t>職稱</w:t>
            </w:r>
          </w:p>
        </w:tc>
        <w:tc>
          <w:tcPr>
            <w:tcW w:w="1882" w:type="pct"/>
            <w:gridSpan w:val="3"/>
            <w:tcBorders>
              <w:top w:val="single" w:sz="6" w:space="0" w:color="auto"/>
              <w:left w:val="single" w:sz="6" w:space="0" w:color="auto"/>
              <w:bottom w:val="single" w:sz="6" w:space="0" w:color="auto"/>
              <w:right w:val="double" w:sz="4" w:space="0" w:color="auto"/>
            </w:tcBorders>
            <w:shd w:val="clear" w:color="auto" w:fill="auto"/>
            <w:vAlign w:val="center"/>
          </w:tcPr>
          <w:p w14:paraId="16894966" w14:textId="77777777" w:rsidR="000F5019" w:rsidRPr="00E90ECD" w:rsidRDefault="000F5019" w:rsidP="00463F91">
            <w:pPr>
              <w:autoSpaceDN w:val="0"/>
              <w:snapToGrid w:val="0"/>
              <w:rPr>
                <w:sz w:val="24"/>
                <w:szCs w:val="24"/>
              </w:rPr>
            </w:pPr>
          </w:p>
        </w:tc>
      </w:tr>
      <w:tr w:rsidR="00E90ECD" w:rsidRPr="00E90ECD" w14:paraId="7E42B30D" w14:textId="77777777" w:rsidTr="00C074AB">
        <w:trPr>
          <w:cantSplit/>
          <w:trHeight w:val="1049"/>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1F603036" w14:textId="77777777" w:rsidR="000F5019" w:rsidRPr="00E90ECD" w:rsidRDefault="000F5019" w:rsidP="00463F91">
            <w:pPr>
              <w:autoSpaceDN w:val="0"/>
              <w:snapToGrid w:val="0"/>
              <w:jc w:val="center"/>
              <w:rPr>
                <w:b/>
                <w:sz w:val="24"/>
                <w:szCs w:val="24"/>
              </w:rPr>
            </w:pPr>
            <w:r w:rsidRPr="00E90ECD">
              <w:rPr>
                <w:rFonts w:hint="eastAsia"/>
                <w:b/>
                <w:sz w:val="24"/>
                <w:szCs w:val="24"/>
              </w:rPr>
              <w:t>公司簡介</w:t>
            </w:r>
          </w:p>
        </w:tc>
        <w:tc>
          <w:tcPr>
            <w:tcW w:w="4124" w:type="pct"/>
            <w:gridSpan w:val="10"/>
            <w:tcBorders>
              <w:top w:val="single" w:sz="6" w:space="0" w:color="auto"/>
              <w:left w:val="single" w:sz="6" w:space="0" w:color="auto"/>
              <w:bottom w:val="single" w:sz="6" w:space="0" w:color="auto"/>
              <w:right w:val="double" w:sz="4" w:space="0" w:color="auto"/>
            </w:tcBorders>
            <w:shd w:val="clear" w:color="auto" w:fill="auto"/>
            <w:tcMar>
              <w:top w:w="28" w:type="dxa"/>
              <w:left w:w="28" w:type="dxa"/>
              <w:bottom w:w="28" w:type="dxa"/>
              <w:right w:w="28" w:type="dxa"/>
            </w:tcMar>
            <w:vAlign w:val="center"/>
          </w:tcPr>
          <w:p w14:paraId="48263EC4" w14:textId="77777777" w:rsidR="000F5019" w:rsidRPr="00E90ECD" w:rsidRDefault="000F5019" w:rsidP="00463F91">
            <w:pPr>
              <w:autoSpaceDN w:val="0"/>
              <w:snapToGrid w:val="0"/>
              <w:rPr>
                <w:sz w:val="24"/>
                <w:szCs w:val="24"/>
                <w:shd w:val="pct15" w:color="auto" w:fill="FFFFFF"/>
              </w:rPr>
            </w:pPr>
            <w:r w:rsidRPr="00E90ECD">
              <w:rPr>
                <w:sz w:val="24"/>
                <w:szCs w:val="24"/>
                <w:shd w:val="pct15" w:color="auto" w:fill="FFFFFF"/>
              </w:rPr>
              <w:t>(</w:t>
            </w:r>
            <w:r w:rsidRPr="00E90ECD">
              <w:rPr>
                <w:rFonts w:hint="eastAsia"/>
                <w:sz w:val="24"/>
                <w:szCs w:val="24"/>
                <w:shd w:val="pct15" w:color="auto" w:fill="FFFFFF"/>
              </w:rPr>
              <w:t>填寫重點包含公司成立時間、營運目標、現況、曾獲殊榮及認證等，限</w:t>
            </w:r>
            <w:r w:rsidRPr="00E90ECD">
              <w:rPr>
                <w:sz w:val="24"/>
                <w:szCs w:val="24"/>
                <w:shd w:val="pct15" w:color="auto" w:fill="FFFFFF"/>
              </w:rPr>
              <w:t>200</w:t>
            </w:r>
            <w:r w:rsidRPr="00E90ECD">
              <w:rPr>
                <w:rFonts w:hint="eastAsia"/>
                <w:sz w:val="24"/>
                <w:szCs w:val="24"/>
                <w:shd w:val="pct15" w:color="auto" w:fill="FFFFFF"/>
              </w:rPr>
              <w:t>字以內</w:t>
            </w:r>
            <w:r w:rsidR="007E38CC" w:rsidRPr="00E90ECD">
              <w:rPr>
                <w:sz w:val="24"/>
                <w:szCs w:val="24"/>
                <w:shd w:val="pct15" w:color="auto" w:fill="FFFFFF"/>
              </w:rPr>
              <w:t>)</w:t>
            </w:r>
          </w:p>
        </w:tc>
      </w:tr>
      <w:tr w:rsidR="00E90ECD" w:rsidRPr="00E90ECD" w14:paraId="309BB591" w14:textId="77777777" w:rsidTr="00C074AB">
        <w:trPr>
          <w:cantSplit/>
          <w:trHeight w:val="498"/>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5FDBEF5C" w14:textId="77777777" w:rsidR="00E1629F" w:rsidRPr="00E90ECD" w:rsidRDefault="000F5019" w:rsidP="00463F91">
            <w:pPr>
              <w:autoSpaceDN w:val="0"/>
              <w:snapToGrid w:val="0"/>
              <w:jc w:val="center"/>
              <w:rPr>
                <w:b/>
                <w:sz w:val="24"/>
                <w:szCs w:val="24"/>
              </w:rPr>
            </w:pPr>
            <w:r w:rsidRPr="00E90ECD">
              <w:rPr>
                <w:rFonts w:hint="eastAsia"/>
                <w:b/>
                <w:sz w:val="24"/>
                <w:szCs w:val="24"/>
              </w:rPr>
              <w:t>主要</w:t>
            </w:r>
          </w:p>
          <w:p w14:paraId="137A7D28" w14:textId="77777777" w:rsidR="000F5019" w:rsidRPr="00E90ECD" w:rsidRDefault="000F5019" w:rsidP="00463F91">
            <w:pPr>
              <w:autoSpaceDN w:val="0"/>
              <w:snapToGrid w:val="0"/>
              <w:jc w:val="center"/>
              <w:rPr>
                <w:b/>
                <w:sz w:val="24"/>
                <w:szCs w:val="24"/>
              </w:rPr>
            </w:pPr>
            <w:r w:rsidRPr="00E90ECD">
              <w:rPr>
                <w:rFonts w:hint="eastAsia"/>
                <w:b/>
                <w:sz w:val="24"/>
                <w:szCs w:val="24"/>
              </w:rPr>
              <w:t>營業項目</w:t>
            </w:r>
          </w:p>
        </w:tc>
        <w:tc>
          <w:tcPr>
            <w:tcW w:w="4124" w:type="pct"/>
            <w:gridSpan w:val="10"/>
            <w:tcBorders>
              <w:top w:val="single" w:sz="6" w:space="0" w:color="auto"/>
              <w:left w:val="single" w:sz="6" w:space="0" w:color="auto"/>
              <w:bottom w:val="single" w:sz="6" w:space="0" w:color="auto"/>
              <w:right w:val="double" w:sz="4" w:space="0" w:color="auto"/>
            </w:tcBorders>
            <w:shd w:val="clear" w:color="auto" w:fill="auto"/>
            <w:tcMar>
              <w:top w:w="28" w:type="dxa"/>
              <w:left w:w="28" w:type="dxa"/>
              <w:bottom w:w="28" w:type="dxa"/>
              <w:right w:w="28" w:type="dxa"/>
            </w:tcMar>
            <w:vAlign w:val="center"/>
          </w:tcPr>
          <w:p w14:paraId="5D202E1D" w14:textId="77777777" w:rsidR="000F5019" w:rsidRPr="00E90ECD" w:rsidRDefault="000F5019" w:rsidP="00463F91">
            <w:pPr>
              <w:autoSpaceDN w:val="0"/>
              <w:snapToGrid w:val="0"/>
              <w:rPr>
                <w:sz w:val="24"/>
                <w:szCs w:val="24"/>
              </w:rPr>
            </w:pPr>
          </w:p>
          <w:p w14:paraId="3695EC6C" w14:textId="77777777" w:rsidR="000F5019" w:rsidRPr="00E90ECD" w:rsidRDefault="000F5019" w:rsidP="008D667B">
            <w:pPr>
              <w:autoSpaceDN w:val="0"/>
              <w:snapToGrid w:val="0"/>
              <w:rPr>
                <w:sz w:val="24"/>
                <w:szCs w:val="24"/>
              </w:rPr>
            </w:pPr>
          </w:p>
        </w:tc>
      </w:tr>
      <w:tr w:rsidR="00E90ECD" w:rsidRPr="00E90ECD" w14:paraId="0BCCAD0B" w14:textId="77777777" w:rsidTr="00C02754">
        <w:tblPrEx>
          <w:tblBorders>
            <w:insideH w:val="single" w:sz="6" w:space="0" w:color="auto"/>
            <w:insideV w:val="single" w:sz="6" w:space="0" w:color="auto"/>
          </w:tblBorders>
        </w:tblPrEx>
        <w:trPr>
          <w:cantSplit/>
          <w:trHeight w:val="454"/>
        </w:trPr>
        <w:tc>
          <w:tcPr>
            <w:tcW w:w="876" w:type="pct"/>
            <w:vMerge w:val="restart"/>
            <w:tcBorders>
              <w:top w:val="single" w:sz="6" w:space="0" w:color="auto"/>
              <w:left w:val="double" w:sz="4" w:space="0" w:color="auto"/>
              <w:bottom w:val="single" w:sz="6" w:space="0" w:color="auto"/>
              <w:right w:val="single" w:sz="6" w:space="0" w:color="auto"/>
              <w:tl2br w:val="nil"/>
            </w:tcBorders>
            <w:shd w:val="clear" w:color="auto" w:fill="D9D9D9" w:themeFill="background1" w:themeFillShade="D9"/>
            <w:vAlign w:val="center"/>
          </w:tcPr>
          <w:p w14:paraId="60913658" w14:textId="77777777" w:rsidR="00E1629F" w:rsidRPr="00E90ECD" w:rsidRDefault="00896393" w:rsidP="00463F91">
            <w:pPr>
              <w:autoSpaceDN w:val="0"/>
              <w:snapToGrid w:val="0"/>
              <w:jc w:val="center"/>
              <w:rPr>
                <w:sz w:val="24"/>
                <w:szCs w:val="24"/>
              </w:rPr>
            </w:pPr>
            <w:r w:rsidRPr="00E90ECD">
              <w:rPr>
                <w:rFonts w:hint="eastAsia"/>
                <w:sz w:val="24"/>
                <w:szCs w:val="24"/>
              </w:rPr>
              <w:t>過去</w:t>
            </w:r>
            <w:r w:rsidRPr="00E90ECD">
              <w:rPr>
                <w:sz w:val="24"/>
                <w:szCs w:val="24"/>
              </w:rPr>
              <w:t>3</w:t>
            </w:r>
            <w:r w:rsidRPr="00E90ECD">
              <w:rPr>
                <w:rFonts w:hint="eastAsia"/>
                <w:sz w:val="24"/>
                <w:szCs w:val="24"/>
              </w:rPr>
              <w:t>年</w:t>
            </w:r>
          </w:p>
          <w:p w14:paraId="3DDEB06D" w14:textId="77777777" w:rsidR="00896393" w:rsidRPr="00E90ECD" w:rsidRDefault="00896393" w:rsidP="00463F91">
            <w:pPr>
              <w:autoSpaceDN w:val="0"/>
              <w:snapToGrid w:val="0"/>
              <w:jc w:val="center"/>
              <w:rPr>
                <w:sz w:val="24"/>
                <w:szCs w:val="24"/>
              </w:rPr>
            </w:pPr>
            <w:r w:rsidRPr="00E90ECD">
              <w:rPr>
                <w:rFonts w:hint="eastAsia"/>
                <w:sz w:val="24"/>
                <w:szCs w:val="24"/>
              </w:rPr>
              <w:t>營運概況</w:t>
            </w:r>
          </w:p>
        </w:tc>
        <w:tc>
          <w:tcPr>
            <w:tcW w:w="1239" w:type="pct"/>
            <w:gridSpan w:val="3"/>
            <w:tcBorders>
              <w:top w:val="single" w:sz="6" w:space="0" w:color="auto"/>
              <w:left w:val="single" w:sz="6" w:space="0" w:color="auto"/>
              <w:bottom w:val="single" w:sz="6" w:space="0" w:color="auto"/>
              <w:right w:val="single" w:sz="6" w:space="0" w:color="auto"/>
              <w:tl2br w:val="single" w:sz="4" w:space="0" w:color="auto"/>
            </w:tcBorders>
            <w:shd w:val="clear" w:color="auto" w:fill="F2F2F2" w:themeFill="background1" w:themeFillShade="F2"/>
            <w:vAlign w:val="center"/>
          </w:tcPr>
          <w:p w14:paraId="23231300" w14:textId="77777777" w:rsidR="00896393" w:rsidRPr="00E90ECD" w:rsidRDefault="00896393" w:rsidP="00463F91">
            <w:pPr>
              <w:autoSpaceDN w:val="0"/>
              <w:snapToGrid w:val="0"/>
              <w:jc w:val="right"/>
              <w:rPr>
                <w:sz w:val="24"/>
                <w:szCs w:val="24"/>
              </w:rPr>
            </w:pPr>
            <w:r w:rsidRPr="00E90ECD">
              <w:rPr>
                <w:rFonts w:hint="eastAsia"/>
                <w:sz w:val="24"/>
                <w:szCs w:val="24"/>
              </w:rPr>
              <w:t>年度</w:t>
            </w:r>
          </w:p>
          <w:p w14:paraId="139CB2D5" w14:textId="77777777" w:rsidR="00896393" w:rsidRPr="00E90ECD" w:rsidRDefault="00896393" w:rsidP="00463F91">
            <w:pPr>
              <w:autoSpaceDN w:val="0"/>
              <w:snapToGrid w:val="0"/>
              <w:rPr>
                <w:sz w:val="24"/>
                <w:szCs w:val="24"/>
              </w:rPr>
            </w:pPr>
            <w:r w:rsidRPr="00E90ECD">
              <w:rPr>
                <w:rFonts w:hint="eastAsia"/>
                <w:sz w:val="24"/>
                <w:szCs w:val="24"/>
              </w:rPr>
              <w:t>項目</w:t>
            </w:r>
          </w:p>
        </w:tc>
        <w:tc>
          <w:tcPr>
            <w:tcW w:w="927" w:type="pct"/>
            <w:gridSpan w:val="3"/>
            <w:tcBorders>
              <w:top w:val="single" w:sz="6" w:space="0" w:color="auto"/>
              <w:left w:val="single" w:sz="6" w:space="0" w:color="auto"/>
              <w:bottom w:val="single" w:sz="6" w:space="0" w:color="auto"/>
              <w:right w:val="single" w:sz="6" w:space="0" w:color="auto"/>
              <w:tl2br w:val="nil"/>
            </w:tcBorders>
            <w:shd w:val="clear" w:color="auto" w:fill="F2F2F2" w:themeFill="background1" w:themeFillShade="F2"/>
            <w:vAlign w:val="center"/>
          </w:tcPr>
          <w:p w14:paraId="7D8541F5" w14:textId="77777777" w:rsidR="00896393" w:rsidRPr="00E90ECD" w:rsidRDefault="00861593" w:rsidP="00D26A1E">
            <w:pPr>
              <w:autoSpaceDN w:val="0"/>
              <w:snapToGrid w:val="0"/>
              <w:jc w:val="center"/>
              <w:rPr>
                <w:sz w:val="24"/>
                <w:szCs w:val="24"/>
              </w:rPr>
            </w:pPr>
            <w:r w:rsidRPr="00E90ECD">
              <w:rPr>
                <w:sz w:val="24"/>
                <w:szCs w:val="24"/>
              </w:rPr>
              <w:t>110</w:t>
            </w:r>
            <w:r w:rsidR="00896393" w:rsidRPr="00E90ECD">
              <w:rPr>
                <w:rFonts w:hint="eastAsia"/>
                <w:sz w:val="24"/>
                <w:szCs w:val="24"/>
              </w:rPr>
              <w:t>年</w:t>
            </w:r>
          </w:p>
        </w:tc>
        <w:tc>
          <w:tcPr>
            <w:tcW w:w="909" w:type="pct"/>
            <w:gridSpan w:val="3"/>
            <w:tcBorders>
              <w:top w:val="single" w:sz="6" w:space="0" w:color="auto"/>
              <w:left w:val="single" w:sz="6" w:space="0" w:color="auto"/>
              <w:bottom w:val="single" w:sz="6" w:space="0" w:color="auto"/>
              <w:right w:val="single" w:sz="6" w:space="0" w:color="auto"/>
              <w:tl2br w:val="nil"/>
            </w:tcBorders>
            <w:shd w:val="clear" w:color="auto" w:fill="F2F2F2" w:themeFill="background1" w:themeFillShade="F2"/>
            <w:vAlign w:val="center"/>
          </w:tcPr>
          <w:p w14:paraId="7C405720" w14:textId="77777777" w:rsidR="00896393" w:rsidRPr="00E90ECD" w:rsidRDefault="00896393" w:rsidP="00861593">
            <w:pPr>
              <w:autoSpaceDN w:val="0"/>
              <w:snapToGrid w:val="0"/>
              <w:jc w:val="center"/>
              <w:rPr>
                <w:sz w:val="24"/>
                <w:szCs w:val="24"/>
              </w:rPr>
            </w:pPr>
            <w:r w:rsidRPr="00E90ECD">
              <w:rPr>
                <w:sz w:val="24"/>
                <w:szCs w:val="24"/>
              </w:rPr>
              <w:t>10</w:t>
            </w:r>
            <w:r w:rsidR="00861593" w:rsidRPr="00E90ECD">
              <w:rPr>
                <w:sz w:val="24"/>
                <w:szCs w:val="24"/>
              </w:rPr>
              <w:t>9</w:t>
            </w:r>
            <w:r w:rsidRPr="00E90ECD">
              <w:rPr>
                <w:rFonts w:hint="eastAsia"/>
                <w:sz w:val="24"/>
                <w:szCs w:val="24"/>
              </w:rPr>
              <w:t>年</w:t>
            </w:r>
          </w:p>
        </w:tc>
        <w:tc>
          <w:tcPr>
            <w:tcW w:w="1049" w:type="pct"/>
            <w:tcBorders>
              <w:top w:val="single" w:sz="6" w:space="0" w:color="auto"/>
              <w:left w:val="single" w:sz="6" w:space="0" w:color="auto"/>
              <w:bottom w:val="single" w:sz="6" w:space="0" w:color="auto"/>
              <w:right w:val="double" w:sz="4" w:space="0" w:color="auto"/>
              <w:tl2br w:val="nil"/>
            </w:tcBorders>
            <w:shd w:val="clear" w:color="auto" w:fill="F2F2F2" w:themeFill="background1" w:themeFillShade="F2"/>
            <w:vAlign w:val="center"/>
          </w:tcPr>
          <w:p w14:paraId="4B5B6208" w14:textId="77777777" w:rsidR="00896393" w:rsidRPr="00E90ECD" w:rsidRDefault="00861593" w:rsidP="00D26A1E">
            <w:pPr>
              <w:autoSpaceDN w:val="0"/>
              <w:snapToGrid w:val="0"/>
              <w:jc w:val="center"/>
              <w:rPr>
                <w:sz w:val="24"/>
                <w:szCs w:val="24"/>
              </w:rPr>
            </w:pPr>
            <w:r w:rsidRPr="00E90ECD">
              <w:rPr>
                <w:rFonts w:hint="eastAsia"/>
                <w:sz w:val="24"/>
                <w:szCs w:val="24"/>
              </w:rPr>
              <w:t>1</w:t>
            </w:r>
            <w:r w:rsidRPr="00E90ECD">
              <w:rPr>
                <w:sz w:val="24"/>
                <w:szCs w:val="24"/>
              </w:rPr>
              <w:t>08</w:t>
            </w:r>
            <w:r w:rsidR="00896393" w:rsidRPr="00E90ECD">
              <w:rPr>
                <w:rFonts w:hint="eastAsia"/>
                <w:sz w:val="24"/>
                <w:szCs w:val="24"/>
              </w:rPr>
              <w:t>年</w:t>
            </w:r>
          </w:p>
        </w:tc>
      </w:tr>
      <w:tr w:rsidR="00E90ECD" w:rsidRPr="00E90ECD" w14:paraId="55C7062B" w14:textId="77777777"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46173432" w14:textId="77777777" w:rsidR="00896393" w:rsidRPr="00E90ECD" w:rsidRDefault="00896393" w:rsidP="00463F91">
            <w:pPr>
              <w:autoSpaceDN w:val="0"/>
              <w:snapToGrid w:val="0"/>
              <w:jc w:val="center"/>
              <w:rPr>
                <w:sz w:val="24"/>
                <w:szCs w:val="24"/>
              </w:rPr>
            </w:pPr>
          </w:p>
        </w:tc>
        <w:tc>
          <w:tcPr>
            <w:tcW w:w="1239"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3A3AA9" w14:textId="77777777" w:rsidR="00896393" w:rsidRPr="00E90ECD" w:rsidRDefault="00896393" w:rsidP="00463F91">
            <w:pPr>
              <w:autoSpaceDN w:val="0"/>
              <w:snapToGrid w:val="0"/>
              <w:jc w:val="center"/>
              <w:rPr>
                <w:sz w:val="24"/>
                <w:szCs w:val="24"/>
              </w:rPr>
            </w:pPr>
            <w:r w:rsidRPr="00E90ECD">
              <w:rPr>
                <w:rFonts w:hint="eastAsia"/>
                <w:sz w:val="24"/>
                <w:szCs w:val="24"/>
              </w:rPr>
              <w:t>實收資本額</w:t>
            </w:r>
            <w:r w:rsidRPr="00E90ECD">
              <w:rPr>
                <w:sz w:val="24"/>
                <w:szCs w:val="24"/>
              </w:rPr>
              <w:t>(</w:t>
            </w:r>
            <w:r w:rsidR="006506F8" w:rsidRPr="00E90ECD">
              <w:rPr>
                <w:rFonts w:hint="eastAsia"/>
                <w:sz w:val="24"/>
                <w:szCs w:val="24"/>
              </w:rPr>
              <w:t>新臺幣</w:t>
            </w:r>
            <w:r w:rsidRPr="00E90ECD">
              <w:rPr>
                <w:rFonts w:hint="eastAsia"/>
                <w:sz w:val="24"/>
                <w:szCs w:val="24"/>
              </w:rPr>
              <w:t>元</w:t>
            </w:r>
            <w:r w:rsidRPr="00E90ECD">
              <w:rPr>
                <w:sz w:val="24"/>
                <w:szCs w:val="24"/>
              </w:rPr>
              <w:t>)</w:t>
            </w:r>
          </w:p>
        </w:tc>
        <w:tc>
          <w:tcPr>
            <w:tcW w:w="92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BE9065C" w14:textId="77777777" w:rsidR="00896393" w:rsidRPr="00E90ECD" w:rsidRDefault="00896393" w:rsidP="00463F91">
            <w:pPr>
              <w:autoSpaceDN w:val="0"/>
              <w:snapToGrid w:val="0"/>
              <w:jc w:val="center"/>
              <w:rPr>
                <w:sz w:val="24"/>
                <w:szCs w:val="24"/>
              </w:rPr>
            </w:pPr>
          </w:p>
        </w:tc>
        <w:tc>
          <w:tcPr>
            <w:tcW w:w="90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A5F4A1" w14:textId="77777777" w:rsidR="00896393" w:rsidRPr="00E90ECD" w:rsidRDefault="00896393" w:rsidP="00463F91">
            <w:pPr>
              <w:autoSpaceDN w:val="0"/>
              <w:snapToGrid w:val="0"/>
              <w:jc w:val="center"/>
              <w:rPr>
                <w:sz w:val="24"/>
                <w:szCs w:val="24"/>
              </w:rPr>
            </w:pPr>
          </w:p>
        </w:tc>
        <w:tc>
          <w:tcPr>
            <w:tcW w:w="1049" w:type="pct"/>
            <w:tcBorders>
              <w:top w:val="single" w:sz="6" w:space="0" w:color="auto"/>
              <w:left w:val="single" w:sz="6" w:space="0" w:color="auto"/>
              <w:bottom w:val="single" w:sz="6" w:space="0" w:color="auto"/>
              <w:right w:val="double" w:sz="4" w:space="0" w:color="auto"/>
            </w:tcBorders>
            <w:shd w:val="clear" w:color="auto" w:fill="auto"/>
            <w:vAlign w:val="center"/>
          </w:tcPr>
          <w:p w14:paraId="2AA6A2F9" w14:textId="77777777" w:rsidR="00896393" w:rsidRPr="00E90ECD" w:rsidRDefault="00896393" w:rsidP="00463F91">
            <w:pPr>
              <w:autoSpaceDN w:val="0"/>
              <w:snapToGrid w:val="0"/>
              <w:jc w:val="center"/>
              <w:rPr>
                <w:sz w:val="24"/>
                <w:szCs w:val="24"/>
              </w:rPr>
            </w:pPr>
          </w:p>
        </w:tc>
      </w:tr>
      <w:tr w:rsidR="00E90ECD" w:rsidRPr="00E90ECD" w14:paraId="1042F788" w14:textId="77777777"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4F44860C" w14:textId="77777777" w:rsidR="00896393" w:rsidRPr="00E90ECD" w:rsidRDefault="00896393" w:rsidP="00463F91">
            <w:pPr>
              <w:autoSpaceDN w:val="0"/>
              <w:snapToGrid w:val="0"/>
              <w:jc w:val="center"/>
              <w:rPr>
                <w:sz w:val="24"/>
                <w:szCs w:val="24"/>
              </w:rPr>
            </w:pPr>
          </w:p>
        </w:tc>
        <w:tc>
          <w:tcPr>
            <w:tcW w:w="1239"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D75FD1" w14:textId="77777777" w:rsidR="00896393" w:rsidRPr="00E90ECD" w:rsidRDefault="00896393" w:rsidP="00463F91">
            <w:pPr>
              <w:autoSpaceDN w:val="0"/>
              <w:snapToGrid w:val="0"/>
              <w:jc w:val="center"/>
              <w:rPr>
                <w:sz w:val="24"/>
                <w:szCs w:val="24"/>
              </w:rPr>
            </w:pPr>
            <w:r w:rsidRPr="00E90ECD">
              <w:rPr>
                <w:rFonts w:hint="eastAsia"/>
                <w:sz w:val="24"/>
                <w:szCs w:val="24"/>
              </w:rPr>
              <w:t>營業額</w:t>
            </w:r>
            <w:r w:rsidRPr="00E90ECD">
              <w:rPr>
                <w:sz w:val="24"/>
                <w:szCs w:val="24"/>
              </w:rPr>
              <w:t>(</w:t>
            </w:r>
            <w:r w:rsidR="006506F8" w:rsidRPr="00E90ECD">
              <w:rPr>
                <w:rFonts w:hint="eastAsia"/>
                <w:sz w:val="24"/>
                <w:szCs w:val="24"/>
              </w:rPr>
              <w:t>新臺幣元</w:t>
            </w:r>
            <w:r w:rsidRPr="00E90ECD">
              <w:rPr>
                <w:sz w:val="24"/>
                <w:szCs w:val="24"/>
              </w:rPr>
              <w:t>)</w:t>
            </w:r>
          </w:p>
        </w:tc>
        <w:tc>
          <w:tcPr>
            <w:tcW w:w="92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B838627" w14:textId="77777777" w:rsidR="00896393" w:rsidRPr="00E90ECD" w:rsidRDefault="00896393" w:rsidP="00463F91">
            <w:pPr>
              <w:autoSpaceDN w:val="0"/>
              <w:snapToGrid w:val="0"/>
              <w:jc w:val="center"/>
              <w:rPr>
                <w:sz w:val="24"/>
                <w:szCs w:val="24"/>
              </w:rPr>
            </w:pPr>
          </w:p>
        </w:tc>
        <w:tc>
          <w:tcPr>
            <w:tcW w:w="90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BE6CF9" w14:textId="77777777" w:rsidR="00896393" w:rsidRPr="00E90ECD" w:rsidRDefault="00896393" w:rsidP="00463F91">
            <w:pPr>
              <w:autoSpaceDN w:val="0"/>
              <w:snapToGrid w:val="0"/>
              <w:jc w:val="center"/>
              <w:rPr>
                <w:sz w:val="24"/>
                <w:szCs w:val="24"/>
              </w:rPr>
            </w:pPr>
          </w:p>
        </w:tc>
        <w:tc>
          <w:tcPr>
            <w:tcW w:w="1049" w:type="pct"/>
            <w:tcBorders>
              <w:top w:val="single" w:sz="6" w:space="0" w:color="auto"/>
              <w:left w:val="single" w:sz="6" w:space="0" w:color="auto"/>
              <w:bottom w:val="single" w:sz="6" w:space="0" w:color="auto"/>
              <w:right w:val="double" w:sz="4" w:space="0" w:color="auto"/>
            </w:tcBorders>
            <w:shd w:val="clear" w:color="auto" w:fill="auto"/>
            <w:vAlign w:val="center"/>
          </w:tcPr>
          <w:p w14:paraId="37674807" w14:textId="77777777" w:rsidR="00896393" w:rsidRPr="00E90ECD" w:rsidRDefault="00896393" w:rsidP="00463F91">
            <w:pPr>
              <w:autoSpaceDN w:val="0"/>
              <w:snapToGrid w:val="0"/>
              <w:jc w:val="center"/>
              <w:rPr>
                <w:sz w:val="24"/>
                <w:szCs w:val="24"/>
              </w:rPr>
            </w:pPr>
          </w:p>
        </w:tc>
      </w:tr>
      <w:tr w:rsidR="00E90ECD" w:rsidRPr="00E90ECD" w14:paraId="2B4020B5" w14:textId="77777777"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741EDEB7" w14:textId="77777777" w:rsidR="00896393" w:rsidRPr="00E90ECD" w:rsidRDefault="00896393" w:rsidP="00463F91">
            <w:pPr>
              <w:autoSpaceDN w:val="0"/>
              <w:snapToGrid w:val="0"/>
              <w:jc w:val="center"/>
              <w:rPr>
                <w:sz w:val="24"/>
                <w:szCs w:val="24"/>
              </w:rPr>
            </w:pPr>
          </w:p>
        </w:tc>
        <w:tc>
          <w:tcPr>
            <w:tcW w:w="1239"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F53092A" w14:textId="77777777" w:rsidR="00896393" w:rsidRPr="00E90ECD" w:rsidRDefault="00896393" w:rsidP="00463F91">
            <w:pPr>
              <w:autoSpaceDN w:val="0"/>
              <w:snapToGrid w:val="0"/>
              <w:jc w:val="center"/>
              <w:rPr>
                <w:sz w:val="24"/>
                <w:szCs w:val="24"/>
              </w:rPr>
            </w:pPr>
            <w:r w:rsidRPr="00E90ECD">
              <w:rPr>
                <w:rFonts w:hint="eastAsia"/>
                <w:sz w:val="24"/>
                <w:szCs w:val="24"/>
              </w:rPr>
              <w:t>營運成長率</w:t>
            </w:r>
            <w:r w:rsidR="006506F8" w:rsidRPr="00E90ECD">
              <w:rPr>
                <w:sz w:val="24"/>
                <w:szCs w:val="24"/>
              </w:rPr>
              <w:t>(</w:t>
            </w:r>
            <w:r w:rsidRPr="00E90ECD">
              <w:rPr>
                <w:sz w:val="24"/>
                <w:szCs w:val="24"/>
              </w:rPr>
              <w:t>%</w:t>
            </w:r>
            <w:r w:rsidR="006506F8" w:rsidRPr="00E90ECD">
              <w:rPr>
                <w:sz w:val="24"/>
                <w:szCs w:val="24"/>
              </w:rPr>
              <w:t>)</w:t>
            </w:r>
          </w:p>
        </w:tc>
        <w:tc>
          <w:tcPr>
            <w:tcW w:w="92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0F9385AC" w14:textId="77777777" w:rsidR="00896393" w:rsidRPr="00E90ECD" w:rsidRDefault="00896393" w:rsidP="00463F91">
            <w:pPr>
              <w:autoSpaceDN w:val="0"/>
              <w:snapToGrid w:val="0"/>
              <w:jc w:val="center"/>
              <w:rPr>
                <w:sz w:val="24"/>
                <w:szCs w:val="24"/>
              </w:rPr>
            </w:pPr>
          </w:p>
        </w:tc>
        <w:tc>
          <w:tcPr>
            <w:tcW w:w="90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97BE32A" w14:textId="77777777" w:rsidR="00896393" w:rsidRPr="00E90ECD" w:rsidRDefault="00896393" w:rsidP="00463F91">
            <w:pPr>
              <w:autoSpaceDN w:val="0"/>
              <w:snapToGrid w:val="0"/>
              <w:jc w:val="center"/>
              <w:rPr>
                <w:sz w:val="24"/>
                <w:szCs w:val="24"/>
              </w:rPr>
            </w:pPr>
          </w:p>
        </w:tc>
        <w:tc>
          <w:tcPr>
            <w:tcW w:w="1049" w:type="pct"/>
            <w:tcBorders>
              <w:top w:val="single" w:sz="6" w:space="0" w:color="auto"/>
              <w:left w:val="single" w:sz="6" w:space="0" w:color="auto"/>
              <w:bottom w:val="single" w:sz="6" w:space="0" w:color="auto"/>
              <w:right w:val="double" w:sz="4" w:space="0" w:color="auto"/>
            </w:tcBorders>
            <w:shd w:val="clear" w:color="auto" w:fill="auto"/>
            <w:vAlign w:val="center"/>
          </w:tcPr>
          <w:p w14:paraId="10C68745" w14:textId="77777777" w:rsidR="00896393" w:rsidRPr="00E90ECD" w:rsidRDefault="00896393" w:rsidP="00463F91">
            <w:pPr>
              <w:autoSpaceDN w:val="0"/>
              <w:snapToGrid w:val="0"/>
              <w:jc w:val="center"/>
              <w:rPr>
                <w:sz w:val="24"/>
                <w:szCs w:val="24"/>
              </w:rPr>
            </w:pPr>
          </w:p>
        </w:tc>
      </w:tr>
      <w:tr w:rsidR="00E90ECD" w:rsidRPr="00E90ECD" w14:paraId="33EA58B8" w14:textId="77777777"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563393E6" w14:textId="77777777" w:rsidR="00896393" w:rsidRPr="00E90ECD" w:rsidRDefault="00896393" w:rsidP="00463F91">
            <w:pPr>
              <w:autoSpaceDN w:val="0"/>
              <w:snapToGrid w:val="0"/>
              <w:jc w:val="center"/>
              <w:rPr>
                <w:sz w:val="24"/>
                <w:szCs w:val="24"/>
              </w:rPr>
            </w:pPr>
          </w:p>
        </w:tc>
        <w:tc>
          <w:tcPr>
            <w:tcW w:w="420"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BDB7B9" w14:textId="77777777" w:rsidR="00896393" w:rsidRPr="00E90ECD" w:rsidRDefault="00896393" w:rsidP="00463F91">
            <w:pPr>
              <w:autoSpaceDN w:val="0"/>
              <w:snapToGrid w:val="0"/>
              <w:jc w:val="center"/>
              <w:rPr>
                <w:sz w:val="24"/>
                <w:szCs w:val="24"/>
              </w:rPr>
            </w:pPr>
            <w:r w:rsidRPr="00E90ECD">
              <w:rPr>
                <w:rFonts w:hint="eastAsia"/>
                <w:sz w:val="24"/>
                <w:szCs w:val="24"/>
              </w:rPr>
              <w:t>人力</w:t>
            </w:r>
          </w:p>
          <w:p w14:paraId="703DED86" w14:textId="77777777" w:rsidR="00896393" w:rsidRPr="00E90ECD" w:rsidRDefault="00896393" w:rsidP="00463F91">
            <w:pPr>
              <w:autoSpaceDN w:val="0"/>
              <w:snapToGrid w:val="0"/>
              <w:jc w:val="center"/>
              <w:rPr>
                <w:sz w:val="24"/>
                <w:szCs w:val="24"/>
              </w:rPr>
            </w:pPr>
            <w:r w:rsidRPr="00E90ECD">
              <w:rPr>
                <w:rFonts w:hint="eastAsia"/>
                <w:sz w:val="24"/>
                <w:szCs w:val="24"/>
              </w:rPr>
              <w:t>結構</w:t>
            </w:r>
          </w:p>
        </w:tc>
        <w:tc>
          <w:tcPr>
            <w:tcW w:w="81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CE2C29" w14:textId="77777777" w:rsidR="00896393" w:rsidRPr="00E90ECD" w:rsidRDefault="00896393" w:rsidP="00463F91">
            <w:pPr>
              <w:autoSpaceDN w:val="0"/>
              <w:snapToGrid w:val="0"/>
              <w:jc w:val="center"/>
              <w:rPr>
                <w:sz w:val="24"/>
                <w:szCs w:val="24"/>
              </w:rPr>
            </w:pPr>
            <w:r w:rsidRPr="00E90ECD">
              <w:rPr>
                <w:rFonts w:hint="eastAsia"/>
                <w:sz w:val="24"/>
                <w:szCs w:val="24"/>
              </w:rPr>
              <w:t>直接人力</w:t>
            </w:r>
            <w:r w:rsidRPr="00E90ECD">
              <w:rPr>
                <w:sz w:val="24"/>
                <w:szCs w:val="24"/>
              </w:rPr>
              <w:t>(</w:t>
            </w:r>
            <w:r w:rsidRPr="00E90ECD">
              <w:rPr>
                <w:rFonts w:hint="eastAsia"/>
                <w:sz w:val="24"/>
                <w:szCs w:val="24"/>
              </w:rPr>
              <w:t>註</w:t>
            </w:r>
            <w:r w:rsidR="00E74E2E" w:rsidRPr="00E90ECD">
              <w:rPr>
                <w:sz w:val="24"/>
                <w:szCs w:val="24"/>
                <w:vertAlign w:val="superscript"/>
              </w:rPr>
              <w:t>1</w:t>
            </w:r>
            <w:r w:rsidRPr="00E90ECD">
              <w:rPr>
                <w:sz w:val="24"/>
                <w:szCs w:val="24"/>
              </w:rPr>
              <w:t>)</w:t>
            </w:r>
          </w:p>
        </w:tc>
        <w:tc>
          <w:tcPr>
            <w:tcW w:w="92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0A80EBC0" w14:textId="77777777" w:rsidR="00896393" w:rsidRPr="00E90ECD" w:rsidRDefault="00E006D5" w:rsidP="00463F91">
            <w:pPr>
              <w:autoSpaceDN w:val="0"/>
              <w:snapToGrid w:val="0"/>
              <w:jc w:val="center"/>
              <w:rPr>
                <w:sz w:val="24"/>
                <w:szCs w:val="24"/>
              </w:rPr>
            </w:pPr>
            <w:r w:rsidRPr="00E90ECD">
              <w:rPr>
                <w:sz w:val="24"/>
                <w:szCs w:val="24"/>
                <w:u w:val="single"/>
              </w:rPr>
              <w:t xml:space="preserve">     </w:t>
            </w:r>
            <w:r w:rsidR="00896393" w:rsidRPr="00E90ECD">
              <w:rPr>
                <w:rFonts w:hint="eastAsia"/>
                <w:sz w:val="24"/>
                <w:szCs w:val="24"/>
              </w:rPr>
              <w:t>人年</w:t>
            </w:r>
          </w:p>
        </w:tc>
        <w:tc>
          <w:tcPr>
            <w:tcW w:w="90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0EE0E9D6" w14:textId="77777777" w:rsidR="00896393" w:rsidRPr="00E90ECD" w:rsidRDefault="00E006D5" w:rsidP="00463F91">
            <w:pPr>
              <w:autoSpaceDN w:val="0"/>
              <w:snapToGrid w:val="0"/>
              <w:jc w:val="center"/>
              <w:rPr>
                <w:sz w:val="24"/>
                <w:szCs w:val="24"/>
              </w:rPr>
            </w:pPr>
            <w:r w:rsidRPr="00E90ECD">
              <w:rPr>
                <w:sz w:val="24"/>
                <w:szCs w:val="24"/>
                <w:u w:val="single"/>
              </w:rPr>
              <w:t xml:space="preserve">     </w:t>
            </w:r>
            <w:r w:rsidR="00896393" w:rsidRPr="00E90ECD">
              <w:rPr>
                <w:rFonts w:hint="eastAsia"/>
                <w:sz w:val="24"/>
                <w:szCs w:val="24"/>
              </w:rPr>
              <w:t>人年</w:t>
            </w:r>
          </w:p>
        </w:tc>
        <w:tc>
          <w:tcPr>
            <w:tcW w:w="1049" w:type="pct"/>
            <w:tcBorders>
              <w:top w:val="single" w:sz="6" w:space="0" w:color="auto"/>
              <w:left w:val="single" w:sz="6" w:space="0" w:color="auto"/>
              <w:bottom w:val="single" w:sz="6" w:space="0" w:color="auto"/>
              <w:right w:val="double" w:sz="4" w:space="0" w:color="auto"/>
            </w:tcBorders>
            <w:shd w:val="clear" w:color="auto" w:fill="auto"/>
            <w:vAlign w:val="center"/>
          </w:tcPr>
          <w:p w14:paraId="65777C59" w14:textId="77777777" w:rsidR="00896393" w:rsidRPr="00E90ECD" w:rsidRDefault="00E006D5" w:rsidP="00463F91">
            <w:pPr>
              <w:autoSpaceDN w:val="0"/>
              <w:snapToGrid w:val="0"/>
              <w:jc w:val="center"/>
              <w:rPr>
                <w:sz w:val="24"/>
                <w:szCs w:val="24"/>
              </w:rPr>
            </w:pPr>
            <w:r w:rsidRPr="00E90ECD">
              <w:rPr>
                <w:sz w:val="24"/>
                <w:szCs w:val="24"/>
                <w:u w:val="single"/>
              </w:rPr>
              <w:t xml:space="preserve">     </w:t>
            </w:r>
            <w:r w:rsidR="00896393" w:rsidRPr="00E90ECD">
              <w:rPr>
                <w:rFonts w:hint="eastAsia"/>
                <w:sz w:val="24"/>
                <w:szCs w:val="24"/>
              </w:rPr>
              <w:t>人年</w:t>
            </w:r>
          </w:p>
        </w:tc>
      </w:tr>
      <w:tr w:rsidR="00E90ECD" w:rsidRPr="00E90ECD" w14:paraId="3D0D0CB8" w14:textId="77777777"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405A6462" w14:textId="77777777" w:rsidR="00896393" w:rsidRPr="00E90ECD" w:rsidRDefault="00896393" w:rsidP="00463F91">
            <w:pPr>
              <w:autoSpaceDN w:val="0"/>
              <w:snapToGrid w:val="0"/>
              <w:jc w:val="center"/>
              <w:rPr>
                <w:sz w:val="24"/>
                <w:szCs w:val="24"/>
              </w:rPr>
            </w:pPr>
          </w:p>
        </w:tc>
        <w:tc>
          <w:tcPr>
            <w:tcW w:w="420"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6C9DFC3" w14:textId="77777777" w:rsidR="00896393" w:rsidRPr="00E90ECD" w:rsidRDefault="00896393" w:rsidP="00463F91">
            <w:pPr>
              <w:autoSpaceDN w:val="0"/>
              <w:snapToGrid w:val="0"/>
              <w:rPr>
                <w:sz w:val="24"/>
                <w:szCs w:val="24"/>
              </w:rPr>
            </w:pPr>
          </w:p>
        </w:tc>
        <w:tc>
          <w:tcPr>
            <w:tcW w:w="81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9A25B6" w14:textId="77777777" w:rsidR="00896393" w:rsidRPr="00E90ECD" w:rsidRDefault="00896393">
            <w:pPr>
              <w:autoSpaceDN w:val="0"/>
              <w:snapToGrid w:val="0"/>
              <w:jc w:val="center"/>
              <w:rPr>
                <w:sz w:val="24"/>
                <w:szCs w:val="24"/>
              </w:rPr>
            </w:pPr>
            <w:r w:rsidRPr="00E90ECD">
              <w:rPr>
                <w:rFonts w:hint="eastAsia"/>
                <w:sz w:val="24"/>
                <w:szCs w:val="24"/>
              </w:rPr>
              <w:t>間接人力</w:t>
            </w:r>
            <w:r w:rsidRPr="00E90ECD">
              <w:rPr>
                <w:sz w:val="24"/>
                <w:szCs w:val="24"/>
              </w:rPr>
              <w:t>(</w:t>
            </w:r>
            <w:r w:rsidR="00E74E2E" w:rsidRPr="00E90ECD">
              <w:rPr>
                <w:rFonts w:hint="eastAsia"/>
                <w:sz w:val="24"/>
                <w:szCs w:val="24"/>
              </w:rPr>
              <w:t>註</w:t>
            </w:r>
            <w:r w:rsidR="00E74E2E" w:rsidRPr="00E90ECD">
              <w:rPr>
                <w:sz w:val="24"/>
                <w:szCs w:val="24"/>
                <w:vertAlign w:val="superscript"/>
              </w:rPr>
              <w:t>2</w:t>
            </w:r>
            <w:r w:rsidRPr="00E90ECD">
              <w:rPr>
                <w:sz w:val="24"/>
                <w:szCs w:val="24"/>
              </w:rPr>
              <w:t>)</w:t>
            </w:r>
          </w:p>
        </w:tc>
        <w:tc>
          <w:tcPr>
            <w:tcW w:w="92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A5AA35" w14:textId="77777777" w:rsidR="00896393" w:rsidRPr="00E90ECD" w:rsidRDefault="00E006D5" w:rsidP="00463F91">
            <w:pPr>
              <w:autoSpaceDN w:val="0"/>
              <w:snapToGrid w:val="0"/>
              <w:jc w:val="center"/>
              <w:rPr>
                <w:sz w:val="24"/>
                <w:szCs w:val="24"/>
              </w:rPr>
            </w:pPr>
            <w:r w:rsidRPr="00E90ECD">
              <w:rPr>
                <w:sz w:val="24"/>
                <w:szCs w:val="24"/>
                <w:u w:val="single"/>
              </w:rPr>
              <w:t xml:space="preserve">     </w:t>
            </w:r>
            <w:r w:rsidR="00896393" w:rsidRPr="00E90ECD">
              <w:rPr>
                <w:rFonts w:hint="eastAsia"/>
                <w:sz w:val="24"/>
                <w:szCs w:val="24"/>
              </w:rPr>
              <w:t>人年</w:t>
            </w:r>
          </w:p>
        </w:tc>
        <w:tc>
          <w:tcPr>
            <w:tcW w:w="90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437F8D18" w14:textId="77777777" w:rsidR="00896393" w:rsidRPr="00E90ECD" w:rsidRDefault="00E006D5" w:rsidP="00463F91">
            <w:pPr>
              <w:autoSpaceDN w:val="0"/>
              <w:snapToGrid w:val="0"/>
              <w:jc w:val="center"/>
              <w:rPr>
                <w:sz w:val="24"/>
                <w:szCs w:val="24"/>
              </w:rPr>
            </w:pPr>
            <w:r w:rsidRPr="00E90ECD">
              <w:rPr>
                <w:sz w:val="24"/>
                <w:szCs w:val="24"/>
                <w:u w:val="single"/>
              </w:rPr>
              <w:t xml:space="preserve">     </w:t>
            </w:r>
            <w:r w:rsidR="00896393" w:rsidRPr="00E90ECD">
              <w:rPr>
                <w:rFonts w:hint="eastAsia"/>
                <w:sz w:val="24"/>
                <w:szCs w:val="24"/>
              </w:rPr>
              <w:t>人年</w:t>
            </w:r>
          </w:p>
        </w:tc>
        <w:tc>
          <w:tcPr>
            <w:tcW w:w="1049" w:type="pct"/>
            <w:tcBorders>
              <w:top w:val="single" w:sz="6" w:space="0" w:color="auto"/>
              <w:left w:val="single" w:sz="6" w:space="0" w:color="auto"/>
              <w:bottom w:val="single" w:sz="6" w:space="0" w:color="auto"/>
              <w:right w:val="double" w:sz="4" w:space="0" w:color="auto"/>
            </w:tcBorders>
            <w:shd w:val="clear" w:color="auto" w:fill="auto"/>
            <w:vAlign w:val="center"/>
          </w:tcPr>
          <w:p w14:paraId="0F54A365" w14:textId="77777777" w:rsidR="00896393" w:rsidRPr="00E90ECD" w:rsidRDefault="00E006D5" w:rsidP="00463F91">
            <w:pPr>
              <w:autoSpaceDN w:val="0"/>
              <w:snapToGrid w:val="0"/>
              <w:jc w:val="center"/>
              <w:rPr>
                <w:sz w:val="24"/>
                <w:szCs w:val="24"/>
              </w:rPr>
            </w:pPr>
            <w:r w:rsidRPr="00E90ECD">
              <w:rPr>
                <w:sz w:val="24"/>
                <w:szCs w:val="24"/>
                <w:u w:val="single"/>
              </w:rPr>
              <w:t xml:space="preserve">     </w:t>
            </w:r>
            <w:r w:rsidR="00896393" w:rsidRPr="00E90ECD">
              <w:rPr>
                <w:rFonts w:hint="eastAsia"/>
                <w:sz w:val="24"/>
                <w:szCs w:val="24"/>
              </w:rPr>
              <w:t>人年</w:t>
            </w:r>
          </w:p>
        </w:tc>
      </w:tr>
      <w:tr w:rsidR="00E90ECD" w:rsidRPr="00E90ECD" w14:paraId="63FAECBE" w14:textId="77777777"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double" w:sz="4" w:space="0" w:color="auto"/>
              <w:right w:val="single" w:sz="6" w:space="0" w:color="auto"/>
            </w:tcBorders>
            <w:shd w:val="clear" w:color="auto" w:fill="D9D9D9" w:themeFill="background1" w:themeFillShade="D9"/>
            <w:vAlign w:val="center"/>
          </w:tcPr>
          <w:p w14:paraId="38ADBD12" w14:textId="77777777" w:rsidR="008700AE" w:rsidRPr="00E90ECD" w:rsidRDefault="008700AE" w:rsidP="00463F91">
            <w:pPr>
              <w:autoSpaceDN w:val="0"/>
              <w:snapToGrid w:val="0"/>
              <w:jc w:val="center"/>
              <w:rPr>
                <w:sz w:val="24"/>
                <w:szCs w:val="24"/>
              </w:rPr>
            </w:pPr>
          </w:p>
        </w:tc>
        <w:tc>
          <w:tcPr>
            <w:tcW w:w="420" w:type="pct"/>
            <w:vMerge/>
            <w:tcBorders>
              <w:top w:val="single" w:sz="6" w:space="0" w:color="auto"/>
              <w:left w:val="single" w:sz="6" w:space="0" w:color="auto"/>
              <w:bottom w:val="double" w:sz="4" w:space="0" w:color="auto"/>
              <w:right w:val="single" w:sz="6" w:space="0" w:color="auto"/>
            </w:tcBorders>
            <w:shd w:val="clear" w:color="auto" w:fill="F2F2F2" w:themeFill="background1" w:themeFillShade="F2"/>
            <w:vAlign w:val="center"/>
          </w:tcPr>
          <w:p w14:paraId="7C3B274A" w14:textId="77777777" w:rsidR="008700AE" w:rsidRPr="00E90ECD" w:rsidRDefault="008700AE" w:rsidP="00463F91">
            <w:pPr>
              <w:autoSpaceDN w:val="0"/>
              <w:snapToGrid w:val="0"/>
              <w:rPr>
                <w:sz w:val="24"/>
                <w:szCs w:val="24"/>
              </w:rPr>
            </w:pPr>
          </w:p>
        </w:tc>
        <w:tc>
          <w:tcPr>
            <w:tcW w:w="819" w:type="pct"/>
            <w:gridSpan w:val="2"/>
            <w:tcBorders>
              <w:top w:val="single" w:sz="6" w:space="0" w:color="auto"/>
              <w:left w:val="single" w:sz="6" w:space="0" w:color="auto"/>
              <w:bottom w:val="double" w:sz="4" w:space="0" w:color="auto"/>
              <w:right w:val="single" w:sz="6" w:space="0" w:color="auto"/>
            </w:tcBorders>
            <w:shd w:val="clear" w:color="auto" w:fill="auto"/>
            <w:vAlign w:val="center"/>
          </w:tcPr>
          <w:p w14:paraId="045F343A" w14:textId="77777777" w:rsidR="008700AE" w:rsidRPr="00E90ECD" w:rsidRDefault="008700AE" w:rsidP="00463F91">
            <w:pPr>
              <w:autoSpaceDN w:val="0"/>
              <w:snapToGrid w:val="0"/>
              <w:jc w:val="center"/>
              <w:rPr>
                <w:sz w:val="24"/>
                <w:szCs w:val="24"/>
              </w:rPr>
            </w:pPr>
            <w:r w:rsidRPr="00E90ECD">
              <w:rPr>
                <w:rFonts w:hint="eastAsia"/>
                <w:sz w:val="24"/>
                <w:szCs w:val="24"/>
              </w:rPr>
              <w:t>人力性別分佈</w:t>
            </w:r>
          </w:p>
        </w:tc>
        <w:tc>
          <w:tcPr>
            <w:tcW w:w="927" w:type="pct"/>
            <w:gridSpan w:val="3"/>
            <w:tcBorders>
              <w:top w:val="single" w:sz="6" w:space="0" w:color="auto"/>
              <w:left w:val="single" w:sz="6" w:space="0" w:color="auto"/>
              <w:bottom w:val="double" w:sz="4" w:space="0" w:color="auto"/>
              <w:right w:val="single" w:sz="6" w:space="0" w:color="auto"/>
            </w:tcBorders>
            <w:shd w:val="clear" w:color="auto" w:fill="auto"/>
            <w:vAlign w:val="center"/>
          </w:tcPr>
          <w:p w14:paraId="53634FBD" w14:textId="77777777" w:rsidR="008700AE" w:rsidRPr="00E90ECD" w:rsidRDefault="008700AE" w:rsidP="00463F91">
            <w:pPr>
              <w:autoSpaceDN w:val="0"/>
              <w:snapToGrid w:val="0"/>
              <w:jc w:val="center"/>
              <w:rPr>
                <w:sz w:val="24"/>
                <w:szCs w:val="24"/>
              </w:rPr>
            </w:pPr>
            <w:r w:rsidRPr="00E90ECD">
              <w:rPr>
                <w:rFonts w:hint="eastAsia"/>
                <w:sz w:val="24"/>
                <w:szCs w:val="24"/>
              </w:rPr>
              <w:t>男</w:t>
            </w:r>
            <w:r w:rsidR="001C3D31" w:rsidRPr="00E90ECD">
              <w:rPr>
                <w:sz w:val="24"/>
                <w:szCs w:val="24"/>
                <w:u w:val="single"/>
              </w:rPr>
              <w:t xml:space="preserve">   </w:t>
            </w:r>
            <w:r w:rsidRPr="00E90ECD">
              <w:rPr>
                <w:rFonts w:hint="eastAsia"/>
                <w:sz w:val="24"/>
                <w:szCs w:val="24"/>
              </w:rPr>
              <w:t>人</w:t>
            </w:r>
          </w:p>
          <w:p w14:paraId="23F6E81E" w14:textId="77777777" w:rsidR="008700AE" w:rsidRPr="00E90ECD" w:rsidRDefault="008700AE" w:rsidP="00463F91">
            <w:pPr>
              <w:autoSpaceDN w:val="0"/>
              <w:snapToGrid w:val="0"/>
              <w:jc w:val="center"/>
              <w:rPr>
                <w:sz w:val="24"/>
                <w:szCs w:val="24"/>
              </w:rPr>
            </w:pPr>
            <w:r w:rsidRPr="00E90ECD">
              <w:rPr>
                <w:rFonts w:hint="eastAsia"/>
                <w:sz w:val="24"/>
                <w:szCs w:val="24"/>
              </w:rPr>
              <w:t>女</w:t>
            </w:r>
            <w:r w:rsidR="001C3D31" w:rsidRPr="00E90ECD">
              <w:rPr>
                <w:sz w:val="24"/>
                <w:szCs w:val="24"/>
                <w:u w:val="single"/>
              </w:rPr>
              <w:t xml:space="preserve">   </w:t>
            </w:r>
            <w:r w:rsidRPr="00E90ECD">
              <w:rPr>
                <w:rFonts w:hint="eastAsia"/>
                <w:sz w:val="24"/>
                <w:szCs w:val="24"/>
              </w:rPr>
              <w:t>人</w:t>
            </w:r>
          </w:p>
        </w:tc>
        <w:tc>
          <w:tcPr>
            <w:tcW w:w="909" w:type="pct"/>
            <w:gridSpan w:val="3"/>
            <w:tcBorders>
              <w:top w:val="single" w:sz="6" w:space="0" w:color="auto"/>
              <w:left w:val="single" w:sz="6" w:space="0" w:color="auto"/>
              <w:bottom w:val="double" w:sz="4" w:space="0" w:color="auto"/>
              <w:right w:val="single" w:sz="6" w:space="0" w:color="auto"/>
            </w:tcBorders>
            <w:shd w:val="clear" w:color="auto" w:fill="auto"/>
            <w:vAlign w:val="center"/>
          </w:tcPr>
          <w:p w14:paraId="5233944C" w14:textId="77777777" w:rsidR="008700AE" w:rsidRPr="00E90ECD" w:rsidRDefault="008700AE" w:rsidP="00463F91">
            <w:pPr>
              <w:autoSpaceDN w:val="0"/>
              <w:snapToGrid w:val="0"/>
              <w:jc w:val="center"/>
              <w:rPr>
                <w:sz w:val="24"/>
                <w:szCs w:val="24"/>
              </w:rPr>
            </w:pPr>
            <w:r w:rsidRPr="00E90ECD">
              <w:rPr>
                <w:rFonts w:hint="eastAsia"/>
                <w:sz w:val="24"/>
                <w:szCs w:val="24"/>
              </w:rPr>
              <w:t>男</w:t>
            </w:r>
            <w:r w:rsidR="001C3D31" w:rsidRPr="00E90ECD">
              <w:rPr>
                <w:sz w:val="24"/>
                <w:szCs w:val="24"/>
                <w:u w:val="single"/>
              </w:rPr>
              <w:t xml:space="preserve">   </w:t>
            </w:r>
            <w:r w:rsidRPr="00E90ECD">
              <w:rPr>
                <w:rFonts w:hint="eastAsia"/>
                <w:sz w:val="24"/>
                <w:szCs w:val="24"/>
              </w:rPr>
              <w:t>人</w:t>
            </w:r>
          </w:p>
          <w:p w14:paraId="1FCD19CD" w14:textId="77777777" w:rsidR="008700AE" w:rsidRPr="00E90ECD" w:rsidRDefault="008700AE" w:rsidP="00463F91">
            <w:pPr>
              <w:autoSpaceDN w:val="0"/>
              <w:snapToGrid w:val="0"/>
              <w:jc w:val="center"/>
              <w:rPr>
                <w:sz w:val="24"/>
                <w:szCs w:val="24"/>
              </w:rPr>
            </w:pPr>
            <w:r w:rsidRPr="00E90ECD">
              <w:rPr>
                <w:rFonts w:hint="eastAsia"/>
                <w:sz w:val="24"/>
                <w:szCs w:val="24"/>
              </w:rPr>
              <w:t>女</w:t>
            </w:r>
            <w:r w:rsidR="001C3D31" w:rsidRPr="00E90ECD">
              <w:rPr>
                <w:sz w:val="24"/>
                <w:szCs w:val="24"/>
                <w:u w:val="single"/>
              </w:rPr>
              <w:t xml:space="preserve">   </w:t>
            </w:r>
            <w:r w:rsidRPr="00E90ECD">
              <w:rPr>
                <w:rFonts w:hint="eastAsia"/>
                <w:sz w:val="24"/>
                <w:szCs w:val="24"/>
              </w:rPr>
              <w:t>人</w:t>
            </w:r>
          </w:p>
        </w:tc>
        <w:tc>
          <w:tcPr>
            <w:tcW w:w="1049" w:type="pct"/>
            <w:tcBorders>
              <w:top w:val="single" w:sz="6" w:space="0" w:color="auto"/>
              <w:left w:val="single" w:sz="6" w:space="0" w:color="auto"/>
              <w:bottom w:val="double" w:sz="4" w:space="0" w:color="auto"/>
              <w:right w:val="double" w:sz="4" w:space="0" w:color="auto"/>
            </w:tcBorders>
            <w:shd w:val="clear" w:color="auto" w:fill="auto"/>
            <w:vAlign w:val="center"/>
          </w:tcPr>
          <w:p w14:paraId="1A63A06C" w14:textId="77777777" w:rsidR="008700AE" w:rsidRPr="00E90ECD" w:rsidRDefault="008700AE" w:rsidP="00463F91">
            <w:pPr>
              <w:autoSpaceDN w:val="0"/>
              <w:snapToGrid w:val="0"/>
              <w:jc w:val="center"/>
              <w:rPr>
                <w:sz w:val="24"/>
                <w:szCs w:val="24"/>
              </w:rPr>
            </w:pPr>
            <w:r w:rsidRPr="00E90ECD">
              <w:rPr>
                <w:rFonts w:hint="eastAsia"/>
                <w:sz w:val="24"/>
                <w:szCs w:val="24"/>
              </w:rPr>
              <w:t>男</w:t>
            </w:r>
            <w:r w:rsidR="001C3D31" w:rsidRPr="00E90ECD">
              <w:rPr>
                <w:sz w:val="24"/>
                <w:szCs w:val="24"/>
                <w:u w:val="single"/>
              </w:rPr>
              <w:t xml:space="preserve">   </w:t>
            </w:r>
            <w:r w:rsidRPr="00E90ECD">
              <w:rPr>
                <w:rFonts w:hint="eastAsia"/>
                <w:sz w:val="24"/>
                <w:szCs w:val="24"/>
              </w:rPr>
              <w:t>人</w:t>
            </w:r>
          </w:p>
          <w:p w14:paraId="7B0E05A1" w14:textId="77777777" w:rsidR="008700AE" w:rsidRPr="00E90ECD" w:rsidRDefault="008700AE" w:rsidP="00463F91">
            <w:pPr>
              <w:autoSpaceDN w:val="0"/>
              <w:snapToGrid w:val="0"/>
              <w:jc w:val="center"/>
              <w:rPr>
                <w:sz w:val="24"/>
                <w:szCs w:val="24"/>
              </w:rPr>
            </w:pPr>
            <w:r w:rsidRPr="00E90ECD">
              <w:rPr>
                <w:rFonts w:hint="eastAsia"/>
                <w:sz w:val="24"/>
                <w:szCs w:val="24"/>
              </w:rPr>
              <w:t>女</w:t>
            </w:r>
            <w:r w:rsidR="001C3D31" w:rsidRPr="00E90ECD">
              <w:rPr>
                <w:sz w:val="24"/>
                <w:szCs w:val="24"/>
                <w:u w:val="single"/>
              </w:rPr>
              <w:t xml:space="preserve">   </w:t>
            </w:r>
            <w:r w:rsidRPr="00E90ECD">
              <w:rPr>
                <w:rFonts w:hint="eastAsia"/>
                <w:sz w:val="24"/>
                <w:szCs w:val="24"/>
              </w:rPr>
              <w:t>人</w:t>
            </w:r>
          </w:p>
        </w:tc>
      </w:tr>
    </w:tbl>
    <w:p w14:paraId="2C592D96" w14:textId="77777777" w:rsidR="005F0D86" w:rsidRPr="00E90ECD" w:rsidRDefault="005F0D86" w:rsidP="00463F91">
      <w:pPr>
        <w:autoSpaceDN w:val="0"/>
        <w:snapToGrid w:val="0"/>
        <w:ind w:left="600" w:hangingChars="250" w:hanging="600"/>
        <w:rPr>
          <w:sz w:val="24"/>
          <w:szCs w:val="24"/>
        </w:rPr>
      </w:pPr>
      <w:r w:rsidRPr="00E90ECD">
        <w:rPr>
          <w:rFonts w:hint="eastAsia"/>
          <w:sz w:val="24"/>
          <w:szCs w:val="24"/>
        </w:rPr>
        <w:t>說明：</w:t>
      </w:r>
    </w:p>
    <w:p w14:paraId="743690EE" w14:textId="77777777" w:rsidR="000F5019" w:rsidRPr="00E90ECD" w:rsidRDefault="005F0D86" w:rsidP="005F0D86">
      <w:pPr>
        <w:autoSpaceDN w:val="0"/>
        <w:snapToGrid w:val="0"/>
        <w:ind w:leftChars="100" w:left="880" w:hangingChars="250" w:hanging="600"/>
        <w:rPr>
          <w:sz w:val="24"/>
          <w:szCs w:val="24"/>
        </w:rPr>
      </w:pPr>
      <w:r w:rsidRPr="00E90ECD">
        <w:rPr>
          <w:sz w:val="24"/>
          <w:szCs w:val="24"/>
        </w:rPr>
        <w:t>1.</w:t>
      </w:r>
      <w:r w:rsidR="000F5019" w:rsidRPr="00E90ECD">
        <w:rPr>
          <w:rFonts w:hint="eastAsia"/>
          <w:sz w:val="24"/>
          <w:szCs w:val="24"/>
        </w:rPr>
        <w:t>註</w:t>
      </w:r>
      <w:r w:rsidR="000F5019" w:rsidRPr="00E90ECD">
        <w:rPr>
          <w:sz w:val="24"/>
          <w:szCs w:val="24"/>
          <w:vertAlign w:val="superscript"/>
        </w:rPr>
        <w:t>1</w:t>
      </w:r>
      <w:r w:rsidR="000F5019" w:rsidRPr="00E90ECD">
        <w:rPr>
          <w:rFonts w:hint="eastAsia"/>
          <w:sz w:val="24"/>
          <w:szCs w:val="24"/>
        </w:rPr>
        <w:t>：</w:t>
      </w:r>
      <w:r w:rsidR="00E74E2E" w:rsidRPr="00E90ECD">
        <w:rPr>
          <w:rFonts w:hint="eastAsia"/>
          <w:sz w:val="24"/>
          <w:szCs w:val="24"/>
        </w:rPr>
        <w:t>直接投入公司營利業務之人力</w:t>
      </w:r>
      <w:r w:rsidR="000F5019" w:rsidRPr="00E90ECD">
        <w:rPr>
          <w:rFonts w:hint="eastAsia"/>
          <w:sz w:val="24"/>
          <w:szCs w:val="24"/>
        </w:rPr>
        <w:t>。</w:t>
      </w:r>
    </w:p>
    <w:p w14:paraId="6C62F890" w14:textId="77777777" w:rsidR="00896393" w:rsidRPr="00E90ECD" w:rsidRDefault="005F0D86" w:rsidP="005F0D86">
      <w:pPr>
        <w:autoSpaceDN w:val="0"/>
        <w:snapToGrid w:val="0"/>
        <w:ind w:leftChars="100" w:left="880" w:hangingChars="250" w:hanging="600"/>
        <w:rPr>
          <w:sz w:val="24"/>
          <w:szCs w:val="24"/>
        </w:rPr>
      </w:pPr>
      <w:r w:rsidRPr="00E90ECD">
        <w:rPr>
          <w:sz w:val="24"/>
          <w:szCs w:val="24"/>
        </w:rPr>
        <w:t>2.</w:t>
      </w:r>
      <w:r w:rsidR="00896393" w:rsidRPr="00E90ECD">
        <w:rPr>
          <w:rFonts w:hint="eastAsia"/>
          <w:sz w:val="24"/>
          <w:szCs w:val="24"/>
        </w:rPr>
        <w:t>註</w:t>
      </w:r>
      <w:r w:rsidR="00896393" w:rsidRPr="00E90ECD">
        <w:rPr>
          <w:sz w:val="24"/>
          <w:szCs w:val="24"/>
          <w:vertAlign w:val="superscript"/>
        </w:rPr>
        <w:t>2</w:t>
      </w:r>
      <w:r w:rsidR="00896393" w:rsidRPr="00E90ECD">
        <w:rPr>
          <w:rFonts w:hint="eastAsia"/>
          <w:sz w:val="24"/>
          <w:szCs w:val="24"/>
        </w:rPr>
        <w:t>：</w:t>
      </w:r>
      <w:r w:rsidR="00E74E2E" w:rsidRPr="00E90ECD">
        <w:rPr>
          <w:rFonts w:hint="eastAsia"/>
          <w:sz w:val="24"/>
          <w:szCs w:val="24"/>
        </w:rPr>
        <w:t>即非直接之人力，包含管理相關之人力</w:t>
      </w:r>
      <w:r w:rsidR="00896393" w:rsidRPr="00E90ECD">
        <w:rPr>
          <w:rFonts w:hint="eastAsia"/>
          <w:sz w:val="24"/>
          <w:szCs w:val="24"/>
        </w:rPr>
        <w:t>。</w:t>
      </w:r>
    </w:p>
    <w:p w14:paraId="2BE6A121" w14:textId="77777777" w:rsidR="00B52834" w:rsidRPr="00E90ECD" w:rsidRDefault="00B52834" w:rsidP="00C02754">
      <w:pPr>
        <w:autoSpaceDN w:val="0"/>
        <w:snapToGrid w:val="0"/>
        <w:ind w:leftChars="100" w:left="880" w:hangingChars="250" w:hanging="600"/>
        <w:rPr>
          <w:sz w:val="24"/>
          <w:szCs w:val="24"/>
        </w:rPr>
      </w:pPr>
    </w:p>
    <w:p w14:paraId="49C0295B" w14:textId="77777777" w:rsidR="00896393" w:rsidRPr="00E90ECD" w:rsidRDefault="00896393" w:rsidP="00896393">
      <w:r w:rsidRPr="00E90ECD">
        <w:rPr>
          <w:szCs w:val="24"/>
        </w:rPr>
        <w:br w:type="page"/>
      </w:r>
    </w:p>
    <w:p w14:paraId="6BFF7501" w14:textId="77777777" w:rsidR="008700AE" w:rsidRPr="00E90ECD" w:rsidRDefault="008700AE" w:rsidP="00723B05">
      <w:pPr>
        <w:snapToGrid w:val="0"/>
        <w:rPr>
          <w:sz w:val="16"/>
          <w:szCs w:val="16"/>
        </w:rPr>
      </w:pPr>
    </w:p>
    <w:p w14:paraId="42388540" w14:textId="77777777" w:rsidR="00934DD2" w:rsidRPr="00E90ECD" w:rsidRDefault="00934DD2">
      <w:pPr>
        <w:pStyle w:val="6"/>
        <w:numPr>
          <w:ilvl w:val="1"/>
          <w:numId w:val="19"/>
        </w:numPr>
        <w:spacing w:before="0" w:after="0" w:line="240" w:lineRule="auto"/>
        <w:ind w:left="567" w:hanging="567"/>
        <w:jc w:val="left"/>
        <w:rPr>
          <w:b/>
          <w:sz w:val="28"/>
        </w:rPr>
      </w:pPr>
      <w:bookmarkStart w:id="155" w:name="_Toc126422888"/>
      <w:r w:rsidRPr="00E90ECD">
        <w:rPr>
          <w:rFonts w:hint="eastAsia"/>
          <w:b/>
          <w:sz w:val="28"/>
        </w:rPr>
        <w:t>提案計畫綱要</w:t>
      </w:r>
      <w:bookmarkEnd w:id="155"/>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08"/>
        <w:gridCol w:w="1070"/>
        <w:gridCol w:w="1530"/>
        <w:gridCol w:w="952"/>
        <w:gridCol w:w="1262"/>
        <w:gridCol w:w="320"/>
        <w:gridCol w:w="952"/>
        <w:gridCol w:w="78"/>
        <w:gridCol w:w="1923"/>
      </w:tblGrid>
      <w:tr w:rsidR="00E90ECD" w:rsidRPr="00E90ECD" w14:paraId="5473B674" w14:textId="77777777" w:rsidTr="001653CE">
        <w:trPr>
          <w:trHeight w:val="454"/>
        </w:trPr>
        <w:tc>
          <w:tcPr>
            <w:tcW w:w="829" w:type="pct"/>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D5CB2A8" w14:textId="77777777" w:rsidR="00707D98" w:rsidRPr="00E90ECD" w:rsidRDefault="00707D98" w:rsidP="00896393">
            <w:pPr>
              <w:snapToGrid w:val="0"/>
              <w:jc w:val="center"/>
              <w:rPr>
                <w:b/>
                <w:sz w:val="24"/>
                <w:szCs w:val="24"/>
              </w:rPr>
            </w:pPr>
            <w:r w:rsidRPr="00E90ECD">
              <w:rPr>
                <w:rFonts w:hint="eastAsia"/>
                <w:b/>
                <w:sz w:val="24"/>
                <w:szCs w:val="24"/>
              </w:rPr>
              <w:t>計畫名稱</w:t>
            </w:r>
          </w:p>
        </w:tc>
        <w:tc>
          <w:tcPr>
            <w:tcW w:w="4171" w:type="pct"/>
            <w:gridSpan w:val="8"/>
            <w:tcBorders>
              <w:top w:val="double" w:sz="4"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383E98AB" w14:textId="77777777" w:rsidR="00707D98" w:rsidRPr="00E90ECD" w:rsidRDefault="00707D98" w:rsidP="003E1738">
            <w:pPr>
              <w:snapToGrid w:val="0"/>
              <w:rPr>
                <w:sz w:val="24"/>
                <w:szCs w:val="24"/>
              </w:rPr>
            </w:pPr>
          </w:p>
        </w:tc>
      </w:tr>
      <w:tr w:rsidR="00E90ECD" w:rsidRPr="00E90ECD" w14:paraId="5B1CB1A5" w14:textId="77777777"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62B7447" w14:textId="77777777" w:rsidR="003F6EE0" w:rsidRPr="00E90ECD" w:rsidRDefault="003F6EE0" w:rsidP="0016491F">
            <w:pPr>
              <w:snapToGrid w:val="0"/>
              <w:jc w:val="center"/>
              <w:rPr>
                <w:b/>
                <w:sz w:val="24"/>
                <w:szCs w:val="24"/>
              </w:rPr>
            </w:pPr>
            <w:r w:rsidRPr="00E90ECD">
              <w:rPr>
                <w:rFonts w:hint="eastAsia"/>
                <w:b/>
                <w:sz w:val="24"/>
                <w:szCs w:val="24"/>
              </w:rPr>
              <w:t>計畫期間</w:t>
            </w:r>
          </w:p>
        </w:tc>
        <w:tc>
          <w:tcPr>
            <w:tcW w:w="4171" w:type="pct"/>
            <w:gridSpan w:val="8"/>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7C18B675" w14:textId="77777777" w:rsidR="003F6EE0" w:rsidRPr="00E90ECD" w:rsidRDefault="003F6EE0" w:rsidP="00E006D5">
            <w:pPr>
              <w:snapToGrid w:val="0"/>
              <w:rPr>
                <w:sz w:val="24"/>
                <w:szCs w:val="24"/>
              </w:rPr>
            </w:pPr>
            <w:r w:rsidRPr="00E90ECD">
              <w:rPr>
                <w:rFonts w:hint="eastAsia"/>
                <w:kern w:val="0"/>
                <w:sz w:val="24"/>
                <w:szCs w:val="24"/>
              </w:rPr>
              <w:t>自</w:t>
            </w:r>
            <w:r w:rsidR="00E006D5" w:rsidRPr="00E90ECD">
              <w:rPr>
                <w:sz w:val="24"/>
                <w:szCs w:val="24"/>
                <w:u w:val="single"/>
              </w:rPr>
              <w:t xml:space="preserve">    </w:t>
            </w:r>
            <w:r w:rsidRPr="00E90ECD">
              <w:rPr>
                <w:rFonts w:hint="eastAsia"/>
                <w:kern w:val="0"/>
                <w:sz w:val="24"/>
                <w:szCs w:val="24"/>
              </w:rPr>
              <w:t>年</w:t>
            </w:r>
            <w:r w:rsidR="00E006D5" w:rsidRPr="00E90ECD">
              <w:rPr>
                <w:sz w:val="24"/>
                <w:szCs w:val="24"/>
                <w:u w:val="single"/>
              </w:rPr>
              <w:t xml:space="preserve">    </w:t>
            </w:r>
            <w:r w:rsidRPr="00E90ECD">
              <w:rPr>
                <w:rFonts w:hint="eastAsia"/>
                <w:kern w:val="0"/>
                <w:sz w:val="24"/>
                <w:szCs w:val="24"/>
              </w:rPr>
              <w:t>月</w:t>
            </w:r>
            <w:r w:rsidR="00E006D5" w:rsidRPr="00E90ECD">
              <w:rPr>
                <w:sz w:val="24"/>
                <w:szCs w:val="24"/>
                <w:u w:val="single"/>
              </w:rPr>
              <w:t xml:space="preserve">    </w:t>
            </w:r>
            <w:r w:rsidRPr="00E90ECD">
              <w:rPr>
                <w:rFonts w:hint="eastAsia"/>
                <w:sz w:val="24"/>
                <w:szCs w:val="24"/>
              </w:rPr>
              <w:t>日</w:t>
            </w:r>
            <w:r w:rsidRPr="00E90ECD">
              <w:rPr>
                <w:rFonts w:hint="eastAsia"/>
                <w:kern w:val="0"/>
                <w:sz w:val="24"/>
                <w:szCs w:val="24"/>
              </w:rPr>
              <w:t>至</w:t>
            </w:r>
            <w:r w:rsidR="00E006D5" w:rsidRPr="00E90ECD">
              <w:rPr>
                <w:sz w:val="24"/>
                <w:szCs w:val="24"/>
                <w:u w:val="single"/>
              </w:rPr>
              <w:t xml:space="preserve">    </w:t>
            </w:r>
            <w:r w:rsidRPr="00E90ECD">
              <w:rPr>
                <w:rFonts w:hint="eastAsia"/>
                <w:kern w:val="0"/>
                <w:sz w:val="24"/>
                <w:szCs w:val="24"/>
              </w:rPr>
              <w:t>年</w:t>
            </w:r>
            <w:r w:rsidR="00E006D5" w:rsidRPr="00E90ECD">
              <w:rPr>
                <w:sz w:val="24"/>
                <w:szCs w:val="24"/>
                <w:u w:val="single"/>
              </w:rPr>
              <w:t xml:space="preserve">    </w:t>
            </w:r>
            <w:r w:rsidRPr="00E90ECD">
              <w:rPr>
                <w:rFonts w:hint="eastAsia"/>
                <w:kern w:val="0"/>
                <w:sz w:val="24"/>
                <w:szCs w:val="24"/>
              </w:rPr>
              <w:t>月</w:t>
            </w:r>
            <w:r w:rsidR="00E006D5" w:rsidRPr="00E90ECD">
              <w:rPr>
                <w:sz w:val="24"/>
                <w:szCs w:val="24"/>
                <w:u w:val="single"/>
              </w:rPr>
              <w:t xml:space="preserve">    </w:t>
            </w:r>
            <w:r w:rsidRPr="00E90ECD">
              <w:rPr>
                <w:rFonts w:hint="eastAsia"/>
                <w:sz w:val="24"/>
                <w:szCs w:val="24"/>
              </w:rPr>
              <w:t>日</w:t>
            </w:r>
          </w:p>
        </w:tc>
      </w:tr>
      <w:tr w:rsidR="00E90ECD" w:rsidRPr="00E90ECD" w14:paraId="3BA20677" w14:textId="77777777"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6D7EC9E" w14:textId="77777777" w:rsidR="00707D98" w:rsidRPr="00E90ECD" w:rsidRDefault="00707D98" w:rsidP="00707D98">
            <w:pPr>
              <w:snapToGrid w:val="0"/>
              <w:jc w:val="center"/>
              <w:rPr>
                <w:b/>
                <w:sz w:val="24"/>
                <w:szCs w:val="24"/>
              </w:rPr>
            </w:pPr>
            <w:r w:rsidRPr="00E90ECD">
              <w:rPr>
                <w:rFonts w:hint="eastAsia"/>
                <w:b/>
                <w:sz w:val="24"/>
                <w:szCs w:val="24"/>
              </w:rPr>
              <w:t>計畫經費</w:t>
            </w:r>
          </w:p>
          <w:p w14:paraId="549D55E5" w14:textId="77777777" w:rsidR="00707D98" w:rsidRPr="00E90ECD" w:rsidRDefault="00707D98" w:rsidP="00707D98">
            <w:pPr>
              <w:snapToGrid w:val="0"/>
              <w:jc w:val="center"/>
              <w:rPr>
                <w:b/>
                <w:sz w:val="20"/>
              </w:rPr>
            </w:pPr>
            <w:r w:rsidRPr="00E90ECD">
              <w:rPr>
                <w:b/>
                <w:sz w:val="20"/>
              </w:rPr>
              <w:t>(</w:t>
            </w:r>
            <w:r w:rsidRPr="00E90ECD">
              <w:rPr>
                <w:rFonts w:hint="eastAsia"/>
                <w:b/>
                <w:sz w:val="20"/>
              </w:rPr>
              <w:t>新臺幣元</w:t>
            </w:r>
            <w:r w:rsidRPr="00E90ECD">
              <w:rPr>
                <w:b/>
                <w:sz w:val="20"/>
              </w:rPr>
              <w:t>)</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2F50CA2" w14:textId="77777777" w:rsidR="00707D98" w:rsidRPr="00E90ECD" w:rsidRDefault="00707D98" w:rsidP="00707D98">
            <w:pPr>
              <w:snapToGrid w:val="0"/>
              <w:jc w:val="center"/>
              <w:rPr>
                <w:sz w:val="24"/>
                <w:szCs w:val="24"/>
              </w:rPr>
            </w:pPr>
            <w:r w:rsidRPr="00E90ECD">
              <w:rPr>
                <w:rFonts w:hint="eastAsia"/>
                <w:sz w:val="24"/>
                <w:szCs w:val="24"/>
              </w:rPr>
              <w:t>總經費</w:t>
            </w:r>
          </w:p>
        </w:tc>
        <w:tc>
          <w:tcPr>
            <w:tcW w:w="789" w:type="pct"/>
            <w:tcBorders>
              <w:top w:val="single" w:sz="6" w:space="0" w:color="auto"/>
              <w:left w:val="single" w:sz="6" w:space="0" w:color="auto"/>
              <w:bottom w:val="single" w:sz="6" w:space="0" w:color="auto"/>
              <w:right w:val="single" w:sz="6" w:space="0" w:color="auto"/>
            </w:tcBorders>
            <w:shd w:val="clear" w:color="auto" w:fill="auto"/>
            <w:vAlign w:val="center"/>
          </w:tcPr>
          <w:p w14:paraId="7DF25F8A" w14:textId="77777777" w:rsidR="00707D98" w:rsidRPr="00E90ECD" w:rsidRDefault="00707D98"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6483648" w14:textId="77777777" w:rsidR="00707D98" w:rsidRPr="00E90ECD" w:rsidRDefault="00707D98" w:rsidP="00707D98">
            <w:pPr>
              <w:snapToGrid w:val="0"/>
              <w:jc w:val="center"/>
              <w:rPr>
                <w:sz w:val="24"/>
                <w:szCs w:val="24"/>
              </w:rPr>
            </w:pPr>
            <w:r w:rsidRPr="00E90ECD">
              <w:rPr>
                <w:rFonts w:hint="eastAsia"/>
                <w:sz w:val="24"/>
                <w:szCs w:val="24"/>
              </w:rPr>
              <w:t>自籌款</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573974" w14:textId="77777777" w:rsidR="00707D98" w:rsidRPr="00E90ECD" w:rsidRDefault="00707D98"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C43F40D" w14:textId="77777777" w:rsidR="00707D98" w:rsidRPr="00E90ECD" w:rsidRDefault="00707D98" w:rsidP="00707D98">
            <w:pPr>
              <w:snapToGrid w:val="0"/>
              <w:jc w:val="center"/>
              <w:rPr>
                <w:sz w:val="24"/>
                <w:szCs w:val="24"/>
              </w:rPr>
            </w:pPr>
            <w:r w:rsidRPr="00E90ECD">
              <w:rPr>
                <w:rFonts w:hint="eastAsia"/>
                <w:sz w:val="24"/>
                <w:szCs w:val="24"/>
              </w:rPr>
              <w:t>補助款</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vAlign w:val="center"/>
          </w:tcPr>
          <w:p w14:paraId="65F6798D" w14:textId="77777777" w:rsidR="00707D98" w:rsidRPr="00E90ECD" w:rsidRDefault="00707D98" w:rsidP="003E1738">
            <w:pPr>
              <w:snapToGrid w:val="0"/>
              <w:rPr>
                <w:sz w:val="24"/>
                <w:szCs w:val="24"/>
              </w:rPr>
            </w:pPr>
          </w:p>
        </w:tc>
      </w:tr>
      <w:tr w:rsidR="00E90ECD" w:rsidRPr="00E90ECD" w14:paraId="6C2F80D1" w14:textId="77777777"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1DEE0D1" w14:textId="77777777" w:rsidR="00DC38E6" w:rsidRPr="00E90ECD" w:rsidRDefault="00DC38E6" w:rsidP="00DC38E6">
            <w:pPr>
              <w:snapToGrid w:val="0"/>
              <w:jc w:val="center"/>
              <w:rPr>
                <w:b/>
                <w:sz w:val="24"/>
                <w:szCs w:val="24"/>
              </w:rPr>
            </w:pPr>
            <w:r w:rsidRPr="00E90ECD">
              <w:rPr>
                <w:rFonts w:hint="eastAsia"/>
                <w:b/>
                <w:sz w:val="24"/>
                <w:szCs w:val="24"/>
              </w:rPr>
              <w:t>物流資安改善驗證重點</w:t>
            </w:r>
          </w:p>
        </w:tc>
        <w:tc>
          <w:tcPr>
            <w:tcW w:w="4171" w:type="pct"/>
            <w:gridSpan w:val="8"/>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6E6386BE" w14:textId="77777777" w:rsidR="002E4329" w:rsidRPr="00E90ECD" w:rsidRDefault="002E4329" w:rsidP="0016491F">
            <w:pPr>
              <w:snapToGrid w:val="0"/>
              <w:rPr>
                <w:sz w:val="24"/>
                <w:szCs w:val="24"/>
              </w:rPr>
            </w:pPr>
            <w:r w:rsidRPr="00E90ECD">
              <w:rPr>
                <w:sz w:val="24"/>
                <w:szCs w:val="24"/>
              </w:rPr>
              <w:sym w:font="Wingdings 2" w:char="F0A3"/>
            </w:r>
            <w:r w:rsidR="005B6080" w:rsidRPr="00E90ECD">
              <w:rPr>
                <w:rFonts w:hint="eastAsia"/>
                <w:sz w:val="24"/>
                <w:szCs w:val="24"/>
              </w:rPr>
              <w:t>扮演資安領頭羊角色，以大帶小促進供應鏈夥伴資安聯防或導入資安方案</w:t>
            </w:r>
          </w:p>
          <w:p w14:paraId="7B351889" w14:textId="77777777" w:rsidR="002E4329" w:rsidRPr="00E90ECD" w:rsidRDefault="002E4329" w:rsidP="0016491F">
            <w:pPr>
              <w:snapToGrid w:val="0"/>
              <w:rPr>
                <w:sz w:val="24"/>
                <w:szCs w:val="24"/>
              </w:rPr>
            </w:pPr>
            <w:r w:rsidRPr="00E90ECD">
              <w:rPr>
                <w:sz w:val="24"/>
                <w:szCs w:val="24"/>
              </w:rPr>
              <w:sym w:font="Wingdings 2" w:char="F0A3"/>
            </w:r>
            <w:r w:rsidR="005B6080" w:rsidRPr="00E90ECD">
              <w:rPr>
                <w:rFonts w:hint="eastAsia"/>
                <w:sz w:val="24"/>
                <w:szCs w:val="24"/>
              </w:rPr>
              <w:t>改善升級物流業物聯網資安防護程度</w:t>
            </w:r>
          </w:p>
          <w:p w14:paraId="3EFB472A" w14:textId="77777777" w:rsidR="005B6080" w:rsidRPr="00E90ECD" w:rsidRDefault="00DC38E6" w:rsidP="0016491F">
            <w:pPr>
              <w:snapToGrid w:val="0"/>
              <w:rPr>
                <w:sz w:val="24"/>
                <w:szCs w:val="24"/>
              </w:rPr>
            </w:pPr>
            <w:r w:rsidRPr="00E90ECD">
              <w:rPr>
                <w:sz w:val="24"/>
                <w:szCs w:val="24"/>
              </w:rPr>
              <w:sym w:font="Wingdings 2" w:char="F0A3"/>
            </w:r>
            <w:r w:rsidR="005B6080" w:rsidRPr="00E90ECD">
              <w:rPr>
                <w:rFonts w:hint="eastAsia"/>
                <w:sz w:val="24"/>
                <w:szCs w:val="24"/>
              </w:rPr>
              <w:t>建立供應鏈信賴圈資安防禦網</w:t>
            </w:r>
          </w:p>
          <w:p w14:paraId="48E5F8CA" w14:textId="77777777" w:rsidR="00DC38E6" w:rsidRPr="00E90ECD" w:rsidRDefault="005B6080" w:rsidP="0016491F">
            <w:pPr>
              <w:snapToGrid w:val="0"/>
              <w:rPr>
                <w:sz w:val="24"/>
                <w:szCs w:val="24"/>
              </w:rPr>
            </w:pPr>
            <w:r w:rsidRPr="00E90ECD">
              <w:rPr>
                <w:sz w:val="24"/>
                <w:szCs w:val="24"/>
              </w:rPr>
              <w:sym w:font="Wingdings 2" w:char="F0A3"/>
            </w:r>
            <w:r w:rsidR="00DC38E6" w:rsidRPr="00E90ECD">
              <w:rPr>
                <w:rFonts w:hint="eastAsia"/>
                <w:sz w:val="24"/>
                <w:szCs w:val="24"/>
              </w:rPr>
              <w:t>促進資安防護達到國際資安認證等級</w:t>
            </w:r>
          </w:p>
          <w:p w14:paraId="398631C1" w14:textId="77777777" w:rsidR="002E4329" w:rsidRPr="00E90ECD" w:rsidRDefault="00DC38E6" w:rsidP="00967129">
            <w:pPr>
              <w:snapToGrid w:val="0"/>
              <w:rPr>
                <w:sz w:val="24"/>
                <w:szCs w:val="24"/>
              </w:rPr>
            </w:pPr>
            <w:r w:rsidRPr="00E90ECD">
              <w:rPr>
                <w:sz w:val="24"/>
                <w:szCs w:val="24"/>
              </w:rPr>
              <w:sym w:font="Wingdings 2" w:char="F0A3"/>
            </w:r>
            <w:r w:rsidRPr="00E90ECD">
              <w:rPr>
                <w:rFonts w:hint="eastAsia"/>
                <w:sz w:val="24"/>
                <w:szCs w:val="24"/>
              </w:rPr>
              <w:t>辨識物流系統潛在資安風險，建立資安防護制度與擬定緊急應變措施，落實日常資安防護工作</w:t>
            </w:r>
          </w:p>
        </w:tc>
      </w:tr>
      <w:tr w:rsidR="00E90ECD" w:rsidRPr="00E90ECD" w14:paraId="0EE1E960" w14:textId="77777777"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56DCB9B" w14:textId="77777777" w:rsidR="003F6EE0" w:rsidRPr="00E90ECD" w:rsidRDefault="003F6EE0" w:rsidP="003F6EE0">
            <w:pPr>
              <w:snapToGrid w:val="0"/>
              <w:jc w:val="center"/>
              <w:rPr>
                <w:b/>
                <w:sz w:val="24"/>
                <w:szCs w:val="24"/>
              </w:rPr>
            </w:pPr>
            <w:r w:rsidRPr="00E90ECD">
              <w:rPr>
                <w:rFonts w:hint="eastAsia"/>
                <w:b/>
                <w:sz w:val="24"/>
                <w:szCs w:val="24"/>
              </w:rPr>
              <w:t>計畫目標</w:t>
            </w:r>
          </w:p>
        </w:tc>
        <w:tc>
          <w:tcPr>
            <w:tcW w:w="4171" w:type="pct"/>
            <w:gridSpan w:val="8"/>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1028F8EA" w14:textId="77777777" w:rsidR="003F6EE0" w:rsidRPr="00E90ECD" w:rsidRDefault="003F6EE0" w:rsidP="0016491F">
            <w:pPr>
              <w:snapToGrid w:val="0"/>
              <w:rPr>
                <w:sz w:val="24"/>
                <w:szCs w:val="24"/>
              </w:rPr>
            </w:pPr>
          </w:p>
        </w:tc>
      </w:tr>
      <w:tr w:rsidR="00E90ECD" w:rsidRPr="00E90ECD" w14:paraId="7F5D17B5" w14:textId="77777777"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BC2BC7A" w14:textId="77777777" w:rsidR="00723B05" w:rsidRPr="00E90ECD" w:rsidRDefault="00723B05" w:rsidP="00723B05">
            <w:pPr>
              <w:snapToGrid w:val="0"/>
              <w:jc w:val="center"/>
              <w:rPr>
                <w:b/>
                <w:sz w:val="24"/>
                <w:szCs w:val="24"/>
              </w:rPr>
            </w:pPr>
            <w:r w:rsidRPr="00E90ECD">
              <w:rPr>
                <w:rFonts w:hint="eastAsia"/>
                <w:b/>
                <w:sz w:val="24"/>
                <w:szCs w:val="24"/>
              </w:rPr>
              <w:t>計畫內容</w:t>
            </w:r>
          </w:p>
          <w:p w14:paraId="48C55B6D" w14:textId="77777777" w:rsidR="00723B05" w:rsidRPr="00E90ECD" w:rsidRDefault="00723B05" w:rsidP="00723B05">
            <w:pPr>
              <w:snapToGrid w:val="0"/>
              <w:jc w:val="center"/>
              <w:rPr>
                <w:b/>
                <w:sz w:val="24"/>
                <w:szCs w:val="24"/>
              </w:rPr>
            </w:pPr>
            <w:r w:rsidRPr="00E90ECD">
              <w:rPr>
                <w:rFonts w:hint="eastAsia"/>
                <w:b/>
                <w:sz w:val="24"/>
                <w:szCs w:val="24"/>
              </w:rPr>
              <w:t>綱要</w:t>
            </w:r>
          </w:p>
        </w:tc>
        <w:tc>
          <w:tcPr>
            <w:tcW w:w="4171" w:type="pct"/>
            <w:gridSpan w:val="8"/>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56514CE6" w14:textId="77777777" w:rsidR="00723B05" w:rsidRPr="00E90ECD" w:rsidRDefault="00723B05" w:rsidP="00F16CF4">
            <w:pPr>
              <w:snapToGrid w:val="0"/>
              <w:rPr>
                <w:sz w:val="24"/>
                <w:szCs w:val="24"/>
              </w:rPr>
            </w:pPr>
          </w:p>
          <w:p w14:paraId="07FFE767" w14:textId="77777777" w:rsidR="003F6EE0" w:rsidRPr="00E90ECD" w:rsidRDefault="003F6EE0" w:rsidP="00F16CF4">
            <w:pPr>
              <w:snapToGrid w:val="0"/>
              <w:rPr>
                <w:sz w:val="24"/>
                <w:szCs w:val="24"/>
              </w:rPr>
            </w:pPr>
          </w:p>
        </w:tc>
      </w:tr>
      <w:tr w:rsidR="00E90ECD" w:rsidRPr="00E90ECD" w14:paraId="059868E3" w14:textId="77777777"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1636AEC" w14:textId="77777777" w:rsidR="003F6EE0" w:rsidRPr="00E90ECD" w:rsidRDefault="003F6EE0" w:rsidP="00723B05">
            <w:pPr>
              <w:snapToGrid w:val="0"/>
              <w:jc w:val="center"/>
              <w:rPr>
                <w:b/>
                <w:sz w:val="24"/>
                <w:szCs w:val="24"/>
              </w:rPr>
            </w:pPr>
            <w:r w:rsidRPr="00E90ECD">
              <w:rPr>
                <w:rFonts w:hint="eastAsia"/>
                <w:b/>
                <w:sz w:val="24"/>
                <w:szCs w:val="24"/>
              </w:rPr>
              <w:t>主要成果</w:t>
            </w:r>
          </w:p>
        </w:tc>
        <w:tc>
          <w:tcPr>
            <w:tcW w:w="4171" w:type="pct"/>
            <w:gridSpan w:val="8"/>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4E09B66D" w14:textId="77777777" w:rsidR="003F6EE0" w:rsidRPr="00E90ECD" w:rsidRDefault="003F6EE0" w:rsidP="00F16CF4">
            <w:pPr>
              <w:snapToGrid w:val="0"/>
              <w:rPr>
                <w:sz w:val="24"/>
                <w:szCs w:val="24"/>
              </w:rPr>
            </w:pPr>
          </w:p>
          <w:p w14:paraId="65A85381" w14:textId="77777777" w:rsidR="003F6EE0" w:rsidRPr="00E90ECD" w:rsidRDefault="003F6EE0" w:rsidP="00F16CF4">
            <w:pPr>
              <w:snapToGrid w:val="0"/>
              <w:rPr>
                <w:sz w:val="24"/>
                <w:szCs w:val="24"/>
              </w:rPr>
            </w:pPr>
          </w:p>
        </w:tc>
      </w:tr>
      <w:tr w:rsidR="00E90ECD" w:rsidRPr="00E90ECD" w14:paraId="0899CE5E" w14:textId="77777777" w:rsidTr="001653CE">
        <w:trPr>
          <w:trHeight w:val="300"/>
        </w:trPr>
        <w:tc>
          <w:tcPr>
            <w:tcW w:w="829" w:type="pct"/>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2FC8AF5" w14:textId="77777777" w:rsidR="003F6EE0" w:rsidRPr="00E90ECD" w:rsidRDefault="003F6EE0" w:rsidP="003F6EE0">
            <w:pPr>
              <w:snapToGrid w:val="0"/>
              <w:jc w:val="center"/>
              <w:rPr>
                <w:b/>
                <w:sz w:val="24"/>
                <w:szCs w:val="24"/>
              </w:rPr>
            </w:pPr>
            <w:r w:rsidRPr="00E90ECD">
              <w:rPr>
                <w:rFonts w:hint="eastAsia"/>
                <w:b/>
                <w:sz w:val="24"/>
                <w:szCs w:val="24"/>
              </w:rPr>
              <w:t>關鍵</w:t>
            </w:r>
          </w:p>
          <w:p w14:paraId="6D6B9F36" w14:textId="77777777" w:rsidR="003F6EE0" w:rsidRPr="00E90ECD" w:rsidRDefault="003F6EE0" w:rsidP="003F6EE0">
            <w:pPr>
              <w:snapToGrid w:val="0"/>
              <w:jc w:val="center"/>
              <w:rPr>
                <w:b/>
                <w:sz w:val="24"/>
                <w:szCs w:val="24"/>
              </w:rPr>
            </w:pPr>
            <w:r w:rsidRPr="00E90ECD">
              <w:rPr>
                <w:rFonts w:hint="eastAsia"/>
                <w:b/>
                <w:sz w:val="24"/>
                <w:szCs w:val="24"/>
              </w:rPr>
              <w:t>績效指標</w:t>
            </w:r>
          </w:p>
        </w:tc>
        <w:tc>
          <w:tcPr>
            <w:tcW w:w="1341"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4C7BC06" w14:textId="77777777" w:rsidR="003F6EE0" w:rsidRPr="00E90ECD" w:rsidRDefault="003F6EE0" w:rsidP="003F6EE0">
            <w:pPr>
              <w:snapToGrid w:val="0"/>
              <w:jc w:val="center"/>
              <w:rPr>
                <w:sz w:val="24"/>
                <w:szCs w:val="24"/>
              </w:rPr>
            </w:pPr>
            <w:r w:rsidRPr="00E90ECD">
              <w:rPr>
                <w:rFonts w:hint="eastAsia"/>
                <w:sz w:val="24"/>
                <w:szCs w:val="24"/>
              </w:rPr>
              <w:t>指標名稱</w:t>
            </w:r>
          </w:p>
        </w:tc>
        <w:tc>
          <w:tcPr>
            <w:tcW w:w="1307"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D85111E" w14:textId="77777777" w:rsidR="003F6EE0" w:rsidRPr="00E90ECD" w:rsidRDefault="003F6EE0" w:rsidP="003F6EE0">
            <w:pPr>
              <w:snapToGrid w:val="0"/>
              <w:jc w:val="center"/>
              <w:rPr>
                <w:sz w:val="24"/>
                <w:szCs w:val="24"/>
              </w:rPr>
            </w:pPr>
            <w:r w:rsidRPr="00E90ECD">
              <w:rPr>
                <w:rFonts w:hint="eastAsia"/>
                <w:sz w:val="24"/>
                <w:szCs w:val="24"/>
              </w:rPr>
              <w:t>執行前</w:t>
            </w:r>
          </w:p>
        </w:tc>
        <w:tc>
          <w:tcPr>
            <w:tcW w:w="1523" w:type="pct"/>
            <w:gridSpan w:val="3"/>
            <w:tcBorders>
              <w:top w:val="single" w:sz="6" w:space="0" w:color="auto"/>
              <w:left w:val="single" w:sz="6" w:space="0" w:color="auto"/>
              <w:bottom w:val="single" w:sz="6" w:space="0" w:color="auto"/>
              <w:right w:val="double" w:sz="4" w:space="0" w:color="auto"/>
            </w:tcBorders>
            <w:shd w:val="clear" w:color="auto" w:fill="F2F2F2" w:themeFill="background1" w:themeFillShade="F2"/>
            <w:vAlign w:val="center"/>
          </w:tcPr>
          <w:p w14:paraId="44EE64B2" w14:textId="77777777" w:rsidR="003F6EE0" w:rsidRPr="00E90ECD" w:rsidRDefault="003F6EE0" w:rsidP="003F6EE0">
            <w:pPr>
              <w:snapToGrid w:val="0"/>
              <w:jc w:val="center"/>
              <w:rPr>
                <w:sz w:val="24"/>
                <w:szCs w:val="24"/>
              </w:rPr>
            </w:pPr>
            <w:r w:rsidRPr="00E90ECD">
              <w:rPr>
                <w:rFonts w:hint="eastAsia"/>
                <w:sz w:val="24"/>
                <w:szCs w:val="24"/>
              </w:rPr>
              <w:t>預定達成</w:t>
            </w:r>
          </w:p>
        </w:tc>
      </w:tr>
      <w:tr w:rsidR="00E90ECD" w:rsidRPr="00E90ECD" w14:paraId="443F6354" w14:textId="77777777" w:rsidTr="001653CE">
        <w:trPr>
          <w:trHeight w:val="192"/>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F8EAD7D" w14:textId="77777777" w:rsidR="003F6EE0" w:rsidRPr="00E90ECD" w:rsidRDefault="003F6EE0" w:rsidP="003F6EE0">
            <w:pPr>
              <w:snapToGrid w:val="0"/>
              <w:jc w:val="center"/>
              <w:rPr>
                <w:b/>
                <w:sz w:val="24"/>
                <w:szCs w:val="24"/>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FA256DE" w14:textId="77777777" w:rsidR="003F6EE0" w:rsidRPr="00E90ECD" w:rsidRDefault="003F6EE0" w:rsidP="00F16CF4">
            <w:pPr>
              <w:snapToGrid w:val="0"/>
              <w:rPr>
                <w:sz w:val="24"/>
                <w:szCs w:val="24"/>
              </w:rPr>
            </w:pPr>
          </w:p>
        </w:tc>
        <w:tc>
          <w:tcPr>
            <w:tcW w:w="130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EB8746" w14:textId="77777777" w:rsidR="003F6EE0" w:rsidRPr="00E90ECD" w:rsidRDefault="003F6EE0" w:rsidP="00F16CF4">
            <w:pPr>
              <w:snapToGrid w:val="0"/>
              <w:rPr>
                <w:sz w:val="24"/>
                <w:szCs w:val="24"/>
              </w:rPr>
            </w:pPr>
          </w:p>
        </w:tc>
        <w:tc>
          <w:tcPr>
            <w:tcW w:w="1523" w:type="pct"/>
            <w:gridSpan w:val="3"/>
            <w:tcBorders>
              <w:top w:val="single" w:sz="6" w:space="0" w:color="auto"/>
              <w:left w:val="single" w:sz="6" w:space="0" w:color="auto"/>
              <w:bottom w:val="single" w:sz="6" w:space="0" w:color="auto"/>
              <w:right w:val="double" w:sz="4" w:space="0" w:color="auto"/>
            </w:tcBorders>
            <w:shd w:val="clear" w:color="auto" w:fill="auto"/>
            <w:vAlign w:val="center"/>
          </w:tcPr>
          <w:p w14:paraId="03B14F64" w14:textId="77777777" w:rsidR="003F6EE0" w:rsidRPr="00E90ECD" w:rsidRDefault="003F6EE0" w:rsidP="00F16CF4">
            <w:pPr>
              <w:snapToGrid w:val="0"/>
              <w:rPr>
                <w:sz w:val="24"/>
                <w:szCs w:val="24"/>
              </w:rPr>
            </w:pPr>
          </w:p>
        </w:tc>
      </w:tr>
      <w:tr w:rsidR="00E90ECD" w:rsidRPr="00E90ECD" w14:paraId="096C69EF" w14:textId="77777777" w:rsidTr="001653CE">
        <w:trPr>
          <w:trHeight w:val="108"/>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ED2699A" w14:textId="77777777" w:rsidR="003F6EE0" w:rsidRPr="00E90ECD" w:rsidRDefault="003F6EE0" w:rsidP="003F6EE0">
            <w:pPr>
              <w:snapToGrid w:val="0"/>
              <w:jc w:val="center"/>
              <w:rPr>
                <w:b/>
                <w:sz w:val="24"/>
                <w:szCs w:val="24"/>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92A1BD9" w14:textId="77777777" w:rsidR="003F6EE0" w:rsidRPr="00E90ECD" w:rsidRDefault="003F6EE0" w:rsidP="00F16CF4">
            <w:pPr>
              <w:snapToGrid w:val="0"/>
              <w:rPr>
                <w:sz w:val="24"/>
                <w:szCs w:val="24"/>
              </w:rPr>
            </w:pPr>
          </w:p>
        </w:tc>
        <w:tc>
          <w:tcPr>
            <w:tcW w:w="130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F7B4B0B" w14:textId="77777777" w:rsidR="003F6EE0" w:rsidRPr="00E90ECD" w:rsidRDefault="003F6EE0" w:rsidP="00F16CF4">
            <w:pPr>
              <w:snapToGrid w:val="0"/>
              <w:rPr>
                <w:sz w:val="24"/>
                <w:szCs w:val="24"/>
              </w:rPr>
            </w:pPr>
          </w:p>
        </w:tc>
        <w:tc>
          <w:tcPr>
            <w:tcW w:w="1523" w:type="pct"/>
            <w:gridSpan w:val="3"/>
            <w:tcBorders>
              <w:top w:val="single" w:sz="6" w:space="0" w:color="auto"/>
              <w:left w:val="single" w:sz="6" w:space="0" w:color="auto"/>
              <w:bottom w:val="single" w:sz="6" w:space="0" w:color="auto"/>
              <w:right w:val="double" w:sz="4" w:space="0" w:color="auto"/>
            </w:tcBorders>
            <w:shd w:val="clear" w:color="auto" w:fill="auto"/>
            <w:vAlign w:val="center"/>
          </w:tcPr>
          <w:p w14:paraId="17FABE8A" w14:textId="77777777" w:rsidR="003F6EE0" w:rsidRPr="00E90ECD" w:rsidRDefault="003F6EE0" w:rsidP="00F16CF4">
            <w:pPr>
              <w:snapToGrid w:val="0"/>
              <w:rPr>
                <w:sz w:val="24"/>
                <w:szCs w:val="24"/>
              </w:rPr>
            </w:pPr>
          </w:p>
        </w:tc>
      </w:tr>
      <w:tr w:rsidR="00E90ECD" w:rsidRPr="00E90ECD" w14:paraId="7F3B6A65" w14:textId="77777777" w:rsidTr="001653CE">
        <w:trPr>
          <w:trHeight w:val="14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F28B956" w14:textId="77777777" w:rsidR="003F6EE0" w:rsidRPr="00E90ECD" w:rsidRDefault="003F6EE0" w:rsidP="003F6EE0">
            <w:pPr>
              <w:snapToGrid w:val="0"/>
              <w:jc w:val="center"/>
              <w:rPr>
                <w:b/>
                <w:sz w:val="24"/>
                <w:szCs w:val="24"/>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85AE4F7" w14:textId="77777777" w:rsidR="003F6EE0" w:rsidRPr="00E90ECD" w:rsidRDefault="003F6EE0" w:rsidP="00F16CF4">
            <w:pPr>
              <w:snapToGrid w:val="0"/>
              <w:rPr>
                <w:sz w:val="24"/>
                <w:szCs w:val="24"/>
              </w:rPr>
            </w:pPr>
          </w:p>
        </w:tc>
        <w:tc>
          <w:tcPr>
            <w:tcW w:w="130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20ED7EF" w14:textId="77777777" w:rsidR="003F6EE0" w:rsidRPr="00E90ECD" w:rsidRDefault="003F6EE0" w:rsidP="00F16CF4">
            <w:pPr>
              <w:snapToGrid w:val="0"/>
              <w:rPr>
                <w:sz w:val="24"/>
                <w:szCs w:val="24"/>
              </w:rPr>
            </w:pPr>
          </w:p>
        </w:tc>
        <w:tc>
          <w:tcPr>
            <w:tcW w:w="1523" w:type="pct"/>
            <w:gridSpan w:val="3"/>
            <w:tcBorders>
              <w:top w:val="single" w:sz="6" w:space="0" w:color="auto"/>
              <w:left w:val="single" w:sz="6" w:space="0" w:color="auto"/>
              <w:bottom w:val="single" w:sz="6" w:space="0" w:color="auto"/>
              <w:right w:val="double" w:sz="4" w:space="0" w:color="auto"/>
            </w:tcBorders>
            <w:shd w:val="clear" w:color="auto" w:fill="auto"/>
            <w:vAlign w:val="center"/>
          </w:tcPr>
          <w:p w14:paraId="1E7EBD93" w14:textId="77777777" w:rsidR="003F6EE0" w:rsidRPr="00E90ECD" w:rsidRDefault="003F6EE0" w:rsidP="00F16CF4">
            <w:pPr>
              <w:snapToGrid w:val="0"/>
              <w:rPr>
                <w:sz w:val="24"/>
                <w:szCs w:val="24"/>
              </w:rPr>
            </w:pPr>
          </w:p>
        </w:tc>
      </w:tr>
      <w:tr w:rsidR="00E90ECD" w:rsidRPr="00E90ECD" w14:paraId="66ABB55E" w14:textId="77777777" w:rsidTr="001653CE">
        <w:trPr>
          <w:trHeight w:val="168"/>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56D9529" w14:textId="77777777" w:rsidR="003F6EE0" w:rsidRPr="00E90ECD" w:rsidRDefault="003F6EE0" w:rsidP="003F6EE0">
            <w:pPr>
              <w:snapToGrid w:val="0"/>
              <w:jc w:val="center"/>
              <w:rPr>
                <w:b/>
                <w:sz w:val="24"/>
                <w:szCs w:val="24"/>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8001218" w14:textId="77777777" w:rsidR="003F6EE0" w:rsidRPr="00E90ECD" w:rsidRDefault="003F6EE0" w:rsidP="00F16CF4">
            <w:pPr>
              <w:snapToGrid w:val="0"/>
              <w:rPr>
                <w:sz w:val="24"/>
                <w:szCs w:val="24"/>
              </w:rPr>
            </w:pPr>
          </w:p>
        </w:tc>
        <w:tc>
          <w:tcPr>
            <w:tcW w:w="130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C31882" w14:textId="77777777" w:rsidR="003F6EE0" w:rsidRPr="00E90ECD" w:rsidRDefault="003F6EE0" w:rsidP="00F16CF4">
            <w:pPr>
              <w:snapToGrid w:val="0"/>
              <w:rPr>
                <w:sz w:val="24"/>
                <w:szCs w:val="24"/>
              </w:rPr>
            </w:pPr>
          </w:p>
        </w:tc>
        <w:tc>
          <w:tcPr>
            <w:tcW w:w="1523" w:type="pct"/>
            <w:gridSpan w:val="3"/>
            <w:tcBorders>
              <w:top w:val="single" w:sz="6" w:space="0" w:color="auto"/>
              <w:left w:val="single" w:sz="6" w:space="0" w:color="auto"/>
              <w:bottom w:val="single" w:sz="6" w:space="0" w:color="auto"/>
              <w:right w:val="double" w:sz="4" w:space="0" w:color="auto"/>
            </w:tcBorders>
            <w:shd w:val="clear" w:color="auto" w:fill="auto"/>
            <w:vAlign w:val="center"/>
          </w:tcPr>
          <w:p w14:paraId="188FFB63" w14:textId="77777777" w:rsidR="003F6EE0" w:rsidRPr="00E90ECD" w:rsidRDefault="003F6EE0" w:rsidP="00F16CF4">
            <w:pPr>
              <w:snapToGrid w:val="0"/>
              <w:rPr>
                <w:sz w:val="24"/>
                <w:szCs w:val="24"/>
              </w:rPr>
            </w:pPr>
          </w:p>
        </w:tc>
      </w:tr>
      <w:tr w:rsidR="00E90ECD" w:rsidRPr="00E90ECD" w14:paraId="7B35FA73" w14:textId="77777777" w:rsidTr="001653CE">
        <w:trPr>
          <w:trHeight w:val="156"/>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459BE06" w14:textId="77777777" w:rsidR="003F6EE0" w:rsidRPr="00E90ECD" w:rsidRDefault="003F6EE0" w:rsidP="003F6EE0">
            <w:pPr>
              <w:snapToGrid w:val="0"/>
              <w:jc w:val="center"/>
              <w:rPr>
                <w:b/>
                <w:sz w:val="24"/>
                <w:szCs w:val="24"/>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1DBD514" w14:textId="77777777" w:rsidR="003F6EE0" w:rsidRPr="00E90ECD" w:rsidRDefault="003F6EE0" w:rsidP="00F16CF4">
            <w:pPr>
              <w:snapToGrid w:val="0"/>
              <w:rPr>
                <w:sz w:val="24"/>
                <w:szCs w:val="24"/>
              </w:rPr>
            </w:pPr>
          </w:p>
        </w:tc>
        <w:tc>
          <w:tcPr>
            <w:tcW w:w="130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498A457E" w14:textId="77777777" w:rsidR="003F6EE0" w:rsidRPr="00E90ECD" w:rsidRDefault="003F6EE0" w:rsidP="00F16CF4">
            <w:pPr>
              <w:snapToGrid w:val="0"/>
              <w:rPr>
                <w:sz w:val="24"/>
                <w:szCs w:val="24"/>
              </w:rPr>
            </w:pPr>
          </w:p>
        </w:tc>
        <w:tc>
          <w:tcPr>
            <w:tcW w:w="1523" w:type="pct"/>
            <w:gridSpan w:val="3"/>
            <w:tcBorders>
              <w:top w:val="single" w:sz="6" w:space="0" w:color="auto"/>
              <w:left w:val="single" w:sz="6" w:space="0" w:color="auto"/>
              <w:bottom w:val="single" w:sz="6" w:space="0" w:color="auto"/>
              <w:right w:val="double" w:sz="4" w:space="0" w:color="auto"/>
            </w:tcBorders>
            <w:shd w:val="clear" w:color="auto" w:fill="auto"/>
            <w:vAlign w:val="center"/>
          </w:tcPr>
          <w:p w14:paraId="5898DBD2" w14:textId="77777777" w:rsidR="003F6EE0" w:rsidRPr="00E90ECD" w:rsidRDefault="003F6EE0" w:rsidP="00F16CF4">
            <w:pPr>
              <w:snapToGrid w:val="0"/>
              <w:rPr>
                <w:sz w:val="24"/>
                <w:szCs w:val="24"/>
              </w:rPr>
            </w:pPr>
          </w:p>
        </w:tc>
      </w:tr>
      <w:tr w:rsidR="00E90ECD" w:rsidRPr="00E90ECD" w14:paraId="0A072433" w14:textId="77777777" w:rsidTr="00D97AC6">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0D614F2" w14:textId="77777777" w:rsidR="00D97AC6" w:rsidRPr="00E90ECD" w:rsidRDefault="00D97AC6" w:rsidP="00896393">
            <w:pPr>
              <w:snapToGrid w:val="0"/>
              <w:jc w:val="center"/>
              <w:rPr>
                <w:b/>
                <w:sz w:val="24"/>
                <w:szCs w:val="24"/>
              </w:rPr>
            </w:pPr>
            <w:r w:rsidRPr="00E90ECD">
              <w:rPr>
                <w:rFonts w:hint="eastAsia"/>
                <w:b/>
                <w:sz w:val="24"/>
                <w:szCs w:val="24"/>
              </w:rPr>
              <w:t>物聯網資安改善標的與範圍</w:t>
            </w:r>
          </w:p>
        </w:tc>
        <w:tc>
          <w:tcPr>
            <w:tcW w:w="4171" w:type="pct"/>
            <w:gridSpan w:val="8"/>
            <w:tcBorders>
              <w:top w:val="single" w:sz="6" w:space="0" w:color="auto"/>
              <w:left w:val="single" w:sz="6" w:space="0" w:color="auto"/>
              <w:bottom w:val="single" w:sz="6" w:space="0" w:color="auto"/>
              <w:right w:val="double" w:sz="4" w:space="0" w:color="auto"/>
            </w:tcBorders>
            <w:shd w:val="clear" w:color="auto" w:fill="FFFFFF" w:themeFill="background1"/>
            <w:tcMar>
              <w:top w:w="28" w:type="dxa"/>
              <w:bottom w:w="28" w:type="dxa"/>
            </w:tcMar>
            <w:vAlign w:val="center"/>
          </w:tcPr>
          <w:p w14:paraId="0FEE7BD5" w14:textId="77777777" w:rsidR="00D97AC6" w:rsidRPr="00E90ECD" w:rsidRDefault="00D97AC6" w:rsidP="003E1738">
            <w:pPr>
              <w:snapToGrid w:val="0"/>
              <w:rPr>
                <w:sz w:val="24"/>
                <w:szCs w:val="24"/>
                <w:shd w:val="pct15" w:color="auto" w:fill="FFFFFF"/>
              </w:rPr>
            </w:pPr>
          </w:p>
          <w:p w14:paraId="4B114DC8" w14:textId="77777777" w:rsidR="00D97AC6" w:rsidRPr="00E90ECD" w:rsidRDefault="00D97AC6" w:rsidP="003E1738">
            <w:pPr>
              <w:snapToGrid w:val="0"/>
              <w:rPr>
                <w:sz w:val="24"/>
                <w:szCs w:val="24"/>
                <w:shd w:val="pct15" w:color="auto" w:fill="FFFFFF"/>
              </w:rPr>
            </w:pPr>
          </w:p>
          <w:p w14:paraId="71E1BC5B" w14:textId="77777777" w:rsidR="00D97AC6" w:rsidRPr="00E90ECD" w:rsidRDefault="00D97AC6" w:rsidP="003E1738">
            <w:pPr>
              <w:snapToGrid w:val="0"/>
              <w:rPr>
                <w:sz w:val="24"/>
                <w:szCs w:val="24"/>
                <w:shd w:val="pct15" w:color="auto" w:fill="FFFFFF"/>
              </w:rPr>
            </w:pPr>
            <w:r w:rsidRPr="00E90ECD">
              <w:rPr>
                <w:rFonts w:hint="eastAsia"/>
                <w:sz w:val="24"/>
                <w:szCs w:val="24"/>
                <w:shd w:val="pct15" w:color="auto" w:fill="FFFFFF"/>
              </w:rPr>
              <w:t>如：某某倉之</w:t>
            </w:r>
            <w:r w:rsidRPr="00E90ECD">
              <w:rPr>
                <w:rFonts w:hint="eastAsia"/>
                <w:sz w:val="24"/>
                <w:szCs w:val="24"/>
                <w:shd w:val="pct15" w:color="auto" w:fill="FFFFFF"/>
              </w:rPr>
              <w:t>ASRS</w:t>
            </w:r>
            <w:r w:rsidRPr="00E90ECD">
              <w:rPr>
                <w:rFonts w:hint="eastAsia"/>
                <w:sz w:val="24"/>
                <w:szCs w:val="24"/>
                <w:shd w:val="pct15" w:color="auto" w:fill="FFFFFF"/>
              </w:rPr>
              <w:t>、揀貨系統與分流系統</w:t>
            </w:r>
            <w:r w:rsidRPr="00E90ECD">
              <w:rPr>
                <w:sz w:val="24"/>
                <w:szCs w:val="24"/>
                <w:shd w:val="pct15" w:color="auto" w:fill="FFFFFF"/>
              </w:rPr>
              <w:t>…</w:t>
            </w:r>
            <w:r w:rsidRPr="00E90ECD">
              <w:rPr>
                <w:rFonts w:hint="eastAsia"/>
                <w:sz w:val="24"/>
                <w:szCs w:val="24"/>
                <w:shd w:val="pct15" w:color="auto" w:fill="FFFFFF"/>
              </w:rPr>
              <w:t>，範圍包含自動化設備及其偵測器、中控電腦</w:t>
            </w:r>
            <w:r w:rsidRPr="00E90ECD">
              <w:rPr>
                <w:sz w:val="24"/>
                <w:szCs w:val="24"/>
                <w:shd w:val="pct15" w:color="auto" w:fill="FFFFFF"/>
              </w:rPr>
              <w:t>…</w:t>
            </w:r>
            <w:r w:rsidRPr="00E90ECD">
              <w:rPr>
                <w:rFonts w:hint="eastAsia"/>
                <w:sz w:val="24"/>
                <w:szCs w:val="24"/>
                <w:shd w:val="pct15" w:color="auto" w:fill="FFFFFF"/>
              </w:rPr>
              <w:t>等</w:t>
            </w:r>
          </w:p>
          <w:p w14:paraId="7C03F2EE" w14:textId="77777777" w:rsidR="00D97AC6" w:rsidRPr="00E90ECD" w:rsidRDefault="00D97AC6" w:rsidP="003E1738">
            <w:pPr>
              <w:snapToGrid w:val="0"/>
              <w:rPr>
                <w:sz w:val="24"/>
                <w:szCs w:val="24"/>
                <w:shd w:val="pct15" w:color="auto" w:fill="FFFFFF"/>
              </w:rPr>
            </w:pPr>
          </w:p>
          <w:p w14:paraId="3E8B88AD" w14:textId="77777777" w:rsidR="00D97AC6" w:rsidRPr="00E90ECD" w:rsidRDefault="00D97AC6" w:rsidP="003E1738">
            <w:pPr>
              <w:snapToGrid w:val="0"/>
              <w:rPr>
                <w:sz w:val="24"/>
                <w:szCs w:val="24"/>
              </w:rPr>
            </w:pPr>
          </w:p>
        </w:tc>
      </w:tr>
      <w:tr w:rsidR="00E90ECD" w:rsidRPr="00E90ECD" w14:paraId="70B4CE0E" w14:textId="77777777" w:rsidTr="001653CE">
        <w:trPr>
          <w:trHeight w:val="454"/>
        </w:trPr>
        <w:tc>
          <w:tcPr>
            <w:tcW w:w="829" w:type="pct"/>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F0479B7" w14:textId="77777777" w:rsidR="0006125D" w:rsidRPr="00E90ECD" w:rsidRDefault="00B9434C" w:rsidP="00896393">
            <w:pPr>
              <w:snapToGrid w:val="0"/>
              <w:jc w:val="center"/>
              <w:rPr>
                <w:b/>
                <w:sz w:val="24"/>
                <w:szCs w:val="24"/>
              </w:rPr>
            </w:pPr>
            <w:r w:rsidRPr="00E90ECD">
              <w:rPr>
                <w:rFonts w:hint="eastAsia"/>
                <w:b/>
                <w:sz w:val="24"/>
                <w:szCs w:val="24"/>
              </w:rPr>
              <w:t>計畫主持人</w:t>
            </w:r>
          </w:p>
          <w:p w14:paraId="79BE3C5E" w14:textId="77777777" w:rsidR="00B9434C" w:rsidRPr="00E90ECD" w:rsidRDefault="004D1728" w:rsidP="00896393">
            <w:pPr>
              <w:snapToGrid w:val="0"/>
              <w:jc w:val="center"/>
              <w:rPr>
                <w:b/>
                <w:sz w:val="20"/>
              </w:rPr>
            </w:pPr>
            <w:r w:rsidRPr="00E90ECD">
              <w:rPr>
                <w:b/>
                <w:sz w:val="20"/>
              </w:rPr>
              <w:t>(</w:t>
            </w:r>
            <w:r w:rsidR="00E26DAF" w:rsidRPr="00E90ECD">
              <w:rPr>
                <w:rFonts w:hint="eastAsia"/>
                <w:b/>
                <w:sz w:val="20"/>
              </w:rPr>
              <w:t>公司內</w:t>
            </w:r>
            <w:r w:rsidR="00C52AFA" w:rsidRPr="00E90ECD">
              <w:rPr>
                <w:rFonts w:hint="eastAsia"/>
                <w:b/>
                <w:sz w:val="20"/>
              </w:rPr>
              <w:t>具</w:t>
            </w:r>
            <w:r w:rsidR="006D5793" w:rsidRPr="00E90ECD">
              <w:rPr>
                <w:rFonts w:hint="eastAsia"/>
                <w:b/>
                <w:sz w:val="20"/>
              </w:rPr>
              <w:t>營運</w:t>
            </w:r>
            <w:r w:rsidR="00C52AFA" w:rsidRPr="00E90ECD">
              <w:rPr>
                <w:rFonts w:hint="eastAsia"/>
                <w:b/>
                <w:sz w:val="20"/>
              </w:rPr>
              <w:t>決策權之高階主管</w:t>
            </w:r>
            <w:r w:rsidRPr="00E90ECD">
              <w:rPr>
                <w:b/>
                <w:sz w:val="20"/>
              </w:rPr>
              <w:t>)</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21EC8A7" w14:textId="77777777" w:rsidR="00B9434C" w:rsidRPr="00E90ECD" w:rsidRDefault="00B9434C" w:rsidP="003E1738">
            <w:pPr>
              <w:snapToGrid w:val="0"/>
              <w:jc w:val="center"/>
              <w:rPr>
                <w:sz w:val="24"/>
                <w:szCs w:val="24"/>
              </w:rPr>
            </w:pPr>
            <w:r w:rsidRPr="00E90ECD">
              <w:rPr>
                <w:rFonts w:hint="eastAsia"/>
                <w:sz w:val="24"/>
                <w:szCs w:val="24"/>
              </w:rPr>
              <w:t>姓名</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20474BA" w14:textId="77777777" w:rsidR="00B9434C" w:rsidRPr="00E90ECD" w:rsidRDefault="00B9434C" w:rsidP="003E1738">
            <w:pPr>
              <w:snapToGrid w:val="0"/>
              <w:rPr>
                <w:bCs/>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FFED70A" w14:textId="77777777" w:rsidR="00B9434C" w:rsidRPr="00E90ECD" w:rsidRDefault="00B9434C" w:rsidP="003E1738">
            <w:pPr>
              <w:snapToGrid w:val="0"/>
              <w:jc w:val="center"/>
              <w:rPr>
                <w:sz w:val="24"/>
                <w:szCs w:val="24"/>
              </w:rPr>
            </w:pPr>
            <w:r w:rsidRPr="00E90ECD">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2E8C81CF" w14:textId="77777777" w:rsidR="00B9434C" w:rsidRPr="00E90ECD"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F5CC09B" w14:textId="77777777" w:rsidR="00B9434C" w:rsidRPr="00E90ECD" w:rsidRDefault="00B9434C" w:rsidP="00896393">
            <w:pPr>
              <w:snapToGrid w:val="0"/>
              <w:jc w:val="center"/>
              <w:rPr>
                <w:sz w:val="24"/>
                <w:szCs w:val="24"/>
              </w:rPr>
            </w:pPr>
            <w:r w:rsidRPr="00E90ECD">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0455F56B" w14:textId="77777777" w:rsidR="00B9434C" w:rsidRPr="00E90ECD" w:rsidRDefault="00B9434C" w:rsidP="003E1738">
            <w:pPr>
              <w:snapToGrid w:val="0"/>
              <w:rPr>
                <w:sz w:val="24"/>
                <w:szCs w:val="24"/>
              </w:rPr>
            </w:pPr>
          </w:p>
        </w:tc>
      </w:tr>
      <w:tr w:rsidR="00E90ECD" w:rsidRPr="00E90ECD" w14:paraId="1E6ADE78" w14:textId="77777777"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351D42A" w14:textId="77777777" w:rsidR="00B9434C" w:rsidRPr="00E90ECD"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5452A72" w14:textId="77777777" w:rsidR="00B9434C" w:rsidRPr="00E90ECD" w:rsidRDefault="00B9434C" w:rsidP="003E1738">
            <w:pPr>
              <w:snapToGrid w:val="0"/>
              <w:jc w:val="center"/>
              <w:rPr>
                <w:sz w:val="24"/>
                <w:szCs w:val="24"/>
              </w:rPr>
            </w:pPr>
            <w:r w:rsidRPr="00E90ECD">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597A336D" w14:textId="77777777" w:rsidR="00B9434C" w:rsidRPr="00E90ECD" w:rsidRDefault="004D1728" w:rsidP="003E1738">
            <w:pPr>
              <w:snapToGrid w:val="0"/>
              <w:rPr>
                <w:bCs/>
                <w:sz w:val="24"/>
                <w:szCs w:val="24"/>
              </w:rPr>
            </w:pPr>
            <w:r w:rsidRPr="00E90ECD">
              <w:rPr>
                <w:sz w:val="24"/>
                <w:szCs w:val="24"/>
              </w:rPr>
              <w:t>(</w:t>
            </w:r>
            <w:r w:rsidR="00B9434C" w:rsidRPr="00E90ECD">
              <w:rPr>
                <w:rFonts w:hint="eastAsia"/>
                <w:sz w:val="24"/>
                <w:szCs w:val="24"/>
              </w:rPr>
              <w:t xml:space="preserve">　</w:t>
            </w:r>
            <w:r w:rsidRPr="00E90ECD">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013B889" w14:textId="77777777" w:rsidR="00B9434C" w:rsidRPr="00E90ECD" w:rsidRDefault="00B9434C" w:rsidP="003E1738">
            <w:pPr>
              <w:snapToGrid w:val="0"/>
              <w:jc w:val="center"/>
              <w:rPr>
                <w:sz w:val="24"/>
                <w:szCs w:val="24"/>
              </w:rPr>
            </w:pPr>
            <w:r w:rsidRPr="00E90ECD">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F9B34BD" w14:textId="77777777" w:rsidR="00B9434C" w:rsidRPr="00E90ECD"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0430FC1" w14:textId="77777777" w:rsidR="00B9434C" w:rsidRPr="00E90ECD" w:rsidRDefault="00B9434C" w:rsidP="00896393">
            <w:pPr>
              <w:snapToGrid w:val="0"/>
              <w:jc w:val="center"/>
              <w:rPr>
                <w:sz w:val="24"/>
                <w:szCs w:val="24"/>
              </w:rPr>
            </w:pPr>
            <w:r w:rsidRPr="00E90ECD">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77C01176" w14:textId="77777777" w:rsidR="00B9434C" w:rsidRPr="00E90ECD" w:rsidRDefault="00B9434C" w:rsidP="003E1738">
            <w:pPr>
              <w:snapToGrid w:val="0"/>
              <w:rPr>
                <w:sz w:val="24"/>
                <w:szCs w:val="24"/>
              </w:rPr>
            </w:pPr>
          </w:p>
        </w:tc>
      </w:tr>
      <w:tr w:rsidR="00E90ECD" w:rsidRPr="00E90ECD" w14:paraId="06C4737C" w14:textId="77777777"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4E56C27" w14:textId="77777777" w:rsidR="00B9434C" w:rsidRPr="00E90ECD"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072BD60" w14:textId="77777777" w:rsidR="00B9434C" w:rsidRPr="00E90ECD" w:rsidRDefault="00B9434C" w:rsidP="003E1738">
            <w:pPr>
              <w:snapToGrid w:val="0"/>
              <w:jc w:val="center"/>
              <w:rPr>
                <w:sz w:val="24"/>
                <w:szCs w:val="24"/>
              </w:rPr>
            </w:pPr>
            <w:r w:rsidRPr="00E90ECD">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7CD80854" w14:textId="77777777" w:rsidR="00B9434C" w:rsidRPr="00E90ECD" w:rsidRDefault="00B9434C" w:rsidP="003E1738">
            <w:pPr>
              <w:snapToGrid w:val="0"/>
              <w:rPr>
                <w:sz w:val="24"/>
                <w:szCs w:val="24"/>
              </w:rPr>
            </w:pPr>
          </w:p>
        </w:tc>
      </w:tr>
      <w:tr w:rsidR="00E90ECD" w:rsidRPr="00E90ECD" w14:paraId="30C88B02" w14:textId="77777777" w:rsidTr="001653CE">
        <w:trPr>
          <w:trHeight w:val="454"/>
        </w:trPr>
        <w:tc>
          <w:tcPr>
            <w:tcW w:w="829" w:type="pct"/>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98EFDFD" w14:textId="77777777" w:rsidR="00896393" w:rsidRPr="00E90ECD" w:rsidRDefault="00B9434C" w:rsidP="00896393">
            <w:pPr>
              <w:snapToGrid w:val="0"/>
              <w:jc w:val="center"/>
              <w:rPr>
                <w:b/>
                <w:sz w:val="24"/>
                <w:szCs w:val="24"/>
              </w:rPr>
            </w:pPr>
            <w:r w:rsidRPr="00E90ECD">
              <w:rPr>
                <w:rFonts w:hint="eastAsia"/>
                <w:b/>
                <w:sz w:val="24"/>
                <w:szCs w:val="24"/>
              </w:rPr>
              <w:t>協同</w:t>
            </w:r>
          </w:p>
          <w:p w14:paraId="3DB2B79D" w14:textId="77777777" w:rsidR="00B9434C" w:rsidRPr="00E90ECD" w:rsidRDefault="00B9434C" w:rsidP="00896393">
            <w:pPr>
              <w:snapToGrid w:val="0"/>
              <w:jc w:val="center"/>
              <w:rPr>
                <w:b/>
                <w:sz w:val="24"/>
                <w:szCs w:val="24"/>
              </w:rPr>
            </w:pPr>
            <w:r w:rsidRPr="00E90ECD">
              <w:rPr>
                <w:rFonts w:hint="eastAsia"/>
                <w:b/>
                <w:sz w:val="24"/>
                <w:szCs w:val="24"/>
              </w:rPr>
              <w:t>計畫主持人</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C3AE0AC" w14:textId="77777777" w:rsidR="00B9434C" w:rsidRPr="00E90ECD" w:rsidRDefault="00B9434C" w:rsidP="00896393">
            <w:pPr>
              <w:snapToGrid w:val="0"/>
              <w:jc w:val="center"/>
              <w:rPr>
                <w:sz w:val="24"/>
                <w:szCs w:val="24"/>
              </w:rPr>
            </w:pPr>
            <w:r w:rsidRPr="00E90ECD">
              <w:rPr>
                <w:rFonts w:hint="eastAsia"/>
                <w:sz w:val="24"/>
                <w:szCs w:val="24"/>
              </w:rPr>
              <w:t>姓名</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9C9E9C5" w14:textId="77777777" w:rsidR="00B9434C" w:rsidRPr="00E90ECD" w:rsidRDefault="00B9434C" w:rsidP="003E1738">
            <w:pPr>
              <w:snapToGrid w:val="0"/>
              <w:rPr>
                <w:bCs/>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21A08C0" w14:textId="77777777" w:rsidR="00B9434C" w:rsidRPr="00E90ECD" w:rsidRDefault="00B9434C" w:rsidP="00896393">
            <w:pPr>
              <w:snapToGrid w:val="0"/>
              <w:jc w:val="center"/>
              <w:rPr>
                <w:sz w:val="24"/>
                <w:szCs w:val="24"/>
              </w:rPr>
            </w:pPr>
            <w:r w:rsidRPr="00E90ECD">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1BCE93F4" w14:textId="77777777" w:rsidR="00B9434C" w:rsidRPr="00E90ECD"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F0EC830" w14:textId="77777777" w:rsidR="00B9434C" w:rsidRPr="00E90ECD" w:rsidRDefault="00B9434C" w:rsidP="00896393">
            <w:pPr>
              <w:snapToGrid w:val="0"/>
              <w:jc w:val="center"/>
              <w:rPr>
                <w:sz w:val="24"/>
                <w:szCs w:val="24"/>
              </w:rPr>
            </w:pPr>
            <w:r w:rsidRPr="00E90ECD">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5522BD64" w14:textId="77777777" w:rsidR="00B9434C" w:rsidRPr="00E90ECD" w:rsidRDefault="00B9434C" w:rsidP="003E1738">
            <w:pPr>
              <w:snapToGrid w:val="0"/>
              <w:rPr>
                <w:sz w:val="24"/>
                <w:szCs w:val="24"/>
              </w:rPr>
            </w:pPr>
          </w:p>
        </w:tc>
      </w:tr>
      <w:tr w:rsidR="00E90ECD" w:rsidRPr="00E90ECD" w14:paraId="48F98943" w14:textId="77777777"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88991DD" w14:textId="77777777" w:rsidR="00B9434C" w:rsidRPr="00E90ECD" w:rsidRDefault="00B9434C" w:rsidP="00896393">
            <w:pPr>
              <w:snapToGrid w:val="0"/>
              <w:jc w:val="center"/>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0AD7F5C" w14:textId="77777777" w:rsidR="00B9434C" w:rsidRPr="00E90ECD" w:rsidRDefault="00B9434C" w:rsidP="00896393">
            <w:pPr>
              <w:snapToGrid w:val="0"/>
              <w:jc w:val="center"/>
              <w:rPr>
                <w:sz w:val="24"/>
                <w:szCs w:val="24"/>
              </w:rPr>
            </w:pPr>
            <w:r w:rsidRPr="00E90ECD">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AFBCF7A" w14:textId="77777777" w:rsidR="00B9434C" w:rsidRPr="00E90ECD" w:rsidRDefault="004D1728" w:rsidP="003E1738">
            <w:pPr>
              <w:snapToGrid w:val="0"/>
              <w:rPr>
                <w:bCs/>
                <w:sz w:val="24"/>
                <w:szCs w:val="24"/>
              </w:rPr>
            </w:pPr>
            <w:r w:rsidRPr="00E90ECD">
              <w:rPr>
                <w:sz w:val="24"/>
                <w:szCs w:val="24"/>
              </w:rPr>
              <w:t>(</w:t>
            </w:r>
            <w:r w:rsidR="00B9434C" w:rsidRPr="00E90ECD">
              <w:rPr>
                <w:rFonts w:hint="eastAsia"/>
                <w:sz w:val="24"/>
                <w:szCs w:val="24"/>
              </w:rPr>
              <w:t xml:space="preserve">　</w:t>
            </w:r>
            <w:r w:rsidRPr="00E90ECD">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9535A41" w14:textId="77777777" w:rsidR="00B9434C" w:rsidRPr="00E90ECD" w:rsidRDefault="00B9434C" w:rsidP="00896393">
            <w:pPr>
              <w:snapToGrid w:val="0"/>
              <w:jc w:val="center"/>
              <w:rPr>
                <w:sz w:val="24"/>
                <w:szCs w:val="24"/>
              </w:rPr>
            </w:pPr>
            <w:r w:rsidRPr="00E90ECD">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DBA4EC6" w14:textId="77777777" w:rsidR="00B9434C" w:rsidRPr="00E90ECD"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F6CCFA0" w14:textId="77777777" w:rsidR="00B9434C" w:rsidRPr="00E90ECD" w:rsidRDefault="00B9434C" w:rsidP="00896393">
            <w:pPr>
              <w:snapToGrid w:val="0"/>
              <w:jc w:val="center"/>
              <w:rPr>
                <w:sz w:val="24"/>
                <w:szCs w:val="24"/>
              </w:rPr>
            </w:pPr>
            <w:r w:rsidRPr="00E90ECD">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0C663B31" w14:textId="77777777" w:rsidR="00B9434C" w:rsidRPr="00E90ECD" w:rsidRDefault="00B9434C" w:rsidP="003E1738">
            <w:pPr>
              <w:snapToGrid w:val="0"/>
              <w:rPr>
                <w:sz w:val="24"/>
                <w:szCs w:val="24"/>
              </w:rPr>
            </w:pPr>
          </w:p>
        </w:tc>
      </w:tr>
      <w:tr w:rsidR="00E90ECD" w:rsidRPr="00E90ECD" w14:paraId="563BF576" w14:textId="77777777"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813AD9A" w14:textId="77777777" w:rsidR="00B9434C" w:rsidRPr="00E90ECD" w:rsidRDefault="00B9434C" w:rsidP="00896393">
            <w:pPr>
              <w:snapToGrid w:val="0"/>
              <w:jc w:val="center"/>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5F7B3C1" w14:textId="77777777" w:rsidR="00B9434C" w:rsidRPr="00E90ECD" w:rsidRDefault="00B9434C" w:rsidP="00896393">
            <w:pPr>
              <w:snapToGrid w:val="0"/>
              <w:jc w:val="center"/>
              <w:rPr>
                <w:sz w:val="24"/>
                <w:szCs w:val="24"/>
              </w:rPr>
            </w:pPr>
            <w:r w:rsidRPr="00E90ECD">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5AB7BF8A" w14:textId="77777777" w:rsidR="00B9434C" w:rsidRPr="00E90ECD" w:rsidRDefault="00B9434C" w:rsidP="003E1738">
            <w:pPr>
              <w:snapToGrid w:val="0"/>
              <w:rPr>
                <w:sz w:val="24"/>
                <w:szCs w:val="24"/>
              </w:rPr>
            </w:pPr>
          </w:p>
        </w:tc>
      </w:tr>
      <w:tr w:rsidR="00E90ECD" w:rsidRPr="00E90ECD" w14:paraId="53ED08CF" w14:textId="77777777" w:rsidTr="001653CE">
        <w:trPr>
          <w:trHeight w:val="454"/>
        </w:trPr>
        <w:tc>
          <w:tcPr>
            <w:tcW w:w="829" w:type="pct"/>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5449206" w14:textId="77777777" w:rsidR="00B9434C" w:rsidRPr="00E90ECD" w:rsidRDefault="00B9434C" w:rsidP="00896393">
            <w:pPr>
              <w:snapToGrid w:val="0"/>
              <w:jc w:val="center"/>
              <w:rPr>
                <w:b/>
                <w:sz w:val="24"/>
                <w:szCs w:val="24"/>
              </w:rPr>
            </w:pPr>
            <w:r w:rsidRPr="00E90ECD">
              <w:rPr>
                <w:rFonts w:hint="eastAsia"/>
                <w:b/>
                <w:sz w:val="24"/>
                <w:szCs w:val="24"/>
              </w:rPr>
              <w:t>計畫聯絡人</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2A2C812" w14:textId="77777777" w:rsidR="00B9434C" w:rsidRPr="00E90ECD" w:rsidRDefault="00B9434C" w:rsidP="00896393">
            <w:pPr>
              <w:snapToGrid w:val="0"/>
              <w:jc w:val="center"/>
              <w:rPr>
                <w:sz w:val="24"/>
                <w:szCs w:val="24"/>
              </w:rPr>
            </w:pPr>
            <w:r w:rsidRPr="00E90ECD">
              <w:rPr>
                <w:rFonts w:hint="eastAsia"/>
                <w:sz w:val="24"/>
                <w:szCs w:val="24"/>
              </w:rPr>
              <w:t>姓名</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9E236D9" w14:textId="77777777" w:rsidR="00B9434C" w:rsidRPr="00E90ECD" w:rsidRDefault="00B9434C" w:rsidP="003E1738">
            <w:pPr>
              <w:snapToGrid w:val="0"/>
              <w:rPr>
                <w:bCs/>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65F1AA4" w14:textId="77777777" w:rsidR="00B9434C" w:rsidRPr="00E90ECD" w:rsidRDefault="00B9434C" w:rsidP="00723B05">
            <w:pPr>
              <w:snapToGrid w:val="0"/>
              <w:jc w:val="center"/>
              <w:rPr>
                <w:sz w:val="24"/>
                <w:szCs w:val="24"/>
              </w:rPr>
            </w:pPr>
            <w:r w:rsidRPr="00E90ECD">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98DF080" w14:textId="77777777" w:rsidR="00B9434C" w:rsidRPr="00E90ECD"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5504022" w14:textId="77777777" w:rsidR="00B9434C" w:rsidRPr="00E90ECD" w:rsidRDefault="00B9434C" w:rsidP="00896393">
            <w:pPr>
              <w:snapToGrid w:val="0"/>
              <w:jc w:val="center"/>
              <w:rPr>
                <w:sz w:val="24"/>
                <w:szCs w:val="24"/>
              </w:rPr>
            </w:pPr>
            <w:r w:rsidRPr="00E90ECD">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42B925D4" w14:textId="77777777" w:rsidR="00B9434C" w:rsidRPr="00E90ECD" w:rsidRDefault="00B9434C" w:rsidP="003E1738">
            <w:pPr>
              <w:snapToGrid w:val="0"/>
              <w:rPr>
                <w:sz w:val="24"/>
                <w:szCs w:val="24"/>
              </w:rPr>
            </w:pPr>
          </w:p>
        </w:tc>
      </w:tr>
      <w:tr w:rsidR="00E90ECD" w:rsidRPr="00E90ECD" w14:paraId="518C0407" w14:textId="77777777"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777E263" w14:textId="77777777" w:rsidR="00B9434C" w:rsidRPr="00E90ECD"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D34CD19" w14:textId="77777777" w:rsidR="00B9434C" w:rsidRPr="00E90ECD" w:rsidRDefault="00B9434C" w:rsidP="00896393">
            <w:pPr>
              <w:snapToGrid w:val="0"/>
              <w:jc w:val="center"/>
              <w:rPr>
                <w:sz w:val="24"/>
                <w:szCs w:val="24"/>
              </w:rPr>
            </w:pPr>
            <w:r w:rsidRPr="00E90ECD">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DAD2FD1" w14:textId="77777777" w:rsidR="00B9434C" w:rsidRPr="00E90ECD" w:rsidRDefault="004D1728" w:rsidP="003E1738">
            <w:pPr>
              <w:snapToGrid w:val="0"/>
              <w:rPr>
                <w:bCs/>
                <w:sz w:val="24"/>
                <w:szCs w:val="24"/>
              </w:rPr>
            </w:pPr>
            <w:r w:rsidRPr="00E90ECD">
              <w:rPr>
                <w:sz w:val="24"/>
                <w:szCs w:val="24"/>
              </w:rPr>
              <w:t>(</w:t>
            </w:r>
            <w:r w:rsidR="00B9434C" w:rsidRPr="00E90ECD">
              <w:rPr>
                <w:rFonts w:hint="eastAsia"/>
                <w:sz w:val="24"/>
                <w:szCs w:val="24"/>
              </w:rPr>
              <w:t xml:space="preserve">　</w:t>
            </w:r>
            <w:r w:rsidRPr="00E90ECD">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81048CF" w14:textId="77777777" w:rsidR="00B9434C" w:rsidRPr="00E90ECD" w:rsidRDefault="00B9434C" w:rsidP="00723B05">
            <w:pPr>
              <w:snapToGrid w:val="0"/>
              <w:jc w:val="center"/>
              <w:rPr>
                <w:sz w:val="24"/>
                <w:szCs w:val="24"/>
              </w:rPr>
            </w:pPr>
            <w:r w:rsidRPr="00E90ECD">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3C5E58B" w14:textId="77777777" w:rsidR="00B9434C" w:rsidRPr="00E90ECD"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A03F61E" w14:textId="77777777" w:rsidR="00B9434C" w:rsidRPr="00E90ECD" w:rsidRDefault="00B9434C" w:rsidP="00896393">
            <w:pPr>
              <w:snapToGrid w:val="0"/>
              <w:jc w:val="center"/>
              <w:rPr>
                <w:sz w:val="24"/>
                <w:szCs w:val="24"/>
              </w:rPr>
            </w:pPr>
            <w:r w:rsidRPr="00E90ECD">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550590AC" w14:textId="77777777" w:rsidR="00B9434C" w:rsidRPr="00E90ECD" w:rsidRDefault="00B9434C" w:rsidP="003E1738">
            <w:pPr>
              <w:snapToGrid w:val="0"/>
              <w:rPr>
                <w:sz w:val="24"/>
                <w:szCs w:val="24"/>
              </w:rPr>
            </w:pPr>
          </w:p>
        </w:tc>
      </w:tr>
      <w:tr w:rsidR="00E90ECD" w:rsidRPr="00E90ECD" w14:paraId="4C622981" w14:textId="77777777"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3836FD1" w14:textId="77777777" w:rsidR="00B9434C" w:rsidRPr="00E90ECD"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4654E49" w14:textId="77777777" w:rsidR="00B9434C" w:rsidRPr="00E90ECD" w:rsidRDefault="00B9434C" w:rsidP="00896393">
            <w:pPr>
              <w:snapToGrid w:val="0"/>
              <w:jc w:val="center"/>
              <w:rPr>
                <w:sz w:val="24"/>
                <w:szCs w:val="24"/>
              </w:rPr>
            </w:pPr>
            <w:r w:rsidRPr="00E90ECD">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1D792A8D" w14:textId="77777777" w:rsidR="00B9434C" w:rsidRPr="00E90ECD" w:rsidRDefault="00B9434C" w:rsidP="003E1738">
            <w:pPr>
              <w:snapToGrid w:val="0"/>
              <w:rPr>
                <w:sz w:val="24"/>
                <w:szCs w:val="24"/>
              </w:rPr>
            </w:pPr>
          </w:p>
        </w:tc>
      </w:tr>
      <w:tr w:rsidR="00E90ECD" w:rsidRPr="00E90ECD" w14:paraId="2C85C772" w14:textId="77777777" w:rsidTr="001653CE">
        <w:trPr>
          <w:trHeight w:val="454"/>
        </w:trPr>
        <w:tc>
          <w:tcPr>
            <w:tcW w:w="829" w:type="pct"/>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CDF223C" w14:textId="77777777" w:rsidR="00B9434C" w:rsidRPr="00E90ECD" w:rsidRDefault="00B9434C" w:rsidP="00896393">
            <w:pPr>
              <w:snapToGrid w:val="0"/>
              <w:jc w:val="center"/>
              <w:rPr>
                <w:b/>
                <w:sz w:val="24"/>
                <w:szCs w:val="24"/>
              </w:rPr>
            </w:pPr>
            <w:r w:rsidRPr="00E90ECD">
              <w:rPr>
                <w:rFonts w:hint="eastAsia"/>
                <w:b/>
                <w:sz w:val="24"/>
                <w:szCs w:val="24"/>
              </w:rPr>
              <w:t>計畫專責</w:t>
            </w:r>
          </w:p>
          <w:p w14:paraId="473158F9" w14:textId="77777777" w:rsidR="00B9434C" w:rsidRPr="00E90ECD" w:rsidRDefault="00B9434C" w:rsidP="00896393">
            <w:pPr>
              <w:snapToGrid w:val="0"/>
              <w:jc w:val="center"/>
              <w:rPr>
                <w:b/>
                <w:sz w:val="24"/>
                <w:szCs w:val="24"/>
              </w:rPr>
            </w:pPr>
            <w:r w:rsidRPr="00E90ECD">
              <w:rPr>
                <w:rFonts w:hint="eastAsia"/>
                <w:b/>
                <w:sz w:val="24"/>
                <w:szCs w:val="24"/>
              </w:rPr>
              <w:t>財務會計</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B2F27FE" w14:textId="77777777" w:rsidR="00B9434C" w:rsidRPr="00E90ECD" w:rsidRDefault="00B9434C" w:rsidP="00896393">
            <w:pPr>
              <w:snapToGrid w:val="0"/>
              <w:jc w:val="center"/>
              <w:rPr>
                <w:sz w:val="24"/>
                <w:szCs w:val="24"/>
              </w:rPr>
            </w:pPr>
            <w:r w:rsidRPr="00E90ECD">
              <w:rPr>
                <w:rFonts w:hint="eastAsia"/>
                <w:sz w:val="24"/>
                <w:szCs w:val="24"/>
              </w:rPr>
              <w:t>姓名</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B1E0573" w14:textId="77777777" w:rsidR="00B9434C" w:rsidRPr="00E90ECD"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9C4063C" w14:textId="77777777" w:rsidR="00B9434C" w:rsidRPr="00E90ECD" w:rsidRDefault="00B9434C" w:rsidP="00723B05">
            <w:pPr>
              <w:snapToGrid w:val="0"/>
              <w:jc w:val="center"/>
              <w:rPr>
                <w:sz w:val="24"/>
                <w:szCs w:val="24"/>
              </w:rPr>
            </w:pPr>
            <w:r w:rsidRPr="00E90ECD">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301691" w14:textId="77777777" w:rsidR="00B9434C" w:rsidRPr="00E90ECD" w:rsidRDefault="00B9434C" w:rsidP="003E1738">
            <w:pPr>
              <w:snapToGrid w:val="0"/>
              <w:rPr>
                <w:sz w:val="24"/>
                <w:szCs w:val="24"/>
              </w:rPr>
            </w:pPr>
          </w:p>
        </w:tc>
        <w:tc>
          <w:tcPr>
            <w:tcW w:w="531"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FDEB2BB" w14:textId="77777777" w:rsidR="00B9434C" w:rsidRPr="00E90ECD" w:rsidRDefault="00B9434C" w:rsidP="00723B05">
            <w:pPr>
              <w:snapToGrid w:val="0"/>
              <w:jc w:val="center"/>
              <w:rPr>
                <w:sz w:val="24"/>
                <w:szCs w:val="24"/>
              </w:rPr>
            </w:pPr>
            <w:r w:rsidRPr="00E90ECD">
              <w:rPr>
                <w:rFonts w:hint="eastAsia"/>
                <w:sz w:val="24"/>
                <w:szCs w:val="24"/>
              </w:rPr>
              <w:t>職稱</w:t>
            </w:r>
          </w:p>
        </w:tc>
        <w:tc>
          <w:tcPr>
            <w:tcW w:w="992" w:type="pct"/>
            <w:tcBorders>
              <w:top w:val="single" w:sz="6" w:space="0" w:color="auto"/>
              <w:left w:val="single" w:sz="6" w:space="0" w:color="auto"/>
              <w:bottom w:val="single" w:sz="6" w:space="0" w:color="auto"/>
              <w:right w:val="double" w:sz="4" w:space="0" w:color="auto"/>
            </w:tcBorders>
            <w:shd w:val="clear" w:color="auto" w:fill="auto"/>
            <w:vAlign w:val="center"/>
          </w:tcPr>
          <w:p w14:paraId="1D7BAC18" w14:textId="77777777" w:rsidR="00B9434C" w:rsidRPr="00E90ECD" w:rsidRDefault="00B9434C" w:rsidP="003E1738">
            <w:pPr>
              <w:snapToGrid w:val="0"/>
              <w:rPr>
                <w:sz w:val="24"/>
                <w:szCs w:val="24"/>
              </w:rPr>
            </w:pPr>
          </w:p>
        </w:tc>
      </w:tr>
      <w:tr w:rsidR="00E90ECD" w:rsidRPr="00E90ECD" w14:paraId="06253219" w14:textId="77777777"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3413922" w14:textId="77777777" w:rsidR="00B9434C" w:rsidRPr="00E90ECD"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839833A" w14:textId="77777777" w:rsidR="00B9434C" w:rsidRPr="00E90ECD" w:rsidRDefault="00B9434C" w:rsidP="00896393">
            <w:pPr>
              <w:snapToGrid w:val="0"/>
              <w:jc w:val="center"/>
              <w:rPr>
                <w:sz w:val="24"/>
                <w:szCs w:val="24"/>
              </w:rPr>
            </w:pPr>
            <w:r w:rsidRPr="00E90ECD">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16C128C" w14:textId="77777777" w:rsidR="00B9434C" w:rsidRPr="00E90ECD" w:rsidRDefault="004D1728" w:rsidP="003E1738">
            <w:pPr>
              <w:snapToGrid w:val="0"/>
              <w:rPr>
                <w:sz w:val="24"/>
                <w:szCs w:val="24"/>
              </w:rPr>
            </w:pPr>
            <w:r w:rsidRPr="00E90ECD">
              <w:rPr>
                <w:sz w:val="24"/>
                <w:szCs w:val="24"/>
              </w:rPr>
              <w:t>(</w:t>
            </w:r>
            <w:r w:rsidR="00B9434C" w:rsidRPr="00E90ECD">
              <w:rPr>
                <w:rFonts w:hint="eastAsia"/>
                <w:sz w:val="24"/>
                <w:szCs w:val="24"/>
              </w:rPr>
              <w:t xml:space="preserve">　</w:t>
            </w:r>
            <w:r w:rsidRPr="00E90ECD">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A1073D4" w14:textId="77777777" w:rsidR="00B9434C" w:rsidRPr="00E90ECD" w:rsidRDefault="00B9434C" w:rsidP="00723B05">
            <w:pPr>
              <w:snapToGrid w:val="0"/>
              <w:jc w:val="center"/>
              <w:rPr>
                <w:sz w:val="24"/>
                <w:szCs w:val="24"/>
              </w:rPr>
            </w:pPr>
            <w:r w:rsidRPr="00E90ECD">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38664E" w14:textId="77777777" w:rsidR="00B9434C" w:rsidRPr="00E90ECD" w:rsidRDefault="00B9434C" w:rsidP="003E1738">
            <w:pPr>
              <w:snapToGrid w:val="0"/>
              <w:rPr>
                <w:sz w:val="24"/>
                <w:szCs w:val="24"/>
              </w:rPr>
            </w:pPr>
          </w:p>
        </w:tc>
        <w:tc>
          <w:tcPr>
            <w:tcW w:w="531"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2B99374" w14:textId="77777777" w:rsidR="00B9434C" w:rsidRPr="00E90ECD" w:rsidRDefault="00B9434C" w:rsidP="00723B05">
            <w:pPr>
              <w:snapToGrid w:val="0"/>
              <w:jc w:val="center"/>
              <w:rPr>
                <w:sz w:val="24"/>
                <w:szCs w:val="24"/>
              </w:rPr>
            </w:pPr>
            <w:r w:rsidRPr="00E90ECD">
              <w:rPr>
                <w:rFonts w:hint="eastAsia"/>
                <w:sz w:val="24"/>
                <w:szCs w:val="24"/>
              </w:rPr>
              <w:t>手機</w:t>
            </w:r>
          </w:p>
        </w:tc>
        <w:tc>
          <w:tcPr>
            <w:tcW w:w="992" w:type="pct"/>
            <w:tcBorders>
              <w:top w:val="single" w:sz="6" w:space="0" w:color="auto"/>
              <w:left w:val="single" w:sz="6" w:space="0" w:color="auto"/>
              <w:bottom w:val="single" w:sz="6" w:space="0" w:color="auto"/>
              <w:right w:val="double" w:sz="4" w:space="0" w:color="auto"/>
            </w:tcBorders>
            <w:shd w:val="clear" w:color="auto" w:fill="auto"/>
            <w:vAlign w:val="center"/>
          </w:tcPr>
          <w:p w14:paraId="645AB02A" w14:textId="77777777" w:rsidR="00B9434C" w:rsidRPr="00E90ECD" w:rsidRDefault="00B9434C" w:rsidP="003E1738">
            <w:pPr>
              <w:snapToGrid w:val="0"/>
              <w:rPr>
                <w:sz w:val="24"/>
                <w:szCs w:val="24"/>
              </w:rPr>
            </w:pPr>
          </w:p>
        </w:tc>
      </w:tr>
      <w:tr w:rsidR="00E90ECD" w:rsidRPr="00E90ECD" w14:paraId="1CDD2AFD" w14:textId="77777777"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BFF9FB4" w14:textId="77777777" w:rsidR="00B9434C" w:rsidRPr="00E90ECD"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89EA630" w14:textId="77777777" w:rsidR="00B9434C" w:rsidRPr="00E90ECD" w:rsidRDefault="00B9434C" w:rsidP="00896393">
            <w:pPr>
              <w:snapToGrid w:val="0"/>
              <w:jc w:val="center"/>
              <w:rPr>
                <w:sz w:val="24"/>
                <w:szCs w:val="24"/>
              </w:rPr>
            </w:pPr>
            <w:r w:rsidRPr="00E90ECD">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795A6B8E" w14:textId="77777777" w:rsidR="00B9434C" w:rsidRPr="00E90ECD" w:rsidRDefault="00B9434C" w:rsidP="003E1738">
            <w:pPr>
              <w:snapToGrid w:val="0"/>
              <w:rPr>
                <w:sz w:val="24"/>
                <w:szCs w:val="24"/>
              </w:rPr>
            </w:pPr>
          </w:p>
        </w:tc>
      </w:tr>
      <w:tr w:rsidR="00E90ECD" w:rsidRPr="00E90ECD" w14:paraId="503D6C38" w14:textId="77777777" w:rsidTr="00057D96">
        <w:trPr>
          <w:trHeight w:val="454"/>
        </w:trPr>
        <w:tc>
          <w:tcPr>
            <w:tcW w:w="829" w:type="pct"/>
            <w:vMerge w:val="restart"/>
            <w:tcBorders>
              <w:top w:val="single" w:sz="6" w:space="0" w:color="auto"/>
              <w:left w:val="double" w:sz="4" w:space="0" w:color="auto"/>
              <w:right w:val="single" w:sz="6" w:space="0" w:color="auto"/>
            </w:tcBorders>
            <w:shd w:val="clear" w:color="auto" w:fill="D9D9D9" w:themeFill="background1" w:themeFillShade="D9"/>
            <w:tcMar>
              <w:top w:w="28" w:type="dxa"/>
              <w:bottom w:w="28" w:type="dxa"/>
            </w:tcMar>
            <w:vAlign w:val="center"/>
          </w:tcPr>
          <w:p w14:paraId="6BC6DDE3" w14:textId="77777777" w:rsidR="00DB4A8E" w:rsidRPr="00E90ECD" w:rsidRDefault="00DB4A8E" w:rsidP="00057D96">
            <w:pPr>
              <w:snapToGrid w:val="0"/>
              <w:jc w:val="center"/>
              <w:rPr>
                <w:b/>
                <w:sz w:val="24"/>
                <w:szCs w:val="24"/>
              </w:rPr>
            </w:pPr>
            <w:r w:rsidRPr="00E90ECD">
              <w:rPr>
                <w:rFonts w:hint="eastAsia"/>
                <w:b/>
                <w:sz w:val="24"/>
                <w:szCs w:val="24"/>
              </w:rPr>
              <w:t>資安團隊</w:t>
            </w:r>
            <w:r w:rsidRPr="00E90ECD">
              <w:rPr>
                <w:b/>
                <w:sz w:val="24"/>
                <w:szCs w:val="24"/>
              </w:rPr>
              <w:t>-1</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73B2D39" w14:textId="77777777" w:rsidR="00DB4A8E" w:rsidRPr="00E90ECD" w:rsidRDefault="00DB4A8E" w:rsidP="00723B05">
            <w:pPr>
              <w:snapToGrid w:val="0"/>
              <w:jc w:val="center"/>
              <w:rPr>
                <w:sz w:val="24"/>
                <w:szCs w:val="24"/>
              </w:rPr>
            </w:pPr>
            <w:r w:rsidRPr="00E90ECD">
              <w:rPr>
                <w:rFonts w:hint="eastAsia"/>
                <w:sz w:val="24"/>
                <w:szCs w:val="24"/>
              </w:rPr>
              <w:t>單位名稱</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4442C2F1" w14:textId="77777777" w:rsidR="00DB4A8E" w:rsidRPr="00E90ECD" w:rsidRDefault="00DB4A8E" w:rsidP="003E1738">
            <w:pPr>
              <w:snapToGrid w:val="0"/>
              <w:rPr>
                <w:sz w:val="24"/>
                <w:szCs w:val="24"/>
              </w:rPr>
            </w:pPr>
          </w:p>
        </w:tc>
      </w:tr>
      <w:tr w:rsidR="00E90ECD" w:rsidRPr="00E90ECD" w14:paraId="37EB560A"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5F6D83EC" w14:textId="77777777" w:rsidR="00DB4A8E" w:rsidRPr="00E90ECD" w:rsidRDefault="00DB4A8E" w:rsidP="00896393">
            <w:pPr>
              <w:snapToGrid w:val="0"/>
              <w:jc w:val="center"/>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76ADDF0" w14:textId="77777777" w:rsidR="00DB4A8E" w:rsidRPr="00E90ECD" w:rsidRDefault="00DB4A8E" w:rsidP="00723B05">
            <w:pPr>
              <w:snapToGrid w:val="0"/>
              <w:jc w:val="center"/>
              <w:rPr>
                <w:sz w:val="24"/>
                <w:szCs w:val="24"/>
              </w:rPr>
            </w:pPr>
            <w:r w:rsidRPr="00E90ECD">
              <w:rPr>
                <w:rFonts w:hint="eastAsia"/>
                <w:sz w:val="24"/>
                <w:szCs w:val="24"/>
              </w:rPr>
              <w:t>負責</w:t>
            </w:r>
          </w:p>
          <w:p w14:paraId="29D0F490" w14:textId="77777777" w:rsidR="00DB4A8E" w:rsidRPr="00E90ECD" w:rsidRDefault="00DB4A8E" w:rsidP="00723B05">
            <w:pPr>
              <w:snapToGrid w:val="0"/>
              <w:jc w:val="center"/>
              <w:rPr>
                <w:sz w:val="24"/>
                <w:szCs w:val="24"/>
              </w:rPr>
            </w:pPr>
            <w:r w:rsidRPr="00E90ECD">
              <w:rPr>
                <w:rFonts w:hint="eastAsia"/>
                <w:sz w:val="24"/>
                <w:szCs w:val="24"/>
              </w:rPr>
              <w:t>工作內容</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504310E1" w14:textId="77777777" w:rsidR="00DB4A8E" w:rsidRPr="00E90ECD" w:rsidRDefault="00DB4A8E" w:rsidP="003E1738">
            <w:pPr>
              <w:snapToGrid w:val="0"/>
              <w:rPr>
                <w:sz w:val="24"/>
                <w:szCs w:val="24"/>
              </w:rPr>
            </w:pPr>
          </w:p>
        </w:tc>
      </w:tr>
      <w:tr w:rsidR="00E90ECD" w:rsidRPr="00E90ECD" w14:paraId="63F9C5C9"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5A50905A" w14:textId="77777777" w:rsidR="00DB4A8E" w:rsidRPr="00E90ECD"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FBEBAEA" w14:textId="77777777" w:rsidR="00DB4A8E" w:rsidRPr="00E90ECD" w:rsidRDefault="00DB4A8E" w:rsidP="00723B05">
            <w:pPr>
              <w:snapToGrid w:val="0"/>
              <w:jc w:val="center"/>
              <w:rPr>
                <w:sz w:val="24"/>
                <w:szCs w:val="24"/>
              </w:rPr>
            </w:pPr>
            <w:r w:rsidRPr="00E90ECD">
              <w:rPr>
                <w:rFonts w:hint="eastAsia"/>
                <w:sz w:val="24"/>
                <w:szCs w:val="24"/>
              </w:rPr>
              <w:t>聯絡人</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3158444" w14:textId="77777777" w:rsidR="00DB4A8E" w:rsidRPr="00E90ECD" w:rsidRDefault="00DB4A8E"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B7FF5B3" w14:textId="77777777" w:rsidR="00DB4A8E" w:rsidRPr="00E90ECD" w:rsidRDefault="00DB4A8E" w:rsidP="00723B05">
            <w:pPr>
              <w:snapToGrid w:val="0"/>
              <w:jc w:val="center"/>
              <w:rPr>
                <w:sz w:val="24"/>
                <w:szCs w:val="24"/>
              </w:rPr>
            </w:pPr>
            <w:r w:rsidRPr="00E90ECD">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5701BB6D" w14:textId="77777777" w:rsidR="00DB4A8E" w:rsidRPr="00E90ECD" w:rsidRDefault="00DB4A8E"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88037E9" w14:textId="77777777" w:rsidR="00DB4A8E" w:rsidRPr="00E90ECD" w:rsidRDefault="00DB4A8E" w:rsidP="00723B05">
            <w:pPr>
              <w:snapToGrid w:val="0"/>
              <w:jc w:val="center"/>
              <w:rPr>
                <w:sz w:val="24"/>
                <w:szCs w:val="24"/>
              </w:rPr>
            </w:pPr>
            <w:r w:rsidRPr="00E90ECD">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69EDD463" w14:textId="77777777" w:rsidR="00DB4A8E" w:rsidRPr="00E90ECD" w:rsidRDefault="00DB4A8E" w:rsidP="003E1738">
            <w:pPr>
              <w:snapToGrid w:val="0"/>
              <w:rPr>
                <w:sz w:val="24"/>
                <w:szCs w:val="24"/>
              </w:rPr>
            </w:pPr>
          </w:p>
        </w:tc>
      </w:tr>
      <w:tr w:rsidR="00E90ECD" w:rsidRPr="00E90ECD" w14:paraId="42219F4E"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00259879" w14:textId="77777777" w:rsidR="00DB4A8E" w:rsidRPr="00E90ECD"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D571560" w14:textId="77777777" w:rsidR="00DB4A8E" w:rsidRPr="00E90ECD" w:rsidRDefault="00DB4A8E" w:rsidP="00723B05">
            <w:pPr>
              <w:snapToGrid w:val="0"/>
              <w:jc w:val="center"/>
              <w:rPr>
                <w:sz w:val="24"/>
                <w:szCs w:val="24"/>
              </w:rPr>
            </w:pPr>
            <w:r w:rsidRPr="00E90ECD">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50DBDF4A" w14:textId="77777777" w:rsidR="00DB4A8E" w:rsidRPr="00E90ECD" w:rsidRDefault="00DB4A8E" w:rsidP="003E1738">
            <w:pPr>
              <w:snapToGrid w:val="0"/>
              <w:rPr>
                <w:sz w:val="24"/>
                <w:szCs w:val="24"/>
              </w:rPr>
            </w:pPr>
            <w:r w:rsidRPr="00E90ECD">
              <w:rPr>
                <w:sz w:val="24"/>
                <w:szCs w:val="24"/>
              </w:rPr>
              <w:t>(</w:t>
            </w:r>
            <w:r w:rsidRPr="00E90ECD">
              <w:rPr>
                <w:rFonts w:hint="eastAsia"/>
                <w:sz w:val="24"/>
                <w:szCs w:val="24"/>
              </w:rPr>
              <w:t xml:space="preserve">　</w:t>
            </w:r>
            <w:r w:rsidRPr="00E90ECD">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E11F2D3" w14:textId="77777777" w:rsidR="00DB4A8E" w:rsidRPr="00E90ECD" w:rsidRDefault="00DB4A8E" w:rsidP="00723B05">
            <w:pPr>
              <w:snapToGrid w:val="0"/>
              <w:jc w:val="center"/>
              <w:rPr>
                <w:sz w:val="24"/>
                <w:szCs w:val="24"/>
              </w:rPr>
            </w:pPr>
            <w:r w:rsidRPr="00E90ECD">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19D536F" w14:textId="77777777" w:rsidR="00DB4A8E" w:rsidRPr="00E90ECD" w:rsidRDefault="00DB4A8E"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B968770" w14:textId="77777777" w:rsidR="00DB4A8E" w:rsidRPr="00E90ECD" w:rsidRDefault="00DB4A8E" w:rsidP="00723B05">
            <w:pPr>
              <w:snapToGrid w:val="0"/>
              <w:jc w:val="center"/>
              <w:rPr>
                <w:sz w:val="24"/>
                <w:szCs w:val="24"/>
              </w:rPr>
            </w:pPr>
            <w:r w:rsidRPr="00E90ECD">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58D6C3C7" w14:textId="77777777" w:rsidR="00DB4A8E" w:rsidRPr="00E90ECD" w:rsidRDefault="00DB4A8E" w:rsidP="003E1738">
            <w:pPr>
              <w:snapToGrid w:val="0"/>
              <w:rPr>
                <w:sz w:val="24"/>
                <w:szCs w:val="24"/>
              </w:rPr>
            </w:pPr>
          </w:p>
        </w:tc>
      </w:tr>
      <w:tr w:rsidR="00E90ECD" w:rsidRPr="00E90ECD" w14:paraId="7AEF5E32"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1EE95066" w14:textId="77777777" w:rsidR="00DB4A8E" w:rsidRPr="00E90ECD"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7BE2375" w14:textId="77777777" w:rsidR="00DB4A8E" w:rsidRPr="00E90ECD" w:rsidRDefault="00DB4A8E" w:rsidP="00723B05">
            <w:pPr>
              <w:snapToGrid w:val="0"/>
              <w:jc w:val="center"/>
              <w:rPr>
                <w:sz w:val="24"/>
                <w:szCs w:val="24"/>
              </w:rPr>
            </w:pPr>
            <w:r w:rsidRPr="00E90ECD">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54632781" w14:textId="77777777" w:rsidR="00DB4A8E" w:rsidRPr="00E90ECD" w:rsidRDefault="00DB4A8E" w:rsidP="003E1738">
            <w:pPr>
              <w:snapToGrid w:val="0"/>
              <w:rPr>
                <w:sz w:val="24"/>
                <w:szCs w:val="24"/>
              </w:rPr>
            </w:pPr>
          </w:p>
        </w:tc>
      </w:tr>
      <w:tr w:rsidR="00E90ECD" w:rsidRPr="00E90ECD" w14:paraId="25934493" w14:textId="77777777" w:rsidTr="00287DCC">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4BFD984D" w14:textId="77777777" w:rsidR="00DB4A8E" w:rsidRPr="00E90ECD"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AC8B0CA" w14:textId="77777777" w:rsidR="00DB4A8E" w:rsidRPr="00E90ECD" w:rsidRDefault="00DB4A8E" w:rsidP="00DC3067">
            <w:pPr>
              <w:snapToGrid w:val="0"/>
              <w:jc w:val="center"/>
              <w:rPr>
                <w:sz w:val="24"/>
                <w:szCs w:val="24"/>
              </w:rPr>
            </w:pPr>
            <w:r w:rsidRPr="00E90ECD">
              <w:rPr>
                <w:rFonts w:hint="eastAsia"/>
                <w:sz w:val="24"/>
                <w:szCs w:val="24"/>
              </w:rPr>
              <w:t>證照</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60332805" w14:textId="77777777" w:rsidR="00DB4A8E" w:rsidRPr="00E90ECD" w:rsidRDefault="00DB4A8E" w:rsidP="00DC3067">
            <w:pPr>
              <w:snapToGrid w:val="0"/>
              <w:rPr>
                <w:sz w:val="24"/>
                <w:szCs w:val="24"/>
              </w:rPr>
            </w:pPr>
            <w:r w:rsidRPr="00E90ECD">
              <w:rPr>
                <w:rFonts w:hint="eastAsia"/>
                <w:sz w:val="24"/>
                <w:szCs w:val="24"/>
              </w:rPr>
              <w:t>請附證書</w:t>
            </w:r>
          </w:p>
        </w:tc>
      </w:tr>
      <w:tr w:rsidR="00E90ECD" w:rsidRPr="00E90ECD" w14:paraId="59C56ACE" w14:textId="77777777" w:rsidTr="00DB4A8E">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1DBA7F71" w14:textId="77777777" w:rsidR="00DB4A8E" w:rsidRPr="00E90ECD"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6B7C2D5" w14:textId="77777777" w:rsidR="00DB4A8E" w:rsidRPr="00E90ECD" w:rsidRDefault="00DB4A8E" w:rsidP="00723B05">
            <w:pPr>
              <w:snapToGrid w:val="0"/>
              <w:jc w:val="center"/>
              <w:rPr>
                <w:sz w:val="24"/>
                <w:szCs w:val="24"/>
              </w:rPr>
            </w:pPr>
            <w:r w:rsidRPr="00E90ECD">
              <w:rPr>
                <w:rFonts w:hint="eastAsia"/>
                <w:sz w:val="24"/>
                <w:szCs w:val="24"/>
              </w:rPr>
              <w:t>實績</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22BA225F" w14:textId="77777777" w:rsidR="00DB4A8E" w:rsidRPr="00E90ECD" w:rsidRDefault="00DB4A8E" w:rsidP="003E1738">
            <w:pPr>
              <w:snapToGrid w:val="0"/>
              <w:rPr>
                <w:sz w:val="24"/>
                <w:szCs w:val="24"/>
              </w:rPr>
            </w:pPr>
          </w:p>
        </w:tc>
      </w:tr>
      <w:tr w:rsidR="00E90ECD" w:rsidRPr="00E90ECD" w14:paraId="4143B940" w14:textId="77777777" w:rsidTr="00057D96">
        <w:trPr>
          <w:trHeight w:val="454"/>
        </w:trPr>
        <w:tc>
          <w:tcPr>
            <w:tcW w:w="829" w:type="pct"/>
            <w:vMerge/>
            <w:tcBorders>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59F47F1" w14:textId="77777777" w:rsidR="0067391F" w:rsidRPr="00E90ECD" w:rsidRDefault="0067391F"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A9799A1" w14:textId="77777777" w:rsidR="0067391F" w:rsidRPr="00E90ECD" w:rsidRDefault="0067391F" w:rsidP="00096CE7">
            <w:pPr>
              <w:snapToGrid w:val="0"/>
              <w:jc w:val="center"/>
              <w:rPr>
                <w:sz w:val="24"/>
                <w:szCs w:val="24"/>
              </w:rPr>
            </w:pPr>
            <w:r w:rsidRPr="00E90ECD">
              <w:rPr>
                <w:rFonts w:hint="eastAsia"/>
                <w:sz w:val="24"/>
                <w:szCs w:val="24"/>
              </w:rPr>
              <w:t>能量登錄</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34ED8E5B" w14:textId="77777777" w:rsidR="0067391F" w:rsidRPr="00E90ECD" w:rsidRDefault="0067391F" w:rsidP="0067391F">
            <w:pPr>
              <w:snapToGrid w:val="0"/>
              <w:rPr>
                <w:sz w:val="24"/>
                <w:szCs w:val="24"/>
                <w:vertAlign w:val="superscript"/>
              </w:rPr>
            </w:pPr>
            <w:r w:rsidRPr="00E90ECD">
              <w:rPr>
                <w:rFonts w:hint="eastAsia"/>
                <w:sz w:val="24"/>
                <w:szCs w:val="24"/>
              </w:rPr>
              <w:t>「</w:t>
            </w:r>
            <w:r w:rsidRPr="00E90ECD">
              <w:rPr>
                <w:sz w:val="24"/>
                <w:szCs w:val="24"/>
              </w:rPr>
              <w:t>11</w:t>
            </w:r>
            <w:r w:rsidR="00650D00" w:rsidRPr="00E90ECD">
              <w:rPr>
                <w:rFonts w:hint="eastAsia"/>
                <w:sz w:val="24"/>
                <w:szCs w:val="24"/>
              </w:rPr>
              <w:t>1</w:t>
            </w:r>
            <w:r w:rsidRPr="00E90ECD">
              <w:rPr>
                <w:rFonts w:hint="eastAsia"/>
                <w:sz w:val="24"/>
                <w:szCs w:val="24"/>
              </w:rPr>
              <w:t>年度資訊安全能量登錄暨資通安全自主產品通過名單」</w:t>
            </w:r>
            <w:r w:rsidR="00096CE7" w:rsidRPr="00E90ECD">
              <w:rPr>
                <w:sz w:val="24"/>
                <w:szCs w:val="24"/>
                <w:vertAlign w:val="superscript"/>
              </w:rPr>
              <w:t>*</w:t>
            </w:r>
          </w:p>
          <w:p w14:paraId="187AFCDF" w14:textId="77777777" w:rsidR="0067391F" w:rsidRPr="00E90ECD" w:rsidRDefault="0067391F" w:rsidP="00096CE7">
            <w:pPr>
              <w:snapToGrid w:val="0"/>
              <w:rPr>
                <w:sz w:val="24"/>
                <w:szCs w:val="24"/>
              </w:rPr>
            </w:pPr>
            <w:r w:rsidRPr="00E90ECD">
              <w:rPr>
                <w:sz w:val="24"/>
                <w:szCs w:val="24"/>
              </w:rPr>
              <w:sym w:font="Wingdings 2" w:char="F0A3"/>
            </w:r>
            <w:r w:rsidRPr="00E90ECD">
              <w:rPr>
                <w:rFonts w:hint="eastAsia"/>
                <w:sz w:val="24"/>
                <w:szCs w:val="24"/>
                <w:lang w:eastAsia="zh-HK"/>
              </w:rPr>
              <w:t>是</w:t>
            </w:r>
            <w:r w:rsidRPr="00E90ECD">
              <w:rPr>
                <w:sz w:val="24"/>
                <w:szCs w:val="24"/>
              </w:rPr>
              <w:t xml:space="preserve">    </w:t>
            </w:r>
            <w:r w:rsidRPr="00E90ECD">
              <w:rPr>
                <w:sz w:val="24"/>
                <w:szCs w:val="24"/>
              </w:rPr>
              <w:sym w:font="Wingdings 2" w:char="F0A3"/>
            </w:r>
            <w:r w:rsidRPr="00E90ECD">
              <w:rPr>
                <w:rFonts w:hint="eastAsia"/>
                <w:sz w:val="24"/>
                <w:szCs w:val="24"/>
                <w:lang w:eastAsia="zh-HK"/>
              </w:rPr>
              <w:t>否</w:t>
            </w:r>
          </w:p>
        </w:tc>
      </w:tr>
      <w:tr w:rsidR="00E90ECD" w:rsidRPr="00E90ECD" w14:paraId="4EDC134C" w14:textId="77777777" w:rsidTr="00057D96">
        <w:trPr>
          <w:trHeight w:val="454"/>
        </w:trPr>
        <w:tc>
          <w:tcPr>
            <w:tcW w:w="829" w:type="pct"/>
            <w:vMerge/>
            <w:tcBorders>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E26959A" w14:textId="77777777" w:rsidR="00DB4A8E" w:rsidRPr="00E90ECD"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9462E7C" w14:textId="77777777" w:rsidR="00DB4A8E" w:rsidRPr="00E90ECD" w:rsidRDefault="00DB4A8E" w:rsidP="00723B05">
            <w:pPr>
              <w:snapToGrid w:val="0"/>
              <w:jc w:val="center"/>
              <w:rPr>
                <w:sz w:val="24"/>
                <w:szCs w:val="24"/>
                <w:vertAlign w:val="superscript"/>
              </w:rPr>
            </w:pPr>
            <w:r w:rsidRPr="00E90ECD">
              <w:rPr>
                <w:rFonts w:hint="eastAsia"/>
                <w:sz w:val="24"/>
                <w:szCs w:val="24"/>
              </w:rPr>
              <w:t>等級</w:t>
            </w:r>
            <w:r w:rsidR="0067391F" w:rsidRPr="00E90ECD">
              <w:rPr>
                <w:sz w:val="24"/>
                <w:szCs w:val="24"/>
                <w:vertAlign w:val="superscript"/>
              </w:rPr>
              <w:t>*</w:t>
            </w:r>
            <w:r w:rsidR="00096CE7" w:rsidRPr="00E90ECD">
              <w:rPr>
                <w:sz w:val="24"/>
                <w:szCs w:val="24"/>
                <w:vertAlign w:val="superscript"/>
              </w:rPr>
              <w:t>*</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6471EFFC" w14:textId="77777777" w:rsidR="00DB4A8E" w:rsidRPr="00E90ECD" w:rsidRDefault="0067391F" w:rsidP="003E1738">
            <w:pPr>
              <w:snapToGrid w:val="0"/>
              <w:rPr>
                <w:sz w:val="24"/>
                <w:szCs w:val="24"/>
              </w:rPr>
            </w:pPr>
            <w:r w:rsidRPr="00E90ECD">
              <w:rPr>
                <w:rFonts w:hint="eastAsia"/>
                <w:sz w:val="22"/>
              </w:rPr>
              <w:t>行政院國家資通安全會報技術服務中心之</w:t>
            </w:r>
            <w:r w:rsidRPr="00E90ECD">
              <w:rPr>
                <w:rFonts w:hint="eastAsia"/>
                <w:sz w:val="24"/>
                <w:szCs w:val="24"/>
              </w:rPr>
              <w:t>共契資安服務廠商評鑑等級</w:t>
            </w:r>
          </w:p>
          <w:p w14:paraId="02108572" w14:textId="77777777" w:rsidR="0067391F" w:rsidRPr="00E90ECD" w:rsidRDefault="0067391F" w:rsidP="00096CE7">
            <w:pPr>
              <w:snapToGrid w:val="0"/>
              <w:rPr>
                <w:sz w:val="24"/>
                <w:szCs w:val="24"/>
              </w:rPr>
            </w:pPr>
            <w:r w:rsidRPr="00E90ECD">
              <w:rPr>
                <w:sz w:val="24"/>
                <w:szCs w:val="24"/>
              </w:rPr>
              <w:sym w:font="Wingdings 2" w:char="F0A3"/>
            </w:r>
            <w:r w:rsidRPr="00E90ECD">
              <w:rPr>
                <w:sz w:val="24"/>
                <w:szCs w:val="24"/>
              </w:rPr>
              <w:t xml:space="preserve"> A</w:t>
            </w:r>
            <w:r w:rsidRPr="00E90ECD">
              <w:rPr>
                <w:rFonts w:hint="eastAsia"/>
                <w:sz w:val="24"/>
                <w:szCs w:val="24"/>
              </w:rPr>
              <w:t>級</w:t>
            </w:r>
            <w:r w:rsidRPr="00E90ECD">
              <w:rPr>
                <w:sz w:val="24"/>
                <w:szCs w:val="24"/>
              </w:rPr>
              <w:t xml:space="preserve">   </w:t>
            </w:r>
            <w:r w:rsidRPr="00E90ECD">
              <w:rPr>
                <w:sz w:val="24"/>
                <w:szCs w:val="24"/>
              </w:rPr>
              <w:sym w:font="Wingdings 2" w:char="F0A3"/>
            </w:r>
            <w:r w:rsidRPr="00E90ECD">
              <w:rPr>
                <w:sz w:val="24"/>
                <w:szCs w:val="24"/>
              </w:rPr>
              <w:t xml:space="preserve"> B</w:t>
            </w:r>
            <w:r w:rsidRPr="00E90ECD">
              <w:rPr>
                <w:rFonts w:hint="eastAsia"/>
                <w:sz w:val="24"/>
                <w:szCs w:val="24"/>
              </w:rPr>
              <w:t>級</w:t>
            </w:r>
            <w:r w:rsidRPr="00E90ECD">
              <w:rPr>
                <w:sz w:val="24"/>
                <w:szCs w:val="24"/>
              </w:rPr>
              <w:t xml:space="preserve">   </w:t>
            </w:r>
            <w:r w:rsidRPr="00E90ECD">
              <w:rPr>
                <w:sz w:val="24"/>
                <w:szCs w:val="24"/>
              </w:rPr>
              <w:sym w:font="Wingdings 2" w:char="F0A3"/>
            </w:r>
            <w:r w:rsidRPr="00E90ECD">
              <w:rPr>
                <w:sz w:val="24"/>
                <w:szCs w:val="24"/>
              </w:rPr>
              <w:t xml:space="preserve"> C</w:t>
            </w:r>
            <w:r w:rsidRPr="00E90ECD">
              <w:rPr>
                <w:rFonts w:hint="eastAsia"/>
                <w:sz w:val="24"/>
                <w:szCs w:val="24"/>
              </w:rPr>
              <w:t>級</w:t>
            </w:r>
          </w:p>
        </w:tc>
      </w:tr>
      <w:tr w:rsidR="00E90ECD" w:rsidRPr="00E90ECD" w14:paraId="7B8F0833" w14:textId="77777777" w:rsidTr="00057D96">
        <w:trPr>
          <w:trHeight w:val="454"/>
        </w:trPr>
        <w:tc>
          <w:tcPr>
            <w:tcW w:w="829" w:type="pct"/>
            <w:vMerge w:val="restart"/>
            <w:tcBorders>
              <w:top w:val="single" w:sz="6" w:space="0" w:color="auto"/>
              <w:left w:val="double" w:sz="4" w:space="0" w:color="auto"/>
              <w:right w:val="single" w:sz="6" w:space="0" w:color="auto"/>
            </w:tcBorders>
            <w:shd w:val="clear" w:color="auto" w:fill="D9D9D9" w:themeFill="background1" w:themeFillShade="D9"/>
            <w:tcMar>
              <w:top w:w="28" w:type="dxa"/>
              <w:bottom w:w="28" w:type="dxa"/>
            </w:tcMar>
            <w:vAlign w:val="center"/>
          </w:tcPr>
          <w:p w14:paraId="6BDD1CE1" w14:textId="77777777" w:rsidR="00DB4A8E" w:rsidRPr="00E90ECD" w:rsidRDefault="00DB4A8E" w:rsidP="000E46A1">
            <w:pPr>
              <w:snapToGrid w:val="0"/>
              <w:jc w:val="center"/>
              <w:rPr>
                <w:b/>
                <w:sz w:val="24"/>
                <w:szCs w:val="24"/>
              </w:rPr>
            </w:pPr>
            <w:r w:rsidRPr="00E90ECD">
              <w:rPr>
                <w:rFonts w:hint="eastAsia"/>
                <w:b/>
                <w:sz w:val="24"/>
                <w:szCs w:val="24"/>
              </w:rPr>
              <w:t>資安團隊</w:t>
            </w:r>
            <w:r w:rsidRPr="00E90ECD">
              <w:rPr>
                <w:b/>
                <w:sz w:val="24"/>
                <w:szCs w:val="24"/>
              </w:rPr>
              <w:t>-2</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CA9E584" w14:textId="77777777" w:rsidR="00DB4A8E" w:rsidRPr="00E90ECD" w:rsidRDefault="00DB4A8E" w:rsidP="00F16CF4">
            <w:pPr>
              <w:snapToGrid w:val="0"/>
              <w:jc w:val="center"/>
              <w:rPr>
                <w:sz w:val="24"/>
                <w:szCs w:val="24"/>
              </w:rPr>
            </w:pPr>
            <w:r w:rsidRPr="00E90ECD">
              <w:rPr>
                <w:rFonts w:hint="eastAsia"/>
                <w:sz w:val="24"/>
                <w:szCs w:val="24"/>
              </w:rPr>
              <w:t>單位名稱</w:t>
            </w:r>
          </w:p>
        </w:tc>
        <w:tc>
          <w:tcPr>
            <w:tcW w:w="1931" w:type="pct"/>
            <w:gridSpan w:val="3"/>
            <w:tcBorders>
              <w:top w:val="single" w:sz="6" w:space="0" w:color="auto"/>
              <w:left w:val="single" w:sz="6" w:space="0" w:color="auto"/>
              <w:bottom w:val="single" w:sz="6" w:space="0" w:color="auto"/>
              <w:right w:val="single" w:sz="2" w:space="0" w:color="auto"/>
            </w:tcBorders>
            <w:shd w:val="clear" w:color="auto" w:fill="auto"/>
            <w:tcMar>
              <w:top w:w="28" w:type="dxa"/>
              <w:bottom w:w="28" w:type="dxa"/>
            </w:tcMar>
            <w:vAlign w:val="center"/>
          </w:tcPr>
          <w:p w14:paraId="3CD6C382" w14:textId="77777777" w:rsidR="00DB4A8E" w:rsidRPr="00E90ECD" w:rsidRDefault="00DB4A8E" w:rsidP="00F16CF4">
            <w:pPr>
              <w:snapToGrid w:val="0"/>
              <w:rPr>
                <w:sz w:val="24"/>
                <w:szCs w:val="24"/>
              </w:rPr>
            </w:pPr>
          </w:p>
        </w:tc>
        <w:tc>
          <w:tcPr>
            <w:tcW w:w="656" w:type="pct"/>
            <w:gridSpan w:val="2"/>
            <w:tcBorders>
              <w:top w:val="single" w:sz="6" w:space="0" w:color="auto"/>
              <w:left w:val="single" w:sz="2" w:space="0" w:color="auto"/>
              <w:bottom w:val="single" w:sz="6" w:space="0" w:color="auto"/>
              <w:right w:val="single" w:sz="2" w:space="0" w:color="auto"/>
            </w:tcBorders>
            <w:shd w:val="clear" w:color="auto" w:fill="F2F2F2" w:themeFill="background1" w:themeFillShade="F2"/>
            <w:vAlign w:val="center"/>
          </w:tcPr>
          <w:p w14:paraId="161721CE" w14:textId="77777777" w:rsidR="00DB4A8E" w:rsidRPr="00E90ECD" w:rsidRDefault="00DB4A8E" w:rsidP="00F16CF4">
            <w:pPr>
              <w:snapToGrid w:val="0"/>
              <w:rPr>
                <w:sz w:val="24"/>
                <w:szCs w:val="24"/>
              </w:rPr>
            </w:pPr>
            <w:r w:rsidRPr="00E90ECD">
              <w:rPr>
                <w:rFonts w:hint="eastAsia"/>
                <w:sz w:val="24"/>
                <w:szCs w:val="24"/>
                <w:lang w:eastAsia="zh-HK"/>
              </w:rPr>
              <w:t>是否為新創</w:t>
            </w:r>
          </w:p>
        </w:tc>
        <w:tc>
          <w:tcPr>
            <w:tcW w:w="1032" w:type="pct"/>
            <w:gridSpan w:val="2"/>
            <w:tcBorders>
              <w:top w:val="single" w:sz="6" w:space="0" w:color="auto"/>
              <w:left w:val="single" w:sz="2" w:space="0" w:color="auto"/>
              <w:bottom w:val="single" w:sz="6" w:space="0" w:color="auto"/>
              <w:right w:val="double" w:sz="4" w:space="0" w:color="auto"/>
            </w:tcBorders>
            <w:shd w:val="clear" w:color="auto" w:fill="auto"/>
            <w:vAlign w:val="center"/>
          </w:tcPr>
          <w:p w14:paraId="10788B92" w14:textId="77777777" w:rsidR="00DB4A8E" w:rsidRPr="00E90ECD" w:rsidRDefault="00DB4A8E" w:rsidP="00D04CEC">
            <w:pPr>
              <w:snapToGrid w:val="0"/>
              <w:rPr>
                <w:sz w:val="24"/>
                <w:szCs w:val="24"/>
              </w:rPr>
            </w:pPr>
            <w:r w:rsidRPr="00E90ECD">
              <w:rPr>
                <w:sz w:val="24"/>
                <w:szCs w:val="24"/>
              </w:rPr>
              <w:sym w:font="Wingdings 2" w:char="F0A3"/>
            </w:r>
            <w:r w:rsidRPr="00E90ECD">
              <w:rPr>
                <w:rFonts w:hint="eastAsia"/>
                <w:sz w:val="24"/>
                <w:szCs w:val="24"/>
                <w:lang w:eastAsia="zh-HK"/>
              </w:rPr>
              <w:t>是</w:t>
            </w:r>
            <w:r w:rsidRPr="00E90ECD">
              <w:rPr>
                <w:sz w:val="24"/>
                <w:szCs w:val="24"/>
              </w:rPr>
              <w:t xml:space="preserve">    </w:t>
            </w:r>
            <w:r w:rsidRPr="00E90ECD">
              <w:rPr>
                <w:sz w:val="24"/>
                <w:szCs w:val="24"/>
              </w:rPr>
              <w:sym w:font="Wingdings 2" w:char="F0A3"/>
            </w:r>
            <w:r w:rsidRPr="00E90ECD">
              <w:rPr>
                <w:rFonts w:hint="eastAsia"/>
                <w:sz w:val="24"/>
                <w:szCs w:val="24"/>
                <w:lang w:eastAsia="zh-HK"/>
              </w:rPr>
              <w:t>否</w:t>
            </w:r>
          </w:p>
        </w:tc>
      </w:tr>
      <w:tr w:rsidR="00E90ECD" w:rsidRPr="00E90ECD" w14:paraId="69D8CF89"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393A7427" w14:textId="77777777" w:rsidR="00DB4A8E" w:rsidRPr="00E90ECD" w:rsidRDefault="00DB4A8E" w:rsidP="00F16CF4">
            <w:pPr>
              <w:snapToGrid w:val="0"/>
              <w:jc w:val="center"/>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286DE1A" w14:textId="77777777" w:rsidR="00DB4A8E" w:rsidRPr="00E90ECD" w:rsidRDefault="00DB4A8E" w:rsidP="00F16CF4">
            <w:pPr>
              <w:snapToGrid w:val="0"/>
              <w:jc w:val="center"/>
              <w:rPr>
                <w:sz w:val="24"/>
                <w:szCs w:val="24"/>
              </w:rPr>
            </w:pPr>
            <w:r w:rsidRPr="00E90ECD">
              <w:rPr>
                <w:rFonts w:hint="eastAsia"/>
                <w:sz w:val="24"/>
                <w:szCs w:val="24"/>
              </w:rPr>
              <w:t>負責</w:t>
            </w:r>
          </w:p>
          <w:p w14:paraId="5B034E6E" w14:textId="77777777" w:rsidR="00DB4A8E" w:rsidRPr="00E90ECD" w:rsidRDefault="00DB4A8E" w:rsidP="00F16CF4">
            <w:pPr>
              <w:snapToGrid w:val="0"/>
              <w:jc w:val="center"/>
              <w:rPr>
                <w:sz w:val="24"/>
                <w:szCs w:val="24"/>
              </w:rPr>
            </w:pPr>
            <w:r w:rsidRPr="00E90ECD">
              <w:rPr>
                <w:rFonts w:hint="eastAsia"/>
                <w:sz w:val="24"/>
                <w:szCs w:val="24"/>
              </w:rPr>
              <w:t>工作內容</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28E4BAA3" w14:textId="77777777" w:rsidR="00DB4A8E" w:rsidRPr="00E90ECD" w:rsidRDefault="00DB4A8E" w:rsidP="00F16CF4">
            <w:pPr>
              <w:snapToGrid w:val="0"/>
              <w:rPr>
                <w:sz w:val="24"/>
                <w:szCs w:val="24"/>
              </w:rPr>
            </w:pPr>
          </w:p>
        </w:tc>
      </w:tr>
      <w:tr w:rsidR="00E90ECD" w:rsidRPr="00E90ECD" w14:paraId="769D7FCB"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3D9EB02F" w14:textId="77777777" w:rsidR="00DB4A8E" w:rsidRPr="00E90ECD"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BD9C6C1" w14:textId="77777777" w:rsidR="00DB4A8E" w:rsidRPr="00E90ECD" w:rsidRDefault="00DB4A8E" w:rsidP="00F16CF4">
            <w:pPr>
              <w:snapToGrid w:val="0"/>
              <w:jc w:val="center"/>
              <w:rPr>
                <w:sz w:val="24"/>
                <w:szCs w:val="24"/>
              </w:rPr>
            </w:pPr>
            <w:r w:rsidRPr="00E90ECD">
              <w:rPr>
                <w:rFonts w:hint="eastAsia"/>
                <w:sz w:val="24"/>
                <w:szCs w:val="24"/>
              </w:rPr>
              <w:t>聯絡人</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CAA9F1F" w14:textId="77777777" w:rsidR="00DB4A8E" w:rsidRPr="00E90ECD"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8A74D43" w14:textId="77777777" w:rsidR="00DB4A8E" w:rsidRPr="00E90ECD" w:rsidRDefault="00DB4A8E" w:rsidP="00F16CF4">
            <w:pPr>
              <w:snapToGrid w:val="0"/>
              <w:jc w:val="center"/>
              <w:rPr>
                <w:sz w:val="24"/>
                <w:szCs w:val="24"/>
              </w:rPr>
            </w:pPr>
            <w:r w:rsidRPr="00E90ECD">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54BFDD9" w14:textId="77777777" w:rsidR="00DB4A8E" w:rsidRPr="00E90ECD"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F564713" w14:textId="77777777" w:rsidR="00DB4A8E" w:rsidRPr="00E90ECD" w:rsidRDefault="00DB4A8E" w:rsidP="00F16CF4">
            <w:pPr>
              <w:snapToGrid w:val="0"/>
              <w:jc w:val="center"/>
              <w:rPr>
                <w:sz w:val="24"/>
                <w:szCs w:val="24"/>
              </w:rPr>
            </w:pPr>
            <w:r w:rsidRPr="00E90ECD">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7BF16430" w14:textId="77777777" w:rsidR="00DB4A8E" w:rsidRPr="00E90ECD" w:rsidRDefault="00DB4A8E" w:rsidP="00F16CF4">
            <w:pPr>
              <w:snapToGrid w:val="0"/>
              <w:rPr>
                <w:sz w:val="24"/>
                <w:szCs w:val="24"/>
              </w:rPr>
            </w:pPr>
          </w:p>
        </w:tc>
      </w:tr>
      <w:tr w:rsidR="00E90ECD" w:rsidRPr="00E90ECD" w14:paraId="1F04E99E"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133C806A" w14:textId="77777777" w:rsidR="00DB4A8E" w:rsidRPr="00E90ECD"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3172B1E" w14:textId="77777777" w:rsidR="00DB4A8E" w:rsidRPr="00E90ECD" w:rsidRDefault="00DB4A8E" w:rsidP="00F16CF4">
            <w:pPr>
              <w:snapToGrid w:val="0"/>
              <w:jc w:val="center"/>
              <w:rPr>
                <w:sz w:val="24"/>
                <w:szCs w:val="24"/>
              </w:rPr>
            </w:pPr>
            <w:r w:rsidRPr="00E90ECD">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ADDD1BF" w14:textId="77777777" w:rsidR="00DB4A8E" w:rsidRPr="00E90ECD" w:rsidRDefault="00DB4A8E" w:rsidP="00F16CF4">
            <w:pPr>
              <w:snapToGrid w:val="0"/>
              <w:rPr>
                <w:sz w:val="24"/>
                <w:szCs w:val="24"/>
              </w:rPr>
            </w:pPr>
            <w:r w:rsidRPr="00E90ECD">
              <w:rPr>
                <w:sz w:val="24"/>
                <w:szCs w:val="24"/>
              </w:rPr>
              <w:t>(</w:t>
            </w:r>
            <w:r w:rsidRPr="00E90ECD">
              <w:rPr>
                <w:rFonts w:hint="eastAsia"/>
                <w:sz w:val="24"/>
                <w:szCs w:val="24"/>
              </w:rPr>
              <w:t xml:space="preserve">　</w:t>
            </w:r>
            <w:r w:rsidRPr="00E90ECD">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AC480E7" w14:textId="77777777" w:rsidR="00DB4A8E" w:rsidRPr="00E90ECD" w:rsidRDefault="00DB4A8E" w:rsidP="00F16CF4">
            <w:pPr>
              <w:snapToGrid w:val="0"/>
              <w:jc w:val="center"/>
              <w:rPr>
                <w:sz w:val="24"/>
                <w:szCs w:val="24"/>
              </w:rPr>
            </w:pPr>
            <w:r w:rsidRPr="00E90ECD">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F91E2C7" w14:textId="77777777" w:rsidR="00DB4A8E" w:rsidRPr="00E90ECD"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AB5C35C" w14:textId="77777777" w:rsidR="00DB4A8E" w:rsidRPr="00E90ECD" w:rsidRDefault="00DB4A8E" w:rsidP="00F16CF4">
            <w:pPr>
              <w:snapToGrid w:val="0"/>
              <w:jc w:val="center"/>
              <w:rPr>
                <w:sz w:val="24"/>
                <w:szCs w:val="24"/>
              </w:rPr>
            </w:pPr>
            <w:r w:rsidRPr="00E90ECD">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1A147CD0" w14:textId="77777777" w:rsidR="00DB4A8E" w:rsidRPr="00E90ECD" w:rsidRDefault="00DB4A8E" w:rsidP="00F16CF4">
            <w:pPr>
              <w:snapToGrid w:val="0"/>
              <w:rPr>
                <w:sz w:val="24"/>
                <w:szCs w:val="24"/>
              </w:rPr>
            </w:pPr>
          </w:p>
        </w:tc>
      </w:tr>
      <w:tr w:rsidR="00E90ECD" w:rsidRPr="00E90ECD" w14:paraId="46393BDA"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1A8312C4" w14:textId="77777777" w:rsidR="00DB4A8E" w:rsidRPr="00E90ECD"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1739DCE" w14:textId="77777777" w:rsidR="00DB4A8E" w:rsidRPr="00E90ECD" w:rsidRDefault="00DB4A8E" w:rsidP="00F16CF4">
            <w:pPr>
              <w:snapToGrid w:val="0"/>
              <w:jc w:val="center"/>
              <w:rPr>
                <w:sz w:val="24"/>
                <w:szCs w:val="24"/>
              </w:rPr>
            </w:pPr>
            <w:r w:rsidRPr="00E90ECD">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3B79AEF2" w14:textId="77777777" w:rsidR="00DB4A8E" w:rsidRPr="00E90ECD" w:rsidRDefault="00DB4A8E" w:rsidP="00F16CF4">
            <w:pPr>
              <w:snapToGrid w:val="0"/>
              <w:rPr>
                <w:sz w:val="24"/>
                <w:szCs w:val="24"/>
              </w:rPr>
            </w:pPr>
          </w:p>
        </w:tc>
      </w:tr>
      <w:tr w:rsidR="00E90ECD" w:rsidRPr="00E90ECD" w14:paraId="3407F78E" w14:textId="77777777" w:rsidTr="00287DCC">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1CB9EE0B" w14:textId="77777777" w:rsidR="00DB4A8E" w:rsidRPr="00E90ECD" w:rsidRDefault="00DB4A8E" w:rsidP="00DC306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3EDD94A" w14:textId="77777777" w:rsidR="00DB4A8E" w:rsidRPr="00E90ECD" w:rsidRDefault="00DB4A8E" w:rsidP="00DC3067">
            <w:pPr>
              <w:snapToGrid w:val="0"/>
              <w:jc w:val="center"/>
              <w:rPr>
                <w:sz w:val="24"/>
                <w:szCs w:val="24"/>
              </w:rPr>
            </w:pPr>
            <w:r w:rsidRPr="00E90ECD">
              <w:rPr>
                <w:rFonts w:hint="eastAsia"/>
                <w:sz w:val="24"/>
                <w:szCs w:val="24"/>
              </w:rPr>
              <w:t>證照</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76B5B5AF" w14:textId="77777777" w:rsidR="00DB4A8E" w:rsidRPr="00E90ECD" w:rsidRDefault="00DB4A8E" w:rsidP="00DC3067">
            <w:pPr>
              <w:snapToGrid w:val="0"/>
              <w:rPr>
                <w:sz w:val="24"/>
                <w:szCs w:val="24"/>
              </w:rPr>
            </w:pPr>
            <w:r w:rsidRPr="00E90ECD">
              <w:rPr>
                <w:rFonts w:hint="eastAsia"/>
                <w:sz w:val="24"/>
                <w:szCs w:val="24"/>
              </w:rPr>
              <w:t>請附證書</w:t>
            </w:r>
          </w:p>
        </w:tc>
      </w:tr>
      <w:tr w:rsidR="00E90ECD" w:rsidRPr="00E90ECD" w14:paraId="1819EF4C" w14:textId="77777777" w:rsidTr="00DB4A8E">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30B0DB87" w14:textId="77777777" w:rsidR="00DB4A8E" w:rsidRPr="00E90ECD" w:rsidRDefault="00DB4A8E" w:rsidP="00DC306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BE294D3" w14:textId="77777777" w:rsidR="00DB4A8E" w:rsidRPr="00E90ECD" w:rsidRDefault="00DB4A8E" w:rsidP="00DC3067">
            <w:pPr>
              <w:snapToGrid w:val="0"/>
              <w:jc w:val="center"/>
              <w:rPr>
                <w:sz w:val="24"/>
                <w:szCs w:val="24"/>
              </w:rPr>
            </w:pPr>
            <w:r w:rsidRPr="00E90ECD">
              <w:rPr>
                <w:rFonts w:hint="eastAsia"/>
                <w:sz w:val="24"/>
                <w:szCs w:val="24"/>
              </w:rPr>
              <w:t>實績</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0E7420C5" w14:textId="77777777" w:rsidR="00DB4A8E" w:rsidRPr="00E90ECD" w:rsidRDefault="00DB4A8E" w:rsidP="00DC3067">
            <w:pPr>
              <w:snapToGrid w:val="0"/>
              <w:rPr>
                <w:sz w:val="24"/>
                <w:szCs w:val="24"/>
              </w:rPr>
            </w:pPr>
          </w:p>
        </w:tc>
      </w:tr>
      <w:tr w:rsidR="00E90ECD" w:rsidRPr="00E90ECD" w14:paraId="77CE7745" w14:textId="77777777" w:rsidTr="00057D96">
        <w:trPr>
          <w:trHeight w:val="454"/>
        </w:trPr>
        <w:tc>
          <w:tcPr>
            <w:tcW w:w="829" w:type="pct"/>
            <w:vMerge/>
            <w:tcBorders>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5FE0642" w14:textId="77777777" w:rsidR="00096CE7" w:rsidRPr="00E90ECD" w:rsidRDefault="00096CE7" w:rsidP="00096CE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D42EF09" w14:textId="77777777" w:rsidR="00096CE7" w:rsidRPr="00E90ECD" w:rsidRDefault="00096CE7" w:rsidP="00096CE7">
            <w:pPr>
              <w:snapToGrid w:val="0"/>
              <w:jc w:val="center"/>
              <w:rPr>
                <w:sz w:val="24"/>
                <w:szCs w:val="24"/>
              </w:rPr>
            </w:pPr>
            <w:r w:rsidRPr="00E90ECD">
              <w:rPr>
                <w:rFonts w:hint="eastAsia"/>
                <w:sz w:val="24"/>
                <w:szCs w:val="24"/>
              </w:rPr>
              <w:t>能量登錄</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3BD91D0A" w14:textId="77777777" w:rsidR="00096CE7" w:rsidRPr="00E90ECD" w:rsidRDefault="00096CE7" w:rsidP="00096CE7">
            <w:pPr>
              <w:snapToGrid w:val="0"/>
              <w:rPr>
                <w:sz w:val="24"/>
                <w:szCs w:val="24"/>
                <w:vertAlign w:val="superscript"/>
              </w:rPr>
            </w:pPr>
            <w:r w:rsidRPr="00E90ECD">
              <w:rPr>
                <w:rFonts w:hint="eastAsia"/>
                <w:sz w:val="24"/>
                <w:szCs w:val="24"/>
              </w:rPr>
              <w:t>「</w:t>
            </w:r>
            <w:r w:rsidRPr="00E90ECD">
              <w:rPr>
                <w:sz w:val="24"/>
                <w:szCs w:val="24"/>
              </w:rPr>
              <w:t>11</w:t>
            </w:r>
            <w:r w:rsidR="00650D00" w:rsidRPr="00E90ECD">
              <w:rPr>
                <w:rFonts w:hint="eastAsia"/>
                <w:sz w:val="24"/>
                <w:szCs w:val="24"/>
              </w:rPr>
              <w:t>1</w:t>
            </w:r>
            <w:r w:rsidRPr="00E90ECD">
              <w:rPr>
                <w:rFonts w:hint="eastAsia"/>
                <w:sz w:val="24"/>
                <w:szCs w:val="24"/>
              </w:rPr>
              <w:t>年度資訊安全能量登錄暨資通安全自主產品通過名單」</w:t>
            </w:r>
            <w:r w:rsidRPr="00E90ECD">
              <w:rPr>
                <w:sz w:val="24"/>
                <w:szCs w:val="24"/>
                <w:vertAlign w:val="superscript"/>
              </w:rPr>
              <w:t>*</w:t>
            </w:r>
          </w:p>
          <w:p w14:paraId="133BCA59" w14:textId="77777777" w:rsidR="00096CE7" w:rsidRPr="00E90ECD" w:rsidRDefault="00096CE7" w:rsidP="00096CE7">
            <w:pPr>
              <w:snapToGrid w:val="0"/>
              <w:rPr>
                <w:sz w:val="24"/>
                <w:szCs w:val="24"/>
              </w:rPr>
            </w:pPr>
            <w:r w:rsidRPr="00E90ECD">
              <w:rPr>
                <w:sz w:val="24"/>
                <w:szCs w:val="24"/>
              </w:rPr>
              <w:sym w:font="Wingdings 2" w:char="F0A3"/>
            </w:r>
            <w:r w:rsidRPr="00E90ECD">
              <w:rPr>
                <w:rFonts w:hint="eastAsia"/>
                <w:sz w:val="24"/>
                <w:szCs w:val="24"/>
                <w:lang w:eastAsia="zh-HK"/>
              </w:rPr>
              <w:t>是</w:t>
            </w:r>
            <w:r w:rsidRPr="00E90ECD">
              <w:rPr>
                <w:sz w:val="24"/>
                <w:szCs w:val="24"/>
              </w:rPr>
              <w:t xml:space="preserve">    </w:t>
            </w:r>
            <w:r w:rsidRPr="00E90ECD">
              <w:rPr>
                <w:sz w:val="24"/>
                <w:szCs w:val="24"/>
              </w:rPr>
              <w:sym w:font="Wingdings 2" w:char="F0A3"/>
            </w:r>
            <w:r w:rsidRPr="00E90ECD">
              <w:rPr>
                <w:rFonts w:hint="eastAsia"/>
                <w:sz w:val="24"/>
                <w:szCs w:val="24"/>
                <w:lang w:eastAsia="zh-HK"/>
              </w:rPr>
              <w:t>否</w:t>
            </w:r>
          </w:p>
        </w:tc>
      </w:tr>
      <w:tr w:rsidR="00E90ECD" w:rsidRPr="00E90ECD" w14:paraId="7CBE149A" w14:textId="77777777" w:rsidTr="00057D96">
        <w:trPr>
          <w:trHeight w:val="454"/>
        </w:trPr>
        <w:tc>
          <w:tcPr>
            <w:tcW w:w="829" w:type="pct"/>
            <w:vMerge/>
            <w:tcBorders>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6C28216" w14:textId="77777777" w:rsidR="00096CE7" w:rsidRPr="00E90ECD" w:rsidRDefault="00096CE7" w:rsidP="00096CE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F054EC0" w14:textId="77777777" w:rsidR="00096CE7" w:rsidRPr="00E90ECD" w:rsidRDefault="00096CE7" w:rsidP="00096CE7">
            <w:pPr>
              <w:snapToGrid w:val="0"/>
              <w:jc w:val="center"/>
              <w:rPr>
                <w:sz w:val="24"/>
                <w:szCs w:val="24"/>
                <w:vertAlign w:val="superscript"/>
              </w:rPr>
            </w:pPr>
            <w:r w:rsidRPr="00E90ECD">
              <w:rPr>
                <w:rFonts w:hint="eastAsia"/>
                <w:sz w:val="24"/>
                <w:szCs w:val="24"/>
              </w:rPr>
              <w:t>等級</w:t>
            </w:r>
            <w:r w:rsidRPr="00E90ECD">
              <w:rPr>
                <w:sz w:val="24"/>
                <w:szCs w:val="24"/>
                <w:vertAlign w:val="superscript"/>
              </w:rPr>
              <w:t>**</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79AADD89" w14:textId="77777777" w:rsidR="00096CE7" w:rsidRPr="00E90ECD" w:rsidRDefault="00096CE7" w:rsidP="00096CE7">
            <w:pPr>
              <w:snapToGrid w:val="0"/>
              <w:rPr>
                <w:sz w:val="24"/>
                <w:szCs w:val="24"/>
              </w:rPr>
            </w:pPr>
            <w:r w:rsidRPr="00E90ECD">
              <w:rPr>
                <w:rFonts w:hint="eastAsia"/>
                <w:sz w:val="22"/>
              </w:rPr>
              <w:t>行政院國家資通安全會報技術服務中心之</w:t>
            </w:r>
            <w:r w:rsidRPr="00E90ECD">
              <w:rPr>
                <w:rFonts w:hint="eastAsia"/>
                <w:sz w:val="24"/>
                <w:szCs w:val="24"/>
              </w:rPr>
              <w:t>共契資安服務廠商評鑑等級</w:t>
            </w:r>
          </w:p>
          <w:p w14:paraId="2B01BD0B" w14:textId="77777777" w:rsidR="00096CE7" w:rsidRPr="00E90ECD" w:rsidRDefault="00096CE7" w:rsidP="00096CE7">
            <w:pPr>
              <w:snapToGrid w:val="0"/>
              <w:rPr>
                <w:sz w:val="24"/>
                <w:szCs w:val="24"/>
              </w:rPr>
            </w:pPr>
            <w:r w:rsidRPr="00E90ECD">
              <w:rPr>
                <w:sz w:val="24"/>
                <w:szCs w:val="24"/>
              </w:rPr>
              <w:sym w:font="Wingdings 2" w:char="F0A3"/>
            </w:r>
            <w:r w:rsidRPr="00E90ECD">
              <w:rPr>
                <w:sz w:val="24"/>
                <w:szCs w:val="24"/>
              </w:rPr>
              <w:t xml:space="preserve"> A</w:t>
            </w:r>
            <w:r w:rsidRPr="00E90ECD">
              <w:rPr>
                <w:rFonts w:hint="eastAsia"/>
                <w:sz w:val="24"/>
                <w:szCs w:val="24"/>
              </w:rPr>
              <w:t>級</w:t>
            </w:r>
            <w:r w:rsidRPr="00E90ECD">
              <w:rPr>
                <w:sz w:val="24"/>
                <w:szCs w:val="24"/>
              </w:rPr>
              <w:t xml:space="preserve">   </w:t>
            </w:r>
            <w:r w:rsidRPr="00E90ECD">
              <w:rPr>
                <w:sz w:val="24"/>
                <w:szCs w:val="24"/>
              </w:rPr>
              <w:sym w:font="Wingdings 2" w:char="F0A3"/>
            </w:r>
            <w:r w:rsidRPr="00E90ECD">
              <w:rPr>
                <w:sz w:val="24"/>
                <w:szCs w:val="24"/>
              </w:rPr>
              <w:t xml:space="preserve"> B</w:t>
            </w:r>
            <w:r w:rsidRPr="00E90ECD">
              <w:rPr>
                <w:rFonts w:hint="eastAsia"/>
                <w:sz w:val="24"/>
                <w:szCs w:val="24"/>
              </w:rPr>
              <w:t>級</w:t>
            </w:r>
            <w:r w:rsidRPr="00E90ECD">
              <w:rPr>
                <w:sz w:val="24"/>
                <w:szCs w:val="24"/>
              </w:rPr>
              <w:t xml:space="preserve">   </w:t>
            </w:r>
            <w:r w:rsidRPr="00E90ECD">
              <w:rPr>
                <w:sz w:val="24"/>
                <w:szCs w:val="24"/>
              </w:rPr>
              <w:sym w:font="Wingdings 2" w:char="F0A3"/>
            </w:r>
            <w:r w:rsidRPr="00E90ECD">
              <w:rPr>
                <w:sz w:val="24"/>
                <w:szCs w:val="24"/>
              </w:rPr>
              <w:t xml:space="preserve"> C</w:t>
            </w:r>
            <w:r w:rsidRPr="00E90ECD">
              <w:rPr>
                <w:rFonts w:hint="eastAsia"/>
                <w:sz w:val="24"/>
                <w:szCs w:val="24"/>
              </w:rPr>
              <w:t>級</w:t>
            </w:r>
          </w:p>
        </w:tc>
      </w:tr>
      <w:tr w:rsidR="00E90ECD" w:rsidRPr="00E90ECD" w14:paraId="4E5057C3" w14:textId="77777777" w:rsidTr="00057D96">
        <w:trPr>
          <w:trHeight w:val="454"/>
        </w:trPr>
        <w:tc>
          <w:tcPr>
            <w:tcW w:w="829" w:type="pct"/>
            <w:vMerge w:val="restart"/>
            <w:tcBorders>
              <w:top w:val="single" w:sz="6" w:space="0" w:color="auto"/>
              <w:left w:val="double" w:sz="4" w:space="0" w:color="auto"/>
              <w:right w:val="single" w:sz="6" w:space="0" w:color="auto"/>
            </w:tcBorders>
            <w:shd w:val="clear" w:color="auto" w:fill="D9D9D9" w:themeFill="background1" w:themeFillShade="D9"/>
            <w:tcMar>
              <w:top w:w="28" w:type="dxa"/>
              <w:bottom w:w="28" w:type="dxa"/>
            </w:tcMar>
            <w:vAlign w:val="center"/>
          </w:tcPr>
          <w:p w14:paraId="23294E56" w14:textId="77777777" w:rsidR="00DB4A8E" w:rsidRPr="00E90ECD" w:rsidRDefault="00DB4A8E" w:rsidP="000E46A1">
            <w:pPr>
              <w:snapToGrid w:val="0"/>
              <w:jc w:val="center"/>
              <w:rPr>
                <w:b/>
                <w:sz w:val="24"/>
                <w:szCs w:val="24"/>
              </w:rPr>
            </w:pPr>
            <w:r w:rsidRPr="00E90ECD">
              <w:rPr>
                <w:rFonts w:hint="eastAsia"/>
                <w:b/>
                <w:sz w:val="24"/>
                <w:szCs w:val="24"/>
              </w:rPr>
              <w:t>資安團隊</w:t>
            </w:r>
            <w:r w:rsidRPr="00E90ECD">
              <w:rPr>
                <w:b/>
                <w:sz w:val="24"/>
                <w:szCs w:val="24"/>
              </w:rPr>
              <w:t>-3</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2AEEC6C" w14:textId="77777777" w:rsidR="00DB4A8E" w:rsidRPr="00E90ECD" w:rsidRDefault="00DB4A8E" w:rsidP="00F16CF4">
            <w:pPr>
              <w:snapToGrid w:val="0"/>
              <w:jc w:val="center"/>
              <w:rPr>
                <w:sz w:val="24"/>
                <w:szCs w:val="24"/>
              </w:rPr>
            </w:pPr>
            <w:r w:rsidRPr="00E90ECD">
              <w:rPr>
                <w:rFonts w:hint="eastAsia"/>
                <w:sz w:val="24"/>
                <w:szCs w:val="24"/>
              </w:rPr>
              <w:t>單位名稱</w:t>
            </w:r>
          </w:p>
        </w:tc>
        <w:tc>
          <w:tcPr>
            <w:tcW w:w="1931" w:type="pct"/>
            <w:gridSpan w:val="3"/>
            <w:tcBorders>
              <w:top w:val="single" w:sz="6" w:space="0" w:color="auto"/>
              <w:left w:val="single" w:sz="6" w:space="0" w:color="auto"/>
              <w:bottom w:val="single" w:sz="6" w:space="0" w:color="auto"/>
              <w:right w:val="single" w:sz="2" w:space="0" w:color="auto"/>
            </w:tcBorders>
            <w:shd w:val="clear" w:color="auto" w:fill="auto"/>
            <w:tcMar>
              <w:top w:w="28" w:type="dxa"/>
              <w:bottom w:w="28" w:type="dxa"/>
            </w:tcMar>
            <w:vAlign w:val="center"/>
          </w:tcPr>
          <w:p w14:paraId="0BB0A109" w14:textId="77777777" w:rsidR="00DB4A8E" w:rsidRPr="00E90ECD" w:rsidRDefault="00DB4A8E" w:rsidP="00F16CF4">
            <w:pPr>
              <w:snapToGrid w:val="0"/>
              <w:rPr>
                <w:sz w:val="24"/>
                <w:szCs w:val="24"/>
              </w:rPr>
            </w:pPr>
          </w:p>
        </w:tc>
        <w:tc>
          <w:tcPr>
            <w:tcW w:w="656" w:type="pct"/>
            <w:gridSpan w:val="2"/>
            <w:tcBorders>
              <w:top w:val="single" w:sz="6" w:space="0" w:color="auto"/>
              <w:left w:val="single" w:sz="2" w:space="0" w:color="auto"/>
              <w:bottom w:val="single" w:sz="6" w:space="0" w:color="auto"/>
              <w:right w:val="single" w:sz="2" w:space="0" w:color="auto"/>
            </w:tcBorders>
            <w:shd w:val="clear" w:color="auto" w:fill="F2F2F2" w:themeFill="background1" w:themeFillShade="F2"/>
            <w:vAlign w:val="center"/>
          </w:tcPr>
          <w:p w14:paraId="121E99C9" w14:textId="77777777" w:rsidR="00DB4A8E" w:rsidRPr="00E90ECD" w:rsidRDefault="00DB4A8E" w:rsidP="00F16CF4">
            <w:pPr>
              <w:snapToGrid w:val="0"/>
              <w:rPr>
                <w:sz w:val="24"/>
                <w:szCs w:val="24"/>
              </w:rPr>
            </w:pPr>
            <w:r w:rsidRPr="00E90ECD">
              <w:rPr>
                <w:rFonts w:hint="eastAsia"/>
                <w:sz w:val="24"/>
                <w:szCs w:val="24"/>
                <w:lang w:eastAsia="zh-HK"/>
              </w:rPr>
              <w:t>是否為新創</w:t>
            </w:r>
          </w:p>
        </w:tc>
        <w:tc>
          <w:tcPr>
            <w:tcW w:w="1032" w:type="pct"/>
            <w:gridSpan w:val="2"/>
            <w:tcBorders>
              <w:top w:val="single" w:sz="6" w:space="0" w:color="auto"/>
              <w:left w:val="single" w:sz="2" w:space="0" w:color="auto"/>
              <w:bottom w:val="single" w:sz="6" w:space="0" w:color="auto"/>
              <w:right w:val="double" w:sz="4" w:space="0" w:color="auto"/>
            </w:tcBorders>
            <w:shd w:val="clear" w:color="auto" w:fill="auto"/>
            <w:vAlign w:val="center"/>
          </w:tcPr>
          <w:p w14:paraId="3AFE7161" w14:textId="77777777" w:rsidR="00DB4A8E" w:rsidRPr="00E90ECD" w:rsidRDefault="00DB4A8E" w:rsidP="00F16CF4">
            <w:pPr>
              <w:snapToGrid w:val="0"/>
              <w:rPr>
                <w:sz w:val="24"/>
                <w:szCs w:val="24"/>
              </w:rPr>
            </w:pPr>
            <w:r w:rsidRPr="00E90ECD">
              <w:rPr>
                <w:sz w:val="24"/>
                <w:szCs w:val="24"/>
              </w:rPr>
              <w:sym w:font="Wingdings 2" w:char="F0A3"/>
            </w:r>
            <w:r w:rsidRPr="00E90ECD">
              <w:rPr>
                <w:rFonts w:hint="eastAsia"/>
                <w:sz w:val="24"/>
                <w:szCs w:val="24"/>
                <w:lang w:eastAsia="zh-HK"/>
              </w:rPr>
              <w:t>是</w:t>
            </w:r>
            <w:r w:rsidRPr="00E90ECD">
              <w:rPr>
                <w:sz w:val="24"/>
                <w:szCs w:val="24"/>
              </w:rPr>
              <w:t xml:space="preserve">    </w:t>
            </w:r>
            <w:r w:rsidRPr="00E90ECD">
              <w:rPr>
                <w:sz w:val="24"/>
                <w:szCs w:val="24"/>
              </w:rPr>
              <w:sym w:font="Wingdings 2" w:char="F0A3"/>
            </w:r>
            <w:r w:rsidRPr="00E90ECD">
              <w:rPr>
                <w:rFonts w:hint="eastAsia"/>
                <w:sz w:val="24"/>
                <w:szCs w:val="24"/>
                <w:lang w:eastAsia="zh-HK"/>
              </w:rPr>
              <w:t>否</w:t>
            </w:r>
          </w:p>
        </w:tc>
      </w:tr>
      <w:tr w:rsidR="00E90ECD" w:rsidRPr="00E90ECD" w14:paraId="5DB44DD3"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7B43BAF0" w14:textId="77777777" w:rsidR="00DB4A8E" w:rsidRPr="00E90ECD" w:rsidRDefault="00DB4A8E" w:rsidP="00F16CF4">
            <w:pPr>
              <w:snapToGrid w:val="0"/>
              <w:jc w:val="center"/>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06786FD" w14:textId="77777777" w:rsidR="00DB4A8E" w:rsidRPr="00E90ECD" w:rsidRDefault="00DB4A8E" w:rsidP="00F16CF4">
            <w:pPr>
              <w:snapToGrid w:val="0"/>
              <w:jc w:val="center"/>
              <w:rPr>
                <w:sz w:val="24"/>
                <w:szCs w:val="24"/>
              </w:rPr>
            </w:pPr>
            <w:r w:rsidRPr="00E90ECD">
              <w:rPr>
                <w:rFonts w:hint="eastAsia"/>
                <w:sz w:val="24"/>
                <w:szCs w:val="24"/>
              </w:rPr>
              <w:t>負責</w:t>
            </w:r>
          </w:p>
          <w:p w14:paraId="4EB29736" w14:textId="77777777" w:rsidR="00DB4A8E" w:rsidRPr="00E90ECD" w:rsidRDefault="00DB4A8E" w:rsidP="00F16CF4">
            <w:pPr>
              <w:snapToGrid w:val="0"/>
              <w:jc w:val="center"/>
              <w:rPr>
                <w:sz w:val="24"/>
                <w:szCs w:val="24"/>
              </w:rPr>
            </w:pPr>
            <w:r w:rsidRPr="00E90ECD">
              <w:rPr>
                <w:rFonts w:hint="eastAsia"/>
                <w:sz w:val="24"/>
                <w:szCs w:val="24"/>
              </w:rPr>
              <w:t>工作內容</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345FE3D6" w14:textId="77777777" w:rsidR="00DB4A8E" w:rsidRPr="00E90ECD" w:rsidRDefault="00DB4A8E" w:rsidP="00F16CF4">
            <w:pPr>
              <w:snapToGrid w:val="0"/>
              <w:rPr>
                <w:sz w:val="24"/>
                <w:szCs w:val="24"/>
              </w:rPr>
            </w:pPr>
          </w:p>
        </w:tc>
      </w:tr>
      <w:tr w:rsidR="00E90ECD" w:rsidRPr="00E90ECD" w14:paraId="03F2D623"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691A839F" w14:textId="77777777" w:rsidR="00DB4A8E" w:rsidRPr="00E90ECD"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9386126" w14:textId="77777777" w:rsidR="00DB4A8E" w:rsidRPr="00E90ECD" w:rsidRDefault="00DB4A8E" w:rsidP="00F16CF4">
            <w:pPr>
              <w:snapToGrid w:val="0"/>
              <w:jc w:val="center"/>
              <w:rPr>
                <w:sz w:val="24"/>
                <w:szCs w:val="24"/>
              </w:rPr>
            </w:pPr>
            <w:r w:rsidRPr="00E90ECD">
              <w:rPr>
                <w:rFonts w:hint="eastAsia"/>
                <w:sz w:val="24"/>
                <w:szCs w:val="24"/>
              </w:rPr>
              <w:t>聯絡人</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2F3C858" w14:textId="77777777" w:rsidR="00DB4A8E" w:rsidRPr="00E90ECD"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D59B422" w14:textId="77777777" w:rsidR="00DB4A8E" w:rsidRPr="00E90ECD" w:rsidRDefault="00DB4A8E" w:rsidP="00F16CF4">
            <w:pPr>
              <w:snapToGrid w:val="0"/>
              <w:jc w:val="center"/>
              <w:rPr>
                <w:sz w:val="24"/>
                <w:szCs w:val="24"/>
              </w:rPr>
            </w:pPr>
            <w:r w:rsidRPr="00E90ECD">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15603FDD" w14:textId="77777777" w:rsidR="00DB4A8E" w:rsidRPr="00E90ECD"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87ECE03" w14:textId="77777777" w:rsidR="00DB4A8E" w:rsidRPr="00E90ECD" w:rsidRDefault="00DB4A8E" w:rsidP="00F16CF4">
            <w:pPr>
              <w:snapToGrid w:val="0"/>
              <w:jc w:val="center"/>
              <w:rPr>
                <w:sz w:val="24"/>
                <w:szCs w:val="24"/>
              </w:rPr>
            </w:pPr>
            <w:r w:rsidRPr="00E90ECD">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23B222EE" w14:textId="77777777" w:rsidR="00DB4A8E" w:rsidRPr="00E90ECD" w:rsidRDefault="00DB4A8E" w:rsidP="00F16CF4">
            <w:pPr>
              <w:snapToGrid w:val="0"/>
              <w:rPr>
                <w:sz w:val="24"/>
                <w:szCs w:val="24"/>
              </w:rPr>
            </w:pPr>
          </w:p>
        </w:tc>
      </w:tr>
      <w:tr w:rsidR="00E90ECD" w:rsidRPr="00E90ECD" w14:paraId="1190B2E4"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160DAFBE" w14:textId="77777777" w:rsidR="00DB4A8E" w:rsidRPr="00E90ECD"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61BDA40" w14:textId="77777777" w:rsidR="00DB4A8E" w:rsidRPr="00E90ECD" w:rsidRDefault="00DB4A8E" w:rsidP="00F16CF4">
            <w:pPr>
              <w:snapToGrid w:val="0"/>
              <w:jc w:val="center"/>
              <w:rPr>
                <w:sz w:val="24"/>
                <w:szCs w:val="24"/>
              </w:rPr>
            </w:pPr>
            <w:r w:rsidRPr="00E90ECD">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15909501" w14:textId="77777777" w:rsidR="00DB4A8E" w:rsidRPr="00E90ECD" w:rsidRDefault="00DB4A8E" w:rsidP="00F16CF4">
            <w:pPr>
              <w:snapToGrid w:val="0"/>
              <w:rPr>
                <w:sz w:val="24"/>
                <w:szCs w:val="24"/>
              </w:rPr>
            </w:pPr>
            <w:r w:rsidRPr="00E90ECD">
              <w:rPr>
                <w:sz w:val="24"/>
                <w:szCs w:val="24"/>
              </w:rPr>
              <w:t>(</w:t>
            </w:r>
            <w:r w:rsidRPr="00E90ECD">
              <w:rPr>
                <w:rFonts w:hint="eastAsia"/>
                <w:sz w:val="24"/>
                <w:szCs w:val="24"/>
              </w:rPr>
              <w:t xml:space="preserve">　</w:t>
            </w:r>
            <w:r w:rsidRPr="00E90ECD">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6B11357" w14:textId="77777777" w:rsidR="00DB4A8E" w:rsidRPr="00E90ECD" w:rsidRDefault="00DB4A8E" w:rsidP="00F16CF4">
            <w:pPr>
              <w:snapToGrid w:val="0"/>
              <w:jc w:val="center"/>
              <w:rPr>
                <w:sz w:val="24"/>
                <w:szCs w:val="24"/>
              </w:rPr>
            </w:pPr>
            <w:r w:rsidRPr="00E90ECD">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23FD17D" w14:textId="77777777" w:rsidR="00DB4A8E" w:rsidRPr="00E90ECD"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5547CEE" w14:textId="77777777" w:rsidR="00DB4A8E" w:rsidRPr="00E90ECD" w:rsidRDefault="00DB4A8E" w:rsidP="00F16CF4">
            <w:pPr>
              <w:snapToGrid w:val="0"/>
              <w:jc w:val="center"/>
              <w:rPr>
                <w:sz w:val="24"/>
                <w:szCs w:val="24"/>
              </w:rPr>
            </w:pPr>
            <w:r w:rsidRPr="00E90ECD">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25498C1B" w14:textId="77777777" w:rsidR="00DB4A8E" w:rsidRPr="00E90ECD" w:rsidRDefault="00DB4A8E" w:rsidP="00F16CF4">
            <w:pPr>
              <w:snapToGrid w:val="0"/>
              <w:rPr>
                <w:sz w:val="24"/>
                <w:szCs w:val="24"/>
              </w:rPr>
            </w:pPr>
          </w:p>
        </w:tc>
      </w:tr>
      <w:tr w:rsidR="00E90ECD" w:rsidRPr="00E90ECD" w14:paraId="33667588" w14:textId="77777777"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772B8873" w14:textId="77777777" w:rsidR="00DB4A8E" w:rsidRPr="00E90ECD"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C1EA9BF" w14:textId="77777777" w:rsidR="00DB4A8E" w:rsidRPr="00E90ECD" w:rsidRDefault="00DB4A8E" w:rsidP="00F16CF4">
            <w:pPr>
              <w:snapToGrid w:val="0"/>
              <w:jc w:val="center"/>
              <w:rPr>
                <w:sz w:val="24"/>
                <w:szCs w:val="24"/>
              </w:rPr>
            </w:pPr>
            <w:r w:rsidRPr="00E90ECD">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1F62FBE6" w14:textId="77777777" w:rsidR="00DB4A8E" w:rsidRPr="00E90ECD" w:rsidRDefault="00DB4A8E" w:rsidP="00F16CF4">
            <w:pPr>
              <w:snapToGrid w:val="0"/>
              <w:rPr>
                <w:sz w:val="24"/>
                <w:szCs w:val="24"/>
              </w:rPr>
            </w:pPr>
          </w:p>
        </w:tc>
      </w:tr>
      <w:tr w:rsidR="00E90ECD" w:rsidRPr="00E90ECD" w14:paraId="4AB1C7A6" w14:textId="77777777" w:rsidTr="00DC3067">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7CB7A71D" w14:textId="77777777" w:rsidR="00DB4A8E" w:rsidRPr="00E90ECD" w:rsidRDefault="00DB4A8E" w:rsidP="00DC306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C92F308" w14:textId="77777777" w:rsidR="00DB4A8E" w:rsidRPr="00E90ECD" w:rsidRDefault="00DB4A8E" w:rsidP="00DC3067">
            <w:pPr>
              <w:snapToGrid w:val="0"/>
              <w:jc w:val="center"/>
              <w:rPr>
                <w:sz w:val="24"/>
                <w:szCs w:val="24"/>
              </w:rPr>
            </w:pPr>
            <w:r w:rsidRPr="00E90ECD">
              <w:rPr>
                <w:rFonts w:hint="eastAsia"/>
                <w:sz w:val="24"/>
                <w:szCs w:val="24"/>
              </w:rPr>
              <w:t>證照</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1C82382D" w14:textId="77777777" w:rsidR="00DB4A8E" w:rsidRPr="00E90ECD" w:rsidRDefault="00DB4A8E" w:rsidP="00DC3067">
            <w:pPr>
              <w:snapToGrid w:val="0"/>
              <w:rPr>
                <w:sz w:val="24"/>
                <w:szCs w:val="24"/>
              </w:rPr>
            </w:pPr>
            <w:r w:rsidRPr="00E90ECD">
              <w:rPr>
                <w:rFonts w:hint="eastAsia"/>
                <w:sz w:val="24"/>
                <w:szCs w:val="24"/>
              </w:rPr>
              <w:t>請附證書</w:t>
            </w:r>
          </w:p>
        </w:tc>
      </w:tr>
      <w:tr w:rsidR="00E90ECD" w:rsidRPr="00E90ECD" w14:paraId="4F559355" w14:textId="77777777" w:rsidTr="00DB4A8E">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21451914" w14:textId="77777777" w:rsidR="00DB4A8E" w:rsidRPr="00E90ECD" w:rsidRDefault="00DB4A8E" w:rsidP="00DC306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2DFCBB6" w14:textId="77777777" w:rsidR="00DB4A8E" w:rsidRPr="00E90ECD" w:rsidRDefault="00DB4A8E" w:rsidP="00DC3067">
            <w:pPr>
              <w:snapToGrid w:val="0"/>
              <w:jc w:val="center"/>
              <w:rPr>
                <w:sz w:val="24"/>
                <w:szCs w:val="24"/>
              </w:rPr>
            </w:pPr>
            <w:r w:rsidRPr="00E90ECD">
              <w:rPr>
                <w:rFonts w:hint="eastAsia"/>
                <w:sz w:val="24"/>
                <w:szCs w:val="24"/>
              </w:rPr>
              <w:t>實績</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0E96EED8" w14:textId="77777777" w:rsidR="00DB4A8E" w:rsidRPr="00E90ECD" w:rsidRDefault="00DB4A8E" w:rsidP="00DC3067">
            <w:pPr>
              <w:snapToGrid w:val="0"/>
              <w:rPr>
                <w:sz w:val="24"/>
                <w:szCs w:val="24"/>
              </w:rPr>
            </w:pPr>
          </w:p>
        </w:tc>
      </w:tr>
      <w:tr w:rsidR="00E90ECD" w:rsidRPr="00E90ECD" w14:paraId="749441D2" w14:textId="77777777" w:rsidTr="00DB4A8E">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21020CEE" w14:textId="77777777" w:rsidR="00096CE7" w:rsidRPr="00E90ECD" w:rsidRDefault="00096CE7" w:rsidP="00096CE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6B6D343" w14:textId="77777777" w:rsidR="00096CE7" w:rsidRPr="00E90ECD" w:rsidRDefault="00096CE7" w:rsidP="00096CE7">
            <w:pPr>
              <w:snapToGrid w:val="0"/>
              <w:jc w:val="center"/>
              <w:rPr>
                <w:sz w:val="24"/>
                <w:szCs w:val="24"/>
              </w:rPr>
            </w:pPr>
            <w:r w:rsidRPr="00E90ECD">
              <w:rPr>
                <w:rFonts w:hint="eastAsia"/>
                <w:sz w:val="24"/>
                <w:szCs w:val="24"/>
              </w:rPr>
              <w:t>能量登錄</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0ED39227" w14:textId="77777777" w:rsidR="00096CE7" w:rsidRPr="00E90ECD" w:rsidRDefault="00096CE7" w:rsidP="00096CE7">
            <w:pPr>
              <w:snapToGrid w:val="0"/>
              <w:rPr>
                <w:sz w:val="24"/>
                <w:szCs w:val="24"/>
                <w:vertAlign w:val="superscript"/>
              </w:rPr>
            </w:pPr>
            <w:r w:rsidRPr="00E90ECD">
              <w:rPr>
                <w:rFonts w:hint="eastAsia"/>
                <w:sz w:val="24"/>
                <w:szCs w:val="24"/>
              </w:rPr>
              <w:t>「</w:t>
            </w:r>
            <w:r w:rsidRPr="00E90ECD">
              <w:rPr>
                <w:sz w:val="24"/>
                <w:szCs w:val="24"/>
              </w:rPr>
              <w:t>11</w:t>
            </w:r>
            <w:r w:rsidR="00650D00" w:rsidRPr="00E90ECD">
              <w:rPr>
                <w:rFonts w:hint="eastAsia"/>
                <w:sz w:val="24"/>
                <w:szCs w:val="24"/>
              </w:rPr>
              <w:t>1</w:t>
            </w:r>
            <w:r w:rsidRPr="00E90ECD">
              <w:rPr>
                <w:rFonts w:hint="eastAsia"/>
                <w:sz w:val="24"/>
                <w:szCs w:val="24"/>
              </w:rPr>
              <w:t>年度資訊安全能量登錄暨資通安全自主產品通過名單」</w:t>
            </w:r>
            <w:r w:rsidRPr="00E90ECD">
              <w:rPr>
                <w:sz w:val="24"/>
                <w:szCs w:val="24"/>
                <w:vertAlign w:val="superscript"/>
              </w:rPr>
              <w:t>*</w:t>
            </w:r>
          </w:p>
          <w:p w14:paraId="659A895A" w14:textId="77777777" w:rsidR="00096CE7" w:rsidRPr="00E90ECD" w:rsidRDefault="00096CE7" w:rsidP="00096CE7">
            <w:pPr>
              <w:snapToGrid w:val="0"/>
              <w:rPr>
                <w:sz w:val="24"/>
                <w:szCs w:val="24"/>
              </w:rPr>
            </w:pPr>
            <w:r w:rsidRPr="00E90ECD">
              <w:rPr>
                <w:sz w:val="24"/>
                <w:szCs w:val="24"/>
              </w:rPr>
              <w:sym w:font="Wingdings 2" w:char="F0A3"/>
            </w:r>
            <w:r w:rsidRPr="00E90ECD">
              <w:rPr>
                <w:rFonts w:hint="eastAsia"/>
                <w:sz w:val="24"/>
                <w:szCs w:val="24"/>
                <w:lang w:eastAsia="zh-HK"/>
              </w:rPr>
              <w:t>是</w:t>
            </w:r>
            <w:r w:rsidRPr="00E90ECD">
              <w:rPr>
                <w:sz w:val="24"/>
                <w:szCs w:val="24"/>
              </w:rPr>
              <w:t xml:space="preserve">    </w:t>
            </w:r>
            <w:r w:rsidRPr="00E90ECD">
              <w:rPr>
                <w:sz w:val="24"/>
                <w:szCs w:val="24"/>
              </w:rPr>
              <w:sym w:font="Wingdings 2" w:char="F0A3"/>
            </w:r>
            <w:r w:rsidRPr="00E90ECD">
              <w:rPr>
                <w:rFonts w:hint="eastAsia"/>
                <w:sz w:val="24"/>
                <w:szCs w:val="24"/>
                <w:lang w:eastAsia="zh-HK"/>
              </w:rPr>
              <w:t>否</w:t>
            </w:r>
          </w:p>
        </w:tc>
      </w:tr>
      <w:tr w:rsidR="00E90ECD" w:rsidRPr="00E90ECD" w14:paraId="04825620" w14:textId="77777777" w:rsidTr="00057D96">
        <w:trPr>
          <w:trHeight w:val="454"/>
        </w:trPr>
        <w:tc>
          <w:tcPr>
            <w:tcW w:w="829" w:type="pct"/>
            <w:vMerge/>
            <w:tcBorders>
              <w:left w:val="double" w:sz="4" w:space="0" w:color="auto"/>
              <w:bottom w:val="double" w:sz="4" w:space="0" w:color="auto"/>
              <w:right w:val="single" w:sz="6" w:space="0" w:color="auto"/>
            </w:tcBorders>
            <w:shd w:val="clear" w:color="auto" w:fill="D9D9D9" w:themeFill="background1" w:themeFillShade="D9"/>
            <w:tcMar>
              <w:top w:w="28" w:type="dxa"/>
              <w:bottom w:w="28" w:type="dxa"/>
            </w:tcMar>
            <w:vAlign w:val="center"/>
          </w:tcPr>
          <w:p w14:paraId="76AE065A" w14:textId="77777777" w:rsidR="00096CE7" w:rsidRPr="00E90ECD" w:rsidRDefault="00096CE7" w:rsidP="00096CE7">
            <w:pPr>
              <w:snapToGrid w:val="0"/>
              <w:rPr>
                <w:b/>
                <w:sz w:val="24"/>
                <w:szCs w:val="24"/>
              </w:rPr>
            </w:pPr>
          </w:p>
        </w:tc>
        <w:tc>
          <w:tcPr>
            <w:tcW w:w="552" w:type="pct"/>
            <w:tcBorders>
              <w:top w:val="single" w:sz="6" w:space="0" w:color="auto"/>
              <w:left w:val="single" w:sz="6" w:space="0" w:color="auto"/>
              <w:bottom w:val="double" w:sz="4" w:space="0" w:color="auto"/>
              <w:right w:val="single" w:sz="6" w:space="0" w:color="auto"/>
            </w:tcBorders>
            <w:shd w:val="clear" w:color="auto" w:fill="F2F2F2" w:themeFill="background1" w:themeFillShade="F2"/>
            <w:tcMar>
              <w:top w:w="28" w:type="dxa"/>
              <w:bottom w:w="28" w:type="dxa"/>
            </w:tcMar>
            <w:vAlign w:val="center"/>
          </w:tcPr>
          <w:p w14:paraId="0D36AEA6" w14:textId="77777777" w:rsidR="00096CE7" w:rsidRPr="00E90ECD" w:rsidRDefault="00096CE7" w:rsidP="00096CE7">
            <w:pPr>
              <w:snapToGrid w:val="0"/>
              <w:jc w:val="center"/>
              <w:rPr>
                <w:sz w:val="24"/>
                <w:szCs w:val="24"/>
                <w:vertAlign w:val="superscript"/>
              </w:rPr>
            </w:pPr>
            <w:r w:rsidRPr="00E90ECD">
              <w:rPr>
                <w:rFonts w:hint="eastAsia"/>
                <w:sz w:val="24"/>
                <w:szCs w:val="24"/>
              </w:rPr>
              <w:t>等級</w:t>
            </w:r>
            <w:r w:rsidRPr="00E90ECD">
              <w:rPr>
                <w:sz w:val="24"/>
                <w:szCs w:val="24"/>
                <w:vertAlign w:val="superscript"/>
              </w:rPr>
              <w:t>**</w:t>
            </w:r>
          </w:p>
        </w:tc>
        <w:tc>
          <w:tcPr>
            <w:tcW w:w="3619" w:type="pct"/>
            <w:gridSpan w:val="7"/>
            <w:tcBorders>
              <w:top w:val="single" w:sz="6" w:space="0" w:color="auto"/>
              <w:left w:val="single" w:sz="6" w:space="0" w:color="auto"/>
              <w:bottom w:val="double" w:sz="4" w:space="0" w:color="auto"/>
              <w:right w:val="double" w:sz="4" w:space="0" w:color="auto"/>
            </w:tcBorders>
            <w:shd w:val="clear" w:color="auto" w:fill="auto"/>
            <w:tcMar>
              <w:top w:w="28" w:type="dxa"/>
              <w:bottom w:w="28" w:type="dxa"/>
            </w:tcMar>
            <w:vAlign w:val="center"/>
          </w:tcPr>
          <w:p w14:paraId="05D6C4D7" w14:textId="77777777" w:rsidR="00096CE7" w:rsidRPr="00E90ECD" w:rsidRDefault="00096CE7" w:rsidP="00096CE7">
            <w:pPr>
              <w:snapToGrid w:val="0"/>
              <w:rPr>
                <w:sz w:val="24"/>
                <w:szCs w:val="24"/>
              </w:rPr>
            </w:pPr>
            <w:r w:rsidRPr="00E90ECD">
              <w:rPr>
                <w:rFonts w:hint="eastAsia"/>
                <w:sz w:val="22"/>
              </w:rPr>
              <w:t>行政院國家資通安全會報技術服務中心之</w:t>
            </w:r>
            <w:r w:rsidRPr="00E90ECD">
              <w:rPr>
                <w:rFonts w:hint="eastAsia"/>
                <w:sz w:val="24"/>
                <w:szCs w:val="24"/>
              </w:rPr>
              <w:t>共契資安服務廠商評鑑等級</w:t>
            </w:r>
          </w:p>
          <w:p w14:paraId="1B4A17DE" w14:textId="77777777" w:rsidR="00096CE7" w:rsidRPr="00E90ECD" w:rsidRDefault="00096CE7" w:rsidP="00096CE7">
            <w:pPr>
              <w:snapToGrid w:val="0"/>
              <w:rPr>
                <w:sz w:val="24"/>
                <w:szCs w:val="24"/>
              </w:rPr>
            </w:pPr>
            <w:r w:rsidRPr="00E90ECD">
              <w:rPr>
                <w:sz w:val="24"/>
                <w:szCs w:val="24"/>
              </w:rPr>
              <w:sym w:font="Wingdings 2" w:char="F0A3"/>
            </w:r>
            <w:r w:rsidRPr="00E90ECD">
              <w:rPr>
                <w:sz w:val="24"/>
                <w:szCs w:val="24"/>
              </w:rPr>
              <w:t xml:space="preserve"> A</w:t>
            </w:r>
            <w:r w:rsidRPr="00E90ECD">
              <w:rPr>
                <w:rFonts w:hint="eastAsia"/>
                <w:sz w:val="24"/>
                <w:szCs w:val="24"/>
              </w:rPr>
              <w:t>級</w:t>
            </w:r>
            <w:r w:rsidRPr="00E90ECD">
              <w:rPr>
                <w:sz w:val="24"/>
                <w:szCs w:val="24"/>
              </w:rPr>
              <w:t xml:space="preserve">   </w:t>
            </w:r>
            <w:r w:rsidRPr="00E90ECD">
              <w:rPr>
                <w:sz w:val="24"/>
                <w:szCs w:val="24"/>
              </w:rPr>
              <w:sym w:font="Wingdings 2" w:char="F0A3"/>
            </w:r>
            <w:r w:rsidRPr="00E90ECD">
              <w:rPr>
                <w:sz w:val="24"/>
                <w:szCs w:val="24"/>
              </w:rPr>
              <w:t xml:space="preserve"> B</w:t>
            </w:r>
            <w:r w:rsidRPr="00E90ECD">
              <w:rPr>
                <w:rFonts w:hint="eastAsia"/>
                <w:sz w:val="24"/>
                <w:szCs w:val="24"/>
              </w:rPr>
              <w:t>級</w:t>
            </w:r>
            <w:r w:rsidRPr="00E90ECD">
              <w:rPr>
                <w:sz w:val="24"/>
                <w:szCs w:val="24"/>
              </w:rPr>
              <w:t xml:space="preserve">   </w:t>
            </w:r>
            <w:r w:rsidRPr="00E90ECD">
              <w:rPr>
                <w:sz w:val="24"/>
                <w:szCs w:val="24"/>
              </w:rPr>
              <w:sym w:font="Wingdings 2" w:char="F0A3"/>
            </w:r>
            <w:r w:rsidRPr="00E90ECD">
              <w:rPr>
                <w:sz w:val="24"/>
                <w:szCs w:val="24"/>
              </w:rPr>
              <w:t xml:space="preserve"> C</w:t>
            </w:r>
            <w:r w:rsidRPr="00E90ECD">
              <w:rPr>
                <w:rFonts w:hint="eastAsia"/>
                <w:sz w:val="24"/>
                <w:szCs w:val="24"/>
              </w:rPr>
              <w:t>級</w:t>
            </w:r>
          </w:p>
        </w:tc>
      </w:tr>
    </w:tbl>
    <w:p w14:paraId="172EBF20" w14:textId="77777777" w:rsidR="00096CE7" w:rsidRPr="00E90ECD" w:rsidRDefault="00096CE7" w:rsidP="00AC7222">
      <w:pPr>
        <w:spacing w:line="360" w:lineRule="exact"/>
        <w:ind w:left="284" w:hangingChars="142" w:hanging="284"/>
        <w:rPr>
          <w:sz w:val="20"/>
        </w:rPr>
      </w:pPr>
      <w:r w:rsidRPr="00E90ECD">
        <w:rPr>
          <w:sz w:val="20"/>
        </w:rPr>
        <w:t>*</w:t>
      </w:r>
      <w:r w:rsidRPr="00E90ECD">
        <w:rPr>
          <w:rFonts w:hint="eastAsia"/>
          <w:sz w:val="20"/>
        </w:rPr>
        <w:t>：請參閱中華民國資訊軟體協會</w:t>
      </w:r>
      <w:r w:rsidRPr="00E90ECD">
        <w:rPr>
          <w:sz w:val="20"/>
        </w:rPr>
        <w:t>(</w:t>
      </w:r>
      <w:hyperlink r:id="rId14" w:history="1">
        <w:r w:rsidRPr="00E90ECD">
          <w:rPr>
            <w:sz w:val="20"/>
          </w:rPr>
          <w:t>https://www.cisanet.org.tw/News/Detail/5470</w:t>
        </w:r>
      </w:hyperlink>
      <w:r w:rsidRPr="00E90ECD">
        <w:rPr>
          <w:sz w:val="20"/>
        </w:rPr>
        <w:t>)</w:t>
      </w:r>
      <w:r w:rsidRPr="00E90ECD">
        <w:rPr>
          <w:rFonts w:hint="eastAsia"/>
          <w:sz w:val="20"/>
        </w:rPr>
        <w:t>之資訊安全能量登錄暨資通安全自主產品通過名單</w:t>
      </w:r>
    </w:p>
    <w:p w14:paraId="7766FC9F" w14:textId="77777777" w:rsidR="00096CE7" w:rsidRPr="00E90ECD" w:rsidRDefault="0067391F" w:rsidP="00AC7222">
      <w:pPr>
        <w:spacing w:line="360" w:lineRule="exact"/>
        <w:ind w:left="284" w:hangingChars="142" w:hanging="284"/>
        <w:rPr>
          <w:sz w:val="20"/>
        </w:rPr>
      </w:pPr>
      <w:r w:rsidRPr="00E90ECD">
        <w:rPr>
          <w:sz w:val="20"/>
        </w:rPr>
        <w:t>*</w:t>
      </w:r>
      <w:r w:rsidR="00096CE7" w:rsidRPr="00E90ECD">
        <w:rPr>
          <w:sz w:val="20"/>
        </w:rPr>
        <w:t>*</w:t>
      </w:r>
      <w:r w:rsidRPr="00E90ECD">
        <w:rPr>
          <w:rFonts w:hint="eastAsia"/>
          <w:sz w:val="20"/>
        </w:rPr>
        <w:t>：請參閱行政院國家資通安全會報技術服務中心</w:t>
      </w:r>
      <w:r w:rsidRPr="00E90ECD">
        <w:rPr>
          <w:sz w:val="20"/>
        </w:rPr>
        <w:t>(https://www.nccst.nat.gov.tw/SecuritySupplier?lang=zh)</w:t>
      </w:r>
      <w:r w:rsidRPr="00E90ECD">
        <w:rPr>
          <w:rFonts w:hint="eastAsia"/>
          <w:sz w:val="20"/>
        </w:rPr>
        <w:t>之</w:t>
      </w:r>
      <w:r w:rsidRPr="00E90ECD">
        <w:rPr>
          <w:rFonts w:ascii="Helvetica" w:hAnsi="Helvetica" w:cs="Helvetica" w:hint="eastAsia"/>
          <w:sz w:val="20"/>
        </w:rPr>
        <w:t>資安服務廠商評鑑結果</w:t>
      </w:r>
    </w:p>
    <w:p w14:paraId="44F66356" w14:textId="77777777" w:rsidR="00F16CF4" w:rsidRPr="00E90ECD" w:rsidRDefault="00B9434C" w:rsidP="00C561CC">
      <w:pPr>
        <w:rPr>
          <w:szCs w:val="24"/>
        </w:rPr>
      </w:pPr>
      <w:r w:rsidRPr="00E90ECD">
        <w:br w:type="page"/>
      </w:r>
    </w:p>
    <w:p w14:paraId="3B4DB295" w14:textId="77777777" w:rsidR="00F16CF4" w:rsidRPr="00E90ECD" w:rsidRDefault="00F16CF4">
      <w:pPr>
        <w:pStyle w:val="6"/>
        <w:numPr>
          <w:ilvl w:val="1"/>
          <w:numId w:val="19"/>
        </w:numPr>
        <w:spacing w:before="0" w:after="0" w:line="240" w:lineRule="auto"/>
        <w:ind w:left="567" w:hanging="567"/>
        <w:jc w:val="left"/>
        <w:rPr>
          <w:b/>
          <w:sz w:val="28"/>
        </w:rPr>
      </w:pPr>
      <w:bookmarkStart w:id="156" w:name="_Toc126422889"/>
      <w:r w:rsidRPr="00E90ECD">
        <w:rPr>
          <w:rFonts w:hint="eastAsia"/>
          <w:b/>
          <w:sz w:val="28"/>
        </w:rPr>
        <w:lastRenderedPageBreak/>
        <w:t>切結聲明</w:t>
      </w:r>
      <w:bookmarkEnd w:id="156"/>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67"/>
      </w:tblGrid>
      <w:tr w:rsidR="00E90ECD" w:rsidRPr="00E90ECD" w14:paraId="57E0F6E4" w14:textId="77777777" w:rsidTr="003A61B1">
        <w:trPr>
          <w:cantSplit/>
          <w:trHeight w:val="567"/>
        </w:trPr>
        <w:tc>
          <w:tcPr>
            <w:tcW w:w="9667" w:type="dxa"/>
          </w:tcPr>
          <w:p w14:paraId="2EC8DDE3" w14:textId="77777777" w:rsidR="004B7F8D" w:rsidRPr="00E90ECD" w:rsidRDefault="000A6F25">
            <w:pPr>
              <w:pStyle w:val="afff"/>
              <w:numPr>
                <w:ilvl w:val="1"/>
                <w:numId w:val="8"/>
              </w:numPr>
              <w:snapToGrid w:val="0"/>
              <w:ind w:leftChars="0" w:left="567" w:hanging="567"/>
              <w:rPr>
                <w:rFonts w:ascii="Times New Roman" w:hAnsi="Times New Roman"/>
                <w:sz w:val="24"/>
                <w:szCs w:val="24"/>
              </w:rPr>
            </w:pPr>
            <w:r w:rsidRPr="00E90ECD">
              <w:rPr>
                <w:rFonts w:ascii="Times New Roman" w:hAnsi="Times New Roman"/>
                <w:sz w:val="24"/>
                <w:szCs w:val="24"/>
              </w:rPr>
              <w:br w:type="page"/>
            </w:r>
            <w:r w:rsidR="004B7F8D" w:rsidRPr="00E90ECD">
              <w:rPr>
                <w:rFonts w:ascii="Times New Roman" w:hAnsi="Times New Roman" w:hint="eastAsia"/>
                <w:sz w:val="24"/>
                <w:szCs w:val="24"/>
              </w:rPr>
              <w:t>茲切結本公司申請</w:t>
            </w:r>
            <w:r w:rsidR="00010DB4" w:rsidRPr="00E90ECD">
              <w:rPr>
                <w:rFonts w:ascii="Times New Roman" w:hAnsi="Times New Roman" w:hint="eastAsia"/>
                <w:sz w:val="24"/>
                <w:szCs w:val="24"/>
              </w:rPr>
              <w:t>「</w:t>
            </w:r>
            <w:r w:rsidR="00033DE6" w:rsidRPr="00E90ECD">
              <w:rPr>
                <w:rFonts w:ascii="Times New Roman" w:hAnsi="Times New Roman" w:hint="eastAsia"/>
                <w:bCs/>
                <w:sz w:val="24"/>
                <w:szCs w:val="24"/>
              </w:rPr>
              <w:t>改善升級物流業物聯網資訊安全計畫</w:t>
            </w:r>
            <w:r w:rsidR="00A05D1B" w:rsidRPr="00E90ECD">
              <w:rPr>
                <w:rFonts w:ascii="Times New Roman" w:hAnsi="Times New Roman"/>
                <w:bCs/>
                <w:sz w:val="24"/>
                <w:szCs w:val="24"/>
              </w:rPr>
              <w:t>11</w:t>
            </w:r>
            <w:r w:rsidR="00607D81" w:rsidRPr="00E90ECD">
              <w:rPr>
                <w:rFonts w:ascii="Times New Roman" w:hAnsi="Times New Roman"/>
                <w:bCs/>
                <w:sz w:val="24"/>
                <w:szCs w:val="24"/>
              </w:rPr>
              <w:t>2</w:t>
            </w:r>
            <w:r w:rsidR="00010DB4" w:rsidRPr="00E90ECD">
              <w:rPr>
                <w:rFonts w:ascii="Times New Roman" w:hAnsi="Times New Roman" w:hint="eastAsia"/>
                <w:sz w:val="24"/>
                <w:szCs w:val="24"/>
              </w:rPr>
              <w:t>年</w:t>
            </w:r>
            <w:r w:rsidR="00C726D7" w:rsidRPr="00E90ECD">
              <w:rPr>
                <w:rFonts w:ascii="Times New Roman" w:hAnsi="Times New Roman" w:hint="eastAsia"/>
                <w:sz w:val="24"/>
                <w:szCs w:val="24"/>
              </w:rPr>
              <w:t>度</w:t>
            </w:r>
            <w:r w:rsidR="004B7F8D" w:rsidRPr="00E90ECD">
              <w:rPr>
                <w:rFonts w:ascii="Times New Roman" w:hAnsi="Times New Roman" w:hint="eastAsia"/>
                <w:sz w:val="24"/>
                <w:szCs w:val="24"/>
              </w:rPr>
              <w:t>補助</w:t>
            </w:r>
            <w:r w:rsidR="00010DB4" w:rsidRPr="00E90ECD">
              <w:rPr>
                <w:rFonts w:ascii="Times New Roman" w:hAnsi="Times New Roman" w:hint="eastAsia"/>
                <w:sz w:val="24"/>
                <w:szCs w:val="24"/>
              </w:rPr>
              <w:t>提案」</w:t>
            </w:r>
            <w:r w:rsidR="004B7F8D" w:rsidRPr="00E90ECD">
              <w:rPr>
                <w:rFonts w:ascii="Times New Roman" w:hAnsi="Times New Roman" w:hint="eastAsia"/>
                <w:sz w:val="24"/>
                <w:szCs w:val="24"/>
              </w:rPr>
              <w:t>乙案，下列所載事項均屬確實。</w:t>
            </w:r>
          </w:p>
          <w:p w14:paraId="6AF52C8C" w14:textId="77777777" w:rsidR="004B7F8D" w:rsidRPr="00E90ECD" w:rsidRDefault="002403E6" w:rsidP="000D0E13">
            <w:pPr>
              <w:snapToGrid w:val="0"/>
              <w:ind w:leftChars="152" w:left="520" w:hangingChars="39" w:hanging="94"/>
              <w:rPr>
                <w:sz w:val="24"/>
                <w:szCs w:val="24"/>
              </w:rPr>
            </w:pPr>
            <w:r w:rsidRPr="00E90ECD">
              <w:rPr>
                <w:sz w:val="24"/>
                <w:szCs w:val="24"/>
              </w:rPr>
              <w:t>1.</w:t>
            </w:r>
            <w:r w:rsidR="004B7F8D" w:rsidRPr="00E90ECD">
              <w:rPr>
                <w:rFonts w:hint="eastAsia"/>
                <w:sz w:val="24"/>
                <w:szCs w:val="24"/>
              </w:rPr>
              <w:t>自提案申請當日起回溯計列，本公司及其負責人</w:t>
            </w:r>
            <w:r w:rsidR="004B7F8D" w:rsidRPr="00E90ECD">
              <w:rPr>
                <w:sz w:val="24"/>
                <w:szCs w:val="24"/>
              </w:rPr>
              <w:t>3</w:t>
            </w:r>
            <w:r w:rsidR="004B7F8D" w:rsidRPr="00E90ECD">
              <w:rPr>
                <w:rFonts w:hint="eastAsia"/>
                <w:sz w:val="24"/>
                <w:szCs w:val="24"/>
              </w:rPr>
              <w:t>年內未有下列情事：</w:t>
            </w:r>
          </w:p>
          <w:p w14:paraId="5ABAE3F4" w14:textId="77777777" w:rsidR="004B7F8D" w:rsidRPr="00E90ECD" w:rsidRDefault="007F666B" w:rsidP="000D0E13">
            <w:pPr>
              <w:snapToGrid w:val="0"/>
              <w:ind w:leftChars="210" w:left="871" w:hangingChars="118" w:hanging="283"/>
              <w:rPr>
                <w:kern w:val="0"/>
                <w:sz w:val="24"/>
                <w:szCs w:val="24"/>
              </w:rPr>
            </w:pPr>
            <w:r w:rsidRPr="00E90ECD">
              <w:rPr>
                <w:kern w:val="0"/>
                <w:sz w:val="24"/>
                <w:szCs w:val="24"/>
              </w:rPr>
              <w:t>(1)</w:t>
            </w:r>
            <w:r w:rsidR="004B7F8D" w:rsidRPr="00E90ECD">
              <w:rPr>
                <w:rFonts w:hint="eastAsia"/>
                <w:kern w:val="0"/>
                <w:sz w:val="24"/>
                <w:szCs w:val="24"/>
              </w:rPr>
              <w:t>曾有開立票據而發生退票紀錄之情事。</w:t>
            </w:r>
          </w:p>
          <w:p w14:paraId="4EC7F376" w14:textId="77777777" w:rsidR="004B7F8D" w:rsidRPr="00E90ECD" w:rsidRDefault="007F666B" w:rsidP="000D0E13">
            <w:pPr>
              <w:snapToGrid w:val="0"/>
              <w:ind w:leftChars="210" w:left="871" w:hangingChars="118" w:hanging="283"/>
              <w:rPr>
                <w:kern w:val="0"/>
                <w:sz w:val="24"/>
                <w:szCs w:val="24"/>
              </w:rPr>
            </w:pPr>
            <w:r w:rsidRPr="00E90ECD">
              <w:rPr>
                <w:kern w:val="0"/>
                <w:sz w:val="24"/>
                <w:szCs w:val="24"/>
              </w:rPr>
              <w:t>(2)</w:t>
            </w:r>
            <w:r w:rsidR="004B7F8D" w:rsidRPr="00E90ECD">
              <w:rPr>
                <w:rFonts w:hint="eastAsia"/>
                <w:kern w:val="0"/>
                <w:sz w:val="24"/>
                <w:szCs w:val="24"/>
              </w:rPr>
              <w:t>欠繳應納稅捐之情事。</w:t>
            </w:r>
          </w:p>
          <w:p w14:paraId="67D3DE51" w14:textId="77777777" w:rsidR="004B7F8D" w:rsidRPr="00E90ECD" w:rsidRDefault="002403E6" w:rsidP="000D0E13">
            <w:pPr>
              <w:snapToGrid w:val="0"/>
              <w:ind w:leftChars="152" w:left="520" w:hangingChars="39" w:hanging="94"/>
              <w:rPr>
                <w:sz w:val="24"/>
                <w:szCs w:val="24"/>
              </w:rPr>
            </w:pPr>
            <w:r w:rsidRPr="00E90ECD">
              <w:rPr>
                <w:sz w:val="24"/>
                <w:szCs w:val="24"/>
              </w:rPr>
              <w:t>2.</w:t>
            </w:r>
            <w:r w:rsidR="004B7F8D" w:rsidRPr="00E90ECD">
              <w:rPr>
                <w:rFonts w:hint="eastAsia"/>
                <w:sz w:val="24"/>
                <w:szCs w:val="24"/>
              </w:rPr>
              <w:t>本公司自提案申請當日起回溯計列，</w:t>
            </w:r>
            <w:r w:rsidR="004B7F8D" w:rsidRPr="00E90ECD">
              <w:rPr>
                <w:sz w:val="24"/>
                <w:szCs w:val="24"/>
              </w:rPr>
              <w:t>5</w:t>
            </w:r>
            <w:r w:rsidR="004B7F8D" w:rsidRPr="00E90ECD">
              <w:rPr>
                <w:rFonts w:hint="eastAsia"/>
                <w:sz w:val="24"/>
                <w:szCs w:val="24"/>
              </w:rPr>
              <w:t>年內未有下列情事：</w:t>
            </w:r>
          </w:p>
          <w:p w14:paraId="4604AB35" w14:textId="77777777" w:rsidR="004B7F8D" w:rsidRPr="00E90ECD" w:rsidRDefault="007F666B" w:rsidP="000D0E13">
            <w:pPr>
              <w:snapToGrid w:val="0"/>
              <w:ind w:leftChars="210" w:left="871" w:hangingChars="118" w:hanging="283"/>
              <w:rPr>
                <w:kern w:val="0"/>
                <w:sz w:val="24"/>
                <w:szCs w:val="24"/>
              </w:rPr>
            </w:pPr>
            <w:r w:rsidRPr="00E90ECD">
              <w:rPr>
                <w:kern w:val="0"/>
                <w:sz w:val="24"/>
                <w:szCs w:val="24"/>
              </w:rPr>
              <w:t>(1)</w:t>
            </w:r>
            <w:r w:rsidR="00CC0530" w:rsidRPr="00E90ECD">
              <w:rPr>
                <w:rFonts w:hint="eastAsia"/>
                <w:kern w:val="0"/>
                <w:sz w:val="24"/>
                <w:szCs w:val="24"/>
              </w:rPr>
              <w:t>受經濟</w:t>
            </w:r>
            <w:r w:rsidR="009B60F1" w:rsidRPr="00E90ECD">
              <w:rPr>
                <w:rFonts w:hint="eastAsia"/>
                <w:kern w:val="0"/>
                <w:sz w:val="24"/>
                <w:szCs w:val="24"/>
              </w:rPr>
              <w:t>部</w:t>
            </w:r>
            <w:r w:rsidR="004B7F8D" w:rsidRPr="00E90ECD">
              <w:rPr>
                <w:rFonts w:hint="eastAsia"/>
                <w:kern w:val="0"/>
                <w:sz w:val="24"/>
                <w:szCs w:val="24"/>
              </w:rPr>
              <w:t>相關輔導計畫簽約接受補助，然有因歸責於提案廠商之事由而主動放棄接受補助，或經審查委員會決議予以終止或解除契約之情事。</w:t>
            </w:r>
          </w:p>
          <w:p w14:paraId="3C28EBAB" w14:textId="77777777" w:rsidR="004B7F8D" w:rsidRPr="00E90ECD" w:rsidRDefault="007F666B" w:rsidP="000D0E13">
            <w:pPr>
              <w:snapToGrid w:val="0"/>
              <w:ind w:leftChars="210" w:left="871" w:hangingChars="118" w:hanging="283"/>
              <w:rPr>
                <w:kern w:val="0"/>
                <w:sz w:val="24"/>
                <w:szCs w:val="24"/>
              </w:rPr>
            </w:pPr>
            <w:r w:rsidRPr="00E90ECD">
              <w:rPr>
                <w:kern w:val="0"/>
                <w:sz w:val="24"/>
                <w:szCs w:val="24"/>
              </w:rPr>
              <w:t>(2)</w:t>
            </w:r>
            <w:r w:rsidR="004B7F8D" w:rsidRPr="00E90ECD">
              <w:rPr>
                <w:rFonts w:hint="eastAsia"/>
                <w:kern w:val="0"/>
                <w:sz w:val="24"/>
                <w:szCs w:val="24"/>
              </w:rPr>
              <w:t>曾執行政府科技計畫之重大違約紀錄者。</w:t>
            </w:r>
          </w:p>
          <w:p w14:paraId="08E5C9AE" w14:textId="77777777" w:rsidR="004B7F8D" w:rsidRPr="00E90ECD" w:rsidRDefault="002403E6" w:rsidP="000D0E13">
            <w:pPr>
              <w:snapToGrid w:val="0"/>
              <w:ind w:leftChars="152" w:left="618" w:hangingChars="80" w:hanging="192"/>
              <w:rPr>
                <w:sz w:val="24"/>
                <w:szCs w:val="24"/>
              </w:rPr>
            </w:pPr>
            <w:r w:rsidRPr="00E90ECD">
              <w:rPr>
                <w:sz w:val="24"/>
                <w:szCs w:val="24"/>
              </w:rPr>
              <w:t>3.</w:t>
            </w:r>
            <w:r w:rsidR="004B7F8D" w:rsidRPr="00E90ECD">
              <w:rPr>
                <w:rFonts w:hint="eastAsia"/>
                <w:sz w:val="24"/>
                <w:szCs w:val="24"/>
              </w:rPr>
              <w:t>本公司未有因執行政府科技計畫受停權處分而其期間尚未屆滿情事。</w:t>
            </w:r>
          </w:p>
          <w:p w14:paraId="7276C16B" w14:textId="77777777" w:rsidR="00F86FF6" w:rsidRPr="00E90ECD" w:rsidRDefault="002403E6" w:rsidP="000D0E13">
            <w:pPr>
              <w:snapToGrid w:val="0"/>
              <w:ind w:leftChars="152" w:left="618" w:hangingChars="80" w:hanging="192"/>
              <w:rPr>
                <w:sz w:val="24"/>
                <w:szCs w:val="24"/>
              </w:rPr>
            </w:pPr>
            <w:r w:rsidRPr="00E90ECD">
              <w:rPr>
                <w:sz w:val="24"/>
                <w:szCs w:val="24"/>
              </w:rPr>
              <w:t>4.</w:t>
            </w:r>
            <w:r w:rsidR="00F86FF6" w:rsidRPr="00E90ECD">
              <w:rPr>
                <w:rFonts w:hint="eastAsia"/>
                <w:sz w:val="24"/>
                <w:szCs w:val="24"/>
              </w:rPr>
              <w:t>就本補助案件，未依其他法令享有租稅優惠、獎勵或補助。</w:t>
            </w:r>
          </w:p>
          <w:p w14:paraId="50E72254" w14:textId="77777777" w:rsidR="004B7F8D" w:rsidRPr="00E90ECD" w:rsidRDefault="002403E6" w:rsidP="000D0E13">
            <w:pPr>
              <w:snapToGrid w:val="0"/>
              <w:ind w:leftChars="152" w:left="618" w:hangingChars="80" w:hanging="192"/>
              <w:rPr>
                <w:sz w:val="24"/>
                <w:szCs w:val="24"/>
              </w:rPr>
            </w:pPr>
            <w:r w:rsidRPr="00E90ECD">
              <w:rPr>
                <w:sz w:val="24"/>
                <w:szCs w:val="24"/>
              </w:rPr>
              <w:t>5.</w:t>
            </w:r>
            <w:r w:rsidR="004B7F8D" w:rsidRPr="00E90ECD">
              <w:rPr>
                <w:rFonts w:hint="eastAsia"/>
                <w:sz w:val="24"/>
                <w:szCs w:val="24"/>
              </w:rPr>
              <w:t>本公司於</w:t>
            </w:r>
            <w:r w:rsidR="004B7F8D" w:rsidRPr="00E90ECD">
              <w:rPr>
                <w:sz w:val="24"/>
                <w:szCs w:val="24"/>
              </w:rPr>
              <w:t>3</w:t>
            </w:r>
            <w:r w:rsidR="004B7F8D" w:rsidRPr="00E90ECD">
              <w:rPr>
                <w:rFonts w:hint="eastAsia"/>
                <w:sz w:val="24"/>
                <w:szCs w:val="24"/>
              </w:rPr>
              <w:t>年內未有違反</w:t>
            </w:r>
            <w:r w:rsidR="00837DAC" w:rsidRPr="00E90ECD">
              <w:rPr>
                <w:rFonts w:hint="eastAsia"/>
                <w:sz w:val="24"/>
                <w:szCs w:val="24"/>
              </w:rPr>
              <w:t>環境保護</w:t>
            </w:r>
            <w:r w:rsidR="004B7F8D" w:rsidRPr="00E90ECD">
              <w:rPr>
                <w:rFonts w:hint="eastAsia"/>
                <w:sz w:val="24"/>
                <w:szCs w:val="24"/>
              </w:rPr>
              <w:t>、</w:t>
            </w:r>
            <w:r w:rsidR="00837DAC" w:rsidRPr="00E90ECD">
              <w:rPr>
                <w:rFonts w:hint="eastAsia"/>
                <w:sz w:val="24"/>
                <w:szCs w:val="24"/>
              </w:rPr>
              <w:t>勞工或食品安全衛生相關法律或</w:t>
            </w:r>
            <w:r w:rsidR="004B7F8D" w:rsidRPr="00E90ECD">
              <w:rPr>
                <w:rFonts w:hint="eastAsia"/>
                <w:sz w:val="24"/>
                <w:szCs w:val="24"/>
              </w:rPr>
              <w:t>身心障礙者權益保障法之相關規定，且情節重大</w:t>
            </w:r>
            <w:r w:rsidR="00837DAC" w:rsidRPr="00E90ECD">
              <w:rPr>
                <w:rFonts w:hint="eastAsia"/>
                <w:sz w:val="24"/>
                <w:szCs w:val="24"/>
              </w:rPr>
              <w:t>經各中央目的事業主管機關認定</w:t>
            </w:r>
            <w:r w:rsidR="004B7F8D" w:rsidRPr="00E90ECD">
              <w:rPr>
                <w:rFonts w:hint="eastAsia"/>
                <w:sz w:val="24"/>
                <w:szCs w:val="24"/>
              </w:rPr>
              <w:t>之情事。</w:t>
            </w:r>
          </w:p>
          <w:p w14:paraId="4E1CBF1D" w14:textId="77777777" w:rsidR="004B7F8D" w:rsidRPr="00E90ECD" w:rsidRDefault="002403E6" w:rsidP="000D0E13">
            <w:pPr>
              <w:snapToGrid w:val="0"/>
              <w:ind w:leftChars="152" w:left="618" w:hangingChars="80" w:hanging="192"/>
              <w:rPr>
                <w:sz w:val="24"/>
                <w:szCs w:val="24"/>
              </w:rPr>
            </w:pPr>
            <w:r w:rsidRPr="00E90ECD">
              <w:rPr>
                <w:sz w:val="24"/>
                <w:szCs w:val="24"/>
              </w:rPr>
              <w:t>6.</w:t>
            </w:r>
            <w:r w:rsidR="004B7F8D" w:rsidRPr="00E90ECD">
              <w:rPr>
                <w:rFonts w:hint="eastAsia"/>
                <w:sz w:val="24"/>
                <w:szCs w:val="24"/>
              </w:rPr>
              <w:t>本公司為國內依公司法登記成立之公司，非陸資企業</w:t>
            </w:r>
            <w:r w:rsidR="002D64F0" w:rsidRPr="00E90ECD">
              <w:rPr>
                <w:rFonts w:hint="eastAsia"/>
                <w:sz w:val="24"/>
                <w:szCs w:val="24"/>
              </w:rPr>
              <w:t>，未列入</w:t>
            </w:r>
            <w:r w:rsidR="00226EDF" w:rsidRPr="00E90ECD">
              <w:rPr>
                <w:rFonts w:hint="eastAsia"/>
                <w:sz w:val="24"/>
                <w:szCs w:val="24"/>
              </w:rPr>
              <w:t>經濟部投資審議委員會公布之最新「陸資來台投資事業名錄」</w:t>
            </w:r>
            <w:r w:rsidR="004B7F8D" w:rsidRPr="00E90ECD">
              <w:rPr>
                <w:rFonts w:hint="eastAsia"/>
                <w:sz w:val="24"/>
                <w:szCs w:val="24"/>
              </w:rPr>
              <w:t>。</w:t>
            </w:r>
          </w:p>
          <w:p w14:paraId="3FDCAA21" w14:textId="77777777" w:rsidR="004B7F8D" w:rsidRPr="00E90ECD" w:rsidRDefault="002403E6" w:rsidP="000D0E13">
            <w:pPr>
              <w:snapToGrid w:val="0"/>
              <w:ind w:leftChars="152" w:left="618" w:hangingChars="80" w:hanging="192"/>
              <w:rPr>
                <w:sz w:val="24"/>
                <w:szCs w:val="24"/>
              </w:rPr>
            </w:pPr>
            <w:r w:rsidRPr="00E90ECD">
              <w:rPr>
                <w:sz w:val="24"/>
                <w:szCs w:val="24"/>
              </w:rPr>
              <w:t>7.</w:t>
            </w:r>
            <w:r w:rsidR="004B7F8D" w:rsidRPr="00E90ECD">
              <w:rPr>
                <w:rFonts w:hint="eastAsia"/>
                <w:sz w:val="24"/>
                <w:szCs w:val="24"/>
              </w:rPr>
              <w:t>如遇下列情形發生時，即喪失提案資格，本公司不得有任何異議：</w:t>
            </w:r>
          </w:p>
          <w:p w14:paraId="0F7791BA" w14:textId="77777777" w:rsidR="004B7F8D" w:rsidRPr="00E90ECD" w:rsidRDefault="007F666B" w:rsidP="000D0E13">
            <w:pPr>
              <w:snapToGrid w:val="0"/>
              <w:ind w:leftChars="210" w:left="883" w:hangingChars="123" w:hanging="295"/>
              <w:rPr>
                <w:kern w:val="0"/>
                <w:sz w:val="24"/>
                <w:szCs w:val="24"/>
              </w:rPr>
            </w:pPr>
            <w:r w:rsidRPr="00E90ECD">
              <w:rPr>
                <w:kern w:val="0"/>
                <w:sz w:val="24"/>
                <w:szCs w:val="24"/>
              </w:rPr>
              <w:t>(1)</w:t>
            </w:r>
            <w:r w:rsidR="004B7F8D" w:rsidRPr="00E90ECD">
              <w:rPr>
                <w:rFonts w:hint="eastAsia"/>
                <w:kern w:val="0"/>
                <w:sz w:val="24"/>
                <w:szCs w:val="24"/>
              </w:rPr>
              <w:t>經檢舉或經執行單位查核，證實本公司申請文件有隱匿造假之情事。</w:t>
            </w:r>
          </w:p>
          <w:p w14:paraId="791E48F6" w14:textId="77777777" w:rsidR="004B7F8D" w:rsidRPr="00E90ECD" w:rsidRDefault="007F666B" w:rsidP="000D0E13">
            <w:pPr>
              <w:snapToGrid w:val="0"/>
              <w:ind w:leftChars="210" w:left="871" w:hangingChars="118" w:hanging="283"/>
              <w:rPr>
                <w:kern w:val="0"/>
                <w:sz w:val="24"/>
                <w:szCs w:val="24"/>
              </w:rPr>
            </w:pPr>
            <w:r w:rsidRPr="00E90ECD">
              <w:rPr>
                <w:kern w:val="0"/>
                <w:sz w:val="24"/>
                <w:szCs w:val="24"/>
              </w:rPr>
              <w:t>(2)</w:t>
            </w:r>
            <w:r w:rsidR="004B7F8D" w:rsidRPr="00E90ECD">
              <w:rPr>
                <w:rFonts w:hint="eastAsia"/>
                <w:kern w:val="0"/>
                <w:sz w:val="24"/>
                <w:szCs w:val="24"/>
              </w:rPr>
              <w:t>本公司發生違反「經濟部協助產業創新活動補助</w:t>
            </w:r>
            <w:r w:rsidR="00AD646F" w:rsidRPr="00E90ECD">
              <w:rPr>
                <w:rFonts w:hint="eastAsia"/>
                <w:kern w:val="0"/>
                <w:sz w:val="24"/>
                <w:szCs w:val="24"/>
              </w:rPr>
              <w:t>獎勵</w:t>
            </w:r>
            <w:r w:rsidR="004B7F8D" w:rsidRPr="00E90ECD">
              <w:rPr>
                <w:rFonts w:hint="eastAsia"/>
                <w:kern w:val="0"/>
                <w:sz w:val="24"/>
                <w:szCs w:val="24"/>
              </w:rPr>
              <w:t>及輔導辦法」或「</w:t>
            </w:r>
            <w:r w:rsidR="00033DE6" w:rsidRPr="00E90ECD">
              <w:rPr>
                <w:rFonts w:hint="eastAsia"/>
                <w:bCs/>
                <w:kern w:val="0"/>
                <w:sz w:val="24"/>
                <w:szCs w:val="24"/>
              </w:rPr>
              <w:t>改善升級物流業物聯網資訊安全計畫</w:t>
            </w:r>
            <w:r w:rsidR="00A05D1B" w:rsidRPr="00E90ECD">
              <w:rPr>
                <w:bCs/>
                <w:kern w:val="0"/>
                <w:sz w:val="24"/>
                <w:szCs w:val="24"/>
              </w:rPr>
              <w:t>11</w:t>
            </w:r>
            <w:r w:rsidR="00607D81" w:rsidRPr="00E90ECD">
              <w:rPr>
                <w:bCs/>
                <w:kern w:val="0"/>
                <w:sz w:val="24"/>
                <w:szCs w:val="24"/>
              </w:rPr>
              <w:t>2</w:t>
            </w:r>
            <w:r w:rsidR="00053D64" w:rsidRPr="00E90ECD">
              <w:rPr>
                <w:rFonts w:hint="eastAsia"/>
                <w:sz w:val="24"/>
                <w:szCs w:val="24"/>
              </w:rPr>
              <w:t>年</w:t>
            </w:r>
            <w:r w:rsidR="00AF6BC3" w:rsidRPr="00E90ECD">
              <w:rPr>
                <w:rFonts w:hint="eastAsia"/>
                <w:sz w:val="24"/>
                <w:szCs w:val="24"/>
              </w:rPr>
              <w:t>度</w:t>
            </w:r>
            <w:r w:rsidR="00DF3200" w:rsidRPr="00E90ECD">
              <w:rPr>
                <w:rFonts w:hint="eastAsia"/>
                <w:kern w:val="0"/>
                <w:sz w:val="24"/>
                <w:szCs w:val="24"/>
              </w:rPr>
              <w:t>補助</w:t>
            </w:r>
            <w:r w:rsidR="004B7F8D" w:rsidRPr="00E90ECD">
              <w:rPr>
                <w:rFonts w:hint="eastAsia"/>
                <w:kern w:val="0"/>
                <w:sz w:val="24"/>
                <w:szCs w:val="24"/>
              </w:rPr>
              <w:t>申請須知」相關規定之情事</w:t>
            </w:r>
            <w:r w:rsidR="00E05177" w:rsidRPr="00E90ECD">
              <w:rPr>
                <w:rFonts w:hint="eastAsia"/>
                <w:kern w:val="0"/>
                <w:sz w:val="24"/>
                <w:szCs w:val="24"/>
              </w:rPr>
              <w:t>。</w:t>
            </w:r>
            <w:r w:rsidR="00E05177" w:rsidRPr="00E90ECD">
              <w:rPr>
                <w:rFonts w:hint="eastAsia"/>
                <w:sz w:val="24"/>
                <w:szCs w:val="24"/>
              </w:rPr>
              <w:t>惟</w:t>
            </w:r>
            <w:r w:rsidR="003751A2" w:rsidRPr="00E90ECD">
              <w:rPr>
                <w:rFonts w:hint="eastAsia"/>
                <w:sz w:val="24"/>
                <w:szCs w:val="24"/>
              </w:rPr>
              <w:t>受停止補助年限已屆滿者</w:t>
            </w:r>
            <w:r w:rsidR="003751A2" w:rsidRPr="00E90ECD">
              <w:rPr>
                <w:rFonts w:ascii="標楷體" w:hAnsi="標楷體" w:hint="eastAsia"/>
                <w:sz w:val="24"/>
                <w:szCs w:val="24"/>
              </w:rPr>
              <w:t>，或</w:t>
            </w:r>
            <w:r w:rsidR="00E05177" w:rsidRPr="00E90ECD">
              <w:rPr>
                <w:rFonts w:hint="eastAsia"/>
                <w:sz w:val="24"/>
                <w:szCs w:val="24"/>
              </w:rPr>
              <w:t>因不可抗力因素且經審查委員會同意者，不在此限</w:t>
            </w:r>
            <w:r w:rsidR="004B7F8D" w:rsidRPr="00E90ECD">
              <w:rPr>
                <w:rFonts w:hint="eastAsia"/>
                <w:kern w:val="0"/>
                <w:sz w:val="24"/>
                <w:szCs w:val="24"/>
              </w:rPr>
              <w:t>。</w:t>
            </w:r>
          </w:p>
          <w:p w14:paraId="19E1EEA5" w14:textId="77777777" w:rsidR="00855EE3" w:rsidRPr="00E90ECD" w:rsidRDefault="002403E6" w:rsidP="000D0E13">
            <w:pPr>
              <w:snapToGrid w:val="0"/>
              <w:ind w:leftChars="152" w:left="618" w:hangingChars="80" w:hanging="192"/>
              <w:rPr>
                <w:sz w:val="24"/>
                <w:szCs w:val="24"/>
              </w:rPr>
            </w:pPr>
            <w:r w:rsidRPr="00E90ECD">
              <w:rPr>
                <w:sz w:val="24"/>
                <w:szCs w:val="24"/>
              </w:rPr>
              <w:t>8.</w:t>
            </w:r>
            <w:r w:rsidR="004B7F8D" w:rsidRPr="00E90ECD">
              <w:rPr>
                <w:rFonts w:hint="eastAsia"/>
                <w:sz w:val="24"/>
                <w:szCs w:val="24"/>
              </w:rPr>
              <w:t>本公司承諾不侵害他人之專利權、專門技術及著作權等相關智慧財產權。</w:t>
            </w:r>
          </w:p>
          <w:p w14:paraId="0B8CEB5D" w14:textId="77777777" w:rsidR="00855EE3" w:rsidRPr="00E90ECD" w:rsidRDefault="002403E6" w:rsidP="007F666B">
            <w:pPr>
              <w:snapToGrid w:val="0"/>
              <w:ind w:left="420" w:hangingChars="175" w:hanging="420"/>
              <w:rPr>
                <w:sz w:val="24"/>
                <w:szCs w:val="24"/>
              </w:rPr>
            </w:pPr>
            <w:r w:rsidRPr="00E90ECD">
              <w:rPr>
                <w:sz w:val="24"/>
                <w:szCs w:val="24"/>
              </w:rPr>
              <w:t>(</w:t>
            </w:r>
            <w:r w:rsidRPr="00E90ECD">
              <w:rPr>
                <w:rFonts w:hint="eastAsia"/>
                <w:sz w:val="24"/>
                <w:szCs w:val="24"/>
              </w:rPr>
              <w:t>二</w:t>
            </w:r>
            <w:r w:rsidRPr="00E90ECD">
              <w:rPr>
                <w:sz w:val="24"/>
                <w:szCs w:val="24"/>
              </w:rPr>
              <w:t>)</w:t>
            </w:r>
            <w:r w:rsidR="00855EE3" w:rsidRPr="00E90ECD">
              <w:rPr>
                <w:rFonts w:hint="eastAsia"/>
                <w:sz w:val="24"/>
                <w:szCs w:val="24"/>
              </w:rPr>
              <w:t>過去</w:t>
            </w:r>
            <w:r w:rsidR="00855EE3" w:rsidRPr="00E90ECD">
              <w:rPr>
                <w:sz w:val="24"/>
                <w:szCs w:val="24"/>
              </w:rPr>
              <w:t>3</w:t>
            </w:r>
            <w:r w:rsidR="00855EE3" w:rsidRPr="00E90ECD">
              <w:rPr>
                <w:rFonts w:hint="eastAsia"/>
                <w:sz w:val="24"/>
                <w:szCs w:val="24"/>
              </w:rPr>
              <w:t>年內曾接受經濟部或其他政府相關計畫之補助者，請載明以下資訊</w:t>
            </w:r>
            <w:r w:rsidR="007E38CC" w:rsidRPr="00E90ECD">
              <w:rPr>
                <w:sz w:val="24"/>
                <w:szCs w:val="24"/>
              </w:rPr>
              <w:t>(</w:t>
            </w:r>
            <w:r w:rsidR="00855EE3" w:rsidRPr="00E90ECD">
              <w:rPr>
                <w:rFonts w:hint="eastAsia"/>
                <w:sz w:val="24"/>
                <w:szCs w:val="24"/>
              </w:rPr>
              <w:t>本次提案計畫不用列述，若無，請於計畫名稱欄位中填入「無」，表列不敷使用請另紙列出</w:t>
            </w:r>
            <w:r w:rsidR="007E38CC" w:rsidRPr="00E90ECD">
              <w:rPr>
                <w:sz w:val="24"/>
                <w:szCs w:val="24"/>
              </w:rPr>
              <w:t>)</w:t>
            </w:r>
            <w:r w:rsidR="00855EE3" w:rsidRPr="00E90ECD">
              <w:rPr>
                <w:rFonts w:hint="eastAsia"/>
                <w:sz w:val="24"/>
                <w:szCs w:val="24"/>
              </w:rPr>
              <w:t>：</w:t>
            </w:r>
          </w:p>
          <w:tbl>
            <w:tblPr>
              <w:tblW w:w="9298" w:type="dxa"/>
              <w:tblInd w:w="150"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82"/>
              <w:gridCol w:w="1235"/>
              <w:gridCol w:w="892"/>
              <w:gridCol w:w="526"/>
              <w:gridCol w:w="1695"/>
            </w:tblGrid>
            <w:tr w:rsidR="00E90ECD" w:rsidRPr="00E90ECD" w14:paraId="74637A2E" w14:textId="77777777"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82E03D6" w14:textId="77777777" w:rsidR="00855EE3" w:rsidRPr="00E90ECD" w:rsidRDefault="00855EE3" w:rsidP="007F666B">
                  <w:pPr>
                    <w:snapToGrid w:val="0"/>
                    <w:jc w:val="center"/>
                    <w:rPr>
                      <w:kern w:val="0"/>
                      <w:sz w:val="24"/>
                      <w:szCs w:val="24"/>
                    </w:rPr>
                  </w:pPr>
                  <w:r w:rsidRPr="00E90ECD">
                    <w:rPr>
                      <w:rFonts w:hint="eastAsia"/>
                      <w:kern w:val="0"/>
                      <w:sz w:val="24"/>
                      <w:szCs w:val="24"/>
                    </w:rPr>
                    <w:t>受補助計畫名稱</w:t>
                  </w:r>
                </w:p>
              </w:tc>
              <w:tc>
                <w:tcPr>
                  <w:tcW w:w="7030" w:type="dxa"/>
                  <w:gridSpan w:val="5"/>
                  <w:tcBorders>
                    <w:top w:val="single" w:sz="2" w:space="0" w:color="auto"/>
                    <w:left w:val="single" w:sz="2" w:space="0" w:color="auto"/>
                    <w:bottom w:val="single" w:sz="2" w:space="0" w:color="auto"/>
                    <w:right w:val="single" w:sz="2" w:space="0" w:color="auto"/>
                  </w:tcBorders>
                  <w:vAlign w:val="center"/>
                </w:tcPr>
                <w:p w14:paraId="5855F34B" w14:textId="77777777" w:rsidR="00855EE3" w:rsidRPr="00E90ECD" w:rsidRDefault="00855EE3" w:rsidP="007F666B">
                  <w:pPr>
                    <w:snapToGrid w:val="0"/>
                    <w:rPr>
                      <w:kern w:val="0"/>
                      <w:sz w:val="24"/>
                      <w:szCs w:val="24"/>
                    </w:rPr>
                  </w:pPr>
                </w:p>
              </w:tc>
            </w:tr>
            <w:tr w:rsidR="00E90ECD" w:rsidRPr="00E90ECD" w14:paraId="307E897E" w14:textId="77777777"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753332B" w14:textId="77777777" w:rsidR="00855EE3" w:rsidRPr="00E90ECD" w:rsidRDefault="00855EE3" w:rsidP="007F666B">
                  <w:pPr>
                    <w:snapToGrid w:val="0"/>
                    <w:jc w:val="center"/>
                    <w:rPr>
                      <w:kern w:val="0"/>
                      <w:sz w:val="24"/>
                      <w:szCs w:val="24"/>
                    </w:rPr>
                  </w:pPr>
                  <w:r w:rsidRPr="00E90ECD">
                    <w:rPr>
                      <w:rFonts w:hint="eastAsia"/>
                      <w:kern w:val="0"/>
                      <w:sz w:val="24"/>
                      <w:szCs w:val="24"/>
                    </w:rPr>
                    <w:t>期間</w:t>
                  </w:r>
                </w:p>
              </w:tc>
              <w:tc>
                <w:tcPr>
                  <w:tcW w:w="3917" w:type="dxa"/>
                  <w:gridSpan w:val="2"/>
                  <w:tcBorders>
                    <w:top w:val="single" w:sz="2" w:space="0" w:color="auto"/>
                    <w:left w:val="single" w:sz="2" w:space="0" w:color="auto"/>
                    <w:bottom w:val="single" w:sz="2" w:space="0" w:color="auto"/>
                    <w:right w:val="single" w:sz="2" w:space="0" w:color="auto"/>
                  </w:tcBorders>
                  <w:vAlign w:val="center"/>
                </w:tcPr>
                <w:p w14:paraId="3DDEC739" w14:textId="77777777" w:rsidR="00855EE3" w:rsidRPr="00E90ECD" w:rsidRDefault="00855EE3" w:rsidP="007F666B">
                  <w:pPr>
                    <w:snapToGrid w:val="0"/>
                    <w:rPr>
                      <w:kern w:val="0"/>
                      <w:sz w:val="24"/>
                      <w:szCs w:val="24"/>
                    </w:rPr>
                  </w:pPr>
                  <w:r w:rsidRPr="00E90ECD">
                    <w:rPr>
                      <w:rFonts w:hint="eastAsia"/>
                      <w:kern w:val="0"/>
                      <w:sz w:val="24"/>
                      <w:szCs w:val="24"/>
                    </w:rPr>
                    <w:t>自</w:t>
                  </w:r>
                  <w:r w:rsidRPr="00E90ECD">
                    <w:rPr>
                      <w:kern w:val="0"/>
                      <w:sz w:val="24"/>
                      <w:szCs w:val="24"/>
                    </w:rPr>
                    <w:t xml:space="preserve">   </w:t>
                  </w:r>
                  <w:r w:rsidRPr="00E90ECD">
                    <w:rPr>
                      <w:rFonts w:hint="eastAsia"/>
                      <w:kern w:val="0"/>
                      <w:sz w:val="24"/>
                      <w:szCs w:val="24"/>
                    </w:rPr>
                    <w:t>年</w:t>
                  </w:r>
                  <w:r w:rsidRPr="00E90ECD">
                    <w:rPr>
                      <w:kern w:val="0"/>
                      <w:sz w:val="24"/>
                      <w:szCs w:val="24"/>
                    </w:rPr>
                    <w:t xml:space="preserve">   </w:t>
                  </w:r>
                  <w:r w:rsidRPr="00E90ECD">
                    <w:rPr>
                      <w:rFonts w:hint="eastAsia"/>
                      <w:kern w:val="0"/>
                      <w:sz w:val="24"/>
                      <w:szCs w:val="24"/>
                    </w:rPr>
                    <w:t>月</w:t>
                  </w:r>
                  <w:r w:rsidRPr="00E90ECD">
                    <w:rPr>
                      <w:kern w:val="0"/>
                      <w:sz w:val="24"/>
                      <w:szCs w:val="24"/>
                    </w:rPr>
                    <w:t xml:space="preserve"> </w:t>
                  </w:r>
                  <w:r w:rsidRPr="00E90ECD">
                    <w:rPr>
                      <w:rFonts w:hint="eastAsia"/>
                      <w:kern w:val="0"/>
                      <w:sz w:val="24"/>
                      <w:szCs w:val="24"/>
                    </w:rPr>
                    <w:t>至</w:t>
                  </w:r>
                  <w:r w:rsidRPr="00E90ECD">
                    <w:rPr>
                      <w:kern w:val="0"/>
                      <w:sz w:val="24"/>
                      <w:szCs w:val="24"/>
                    </w:rPr>
                    <w:t xml:space="preserve">   </w:t>
                  </w:r>
                  <w:r w:rsidRPr="00E90ECD">
                    <w:rPr>
                      <w:rFonts w:hint="eastAsia"/>
                      <w:kern w:val="0"/>
                      <w:sz w:val="24"/>
                      <w:szCs w:val="24"/>
                    </w:rPr>
                    <w:t>年</w:t>
                  </w:r>
                  <w:r w:rsidRPr="00E90ECD">
                    <w:rPr>
                      <w:kern w:val="0"/>
                      <w:sz w:val="24"/>
                      <w:szCs w:val="24"/>
                    </w:rPr>
                    <w:t xml:space="preserve">   </w:t>
                  </w:r>
                  <w:r w:rsidRPr="00E90ECD">
                    <w:rPr>
                      <w:rFonts w:hint="eastAsia"/>
                      <w:kern w:val="0"/>
                      <w:sz w:val="24"/>
                      <w:szCs w:val="24"/>
                    </w:rPr>
                    <w:t>月</w:t>
                  </w:r>
                </w:p>
              </w:tc>
              <w:tc>
                <w:tcPr>
                  <w:tcW w:w="141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8D9DF1" w14:textId="77777777" w:rsidR="00855EE3" w:rsidRPr="00E90ECD" w:rsidRDefault="00855EE3" w:rsidP="007F666B">
                  <w:pPr>
                    <w:snapToGrid w:val="0"/>
                    <w:jc w:val="center"/>
                    <w:rPr>
                      <w:kern w:val="0"/>
                      <w:sz w:val="24"/>
                      <w:szCs w:val="24"/>
                    </w:rPr>
                  </w:pPr>
                  <w:r w:rsidRPr="00E90ECD">
                    <w:rPr>
                      <w:rFonts w:hint="eastAsia"/>
                      <w:kern w:val="0"/>
                      <w:sz w:val="24"/>
                      <w:szCs w:val="24"/>
                    </w:rPr>
                    <w:t>結案否</w:t>
                  </w:r>
                </w:p>
              </w:tc>
              <w:tc>
                <w:tcPr>
                  <w:tcW w:w="1695" w:type="dxa"/>
                  <w:tcBorders>
                    <w:top w:val="single" w:sz="2" w:space="0" w:color="auto"/>
                    <w:left w:val="single" w:sz="2" w:space="0" w:color="auto"/>
                    <w:bottom w:val="single" w:sz="2" w:space="0" w:color="auto"/>
                    <w:right w:val="single" w:sz="2" w:space="0" w:color="auto"/>
                  </w:tcBorders>
                  <w:vAlign w:val="center"/>
                </w:tcPr>
                <w:p w14:paraId="21F0DDED" w14:textId="77777777" w:rsidR="00855EE3" w:rsidRPr="00E90ECD" w:rsidRDefault="00855EE3" w:rsidP="007F666B">
                  <w:pPr>
                    <w:snapToGrid w:val="0"/>
                    <w:rPr>
                      <w:kern w:val="0"/>
                      <w:sz w:val="24"/>
                      <w:szCs w:val="24"/>
                    </w:rPr>
                  </w:pPr>
                </w:p>
              </w:tc>
            </w:tr>
            <w:tr w:rsidR="00E90ECD" w:rsidRPr="00E90ECD" w14:paraId="55FA9415" w14:textId="77777777"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16D69B0" w14:textId="77777777" w:rsidR="00855EE3" w:rsidRPr="00E90ECD" w:rsidRDefault="00855EE3" w:rsidP="007F666B">
                  <w:pPr>
                    <w:snapToGrid w:val="0"/>
                    <w:jc w:val="center"/>
                    <w:rPr>
                      <w:kern w:val="0"/>
                      <w:sz w:val="24"/>
                      <w:szCs w:val="24"/>
                    </w:rPr>
                  </w:pPr>
                  <w:r w:rsidRPr="00E90ECD">
                    <w:rPr>
                      <w:rFonts w:hint="eastAsia"/>
                      <w:kern w:val="0"/>
                      <w:sz w:val="24"/>
                      <w:szCs w:val="24"/>
                    </w:rPr>
                    <w:t>計畫執行內容、</w:t>
                  </w:r>
                </w:p>
                <w:p w14:paraId="5D7C4047" w14:textId="77777777" w:rsidR="00855EE3" w:rsidRPr="00E90ECD" w:rsidRDefault="00855EE3" w:rsidP="007F666B">
                  <w:pPr>
                    <w:snapToGrid w:val="0"/>
                    <w:jc w:val="center"/>
                    <w:rPr>
                      <w:kern w:val="0"/>
                      <w:sz w:val="24"/>
                      <w:szCs w:val="24"/>
                    </w:rPr>
                  </w:pPr>
                  <w:r w:rsidRPr="00E90ECD">
                    <w:rPr>
                      <w:rFonts w:hint="eastAsia"/>
                      <w:kern w:val="0"/>
                      <w:sz w:val="24"/>
                      <w:szCs w:val="24"/>
                    </w:rPr>
                    <w:t>應用項目及效益</w:t>
                  </w:r>
                </w:p>
              </w:tc>
              <w:tc>
                <w:tcPr>
                  <w:tcW w:w="7030" w:type="dxa"/>
                  <w:gridSpan w:val="5"/>
                  <w:tcBorders>
                    <w:top w:val="single" w:sz="2" w:space="0" w:color="auto"/>
                    <w:left w:val="single" w:sz="2" w:space="0" w:color="auto"/>
                    <w:bottom w:val="single" w:sz="2" w:space="0" w:color="auto"/>
                    <w:right w:val="single" w:sz="2" w:space="0" w:color="auto"/>
                  </w:tcBorders>
                  <w:vAlign w:val="center"/>
                </w:tcPr>
                <w:p w14:paraId="02BADE9B" w14:textId="77777777" w:rsidR="00855EE3" w:rsidRPr="00E90ECD" w:rsidRDefault="00855EE3" w:rsidP="007F666B">
                  <w:pPr>
                    <w:snapToGrid w:val="0"/>
                    <w:rPr>
                      <w:kern w:val="0"/>
                      <w:sz w:val="24"/>
                      <w:szCs w:val="24"/>
                    </w:rPr>
                  </w:pPr>
                </w:p>
              </w:tc>
            </w:tr>
            <w:tr w:rsidR="00E90ECD" w:rsidRPr="00E90ECD" w14:paraId="12D5DFA3" w14:textId="77777777"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90FD72E" w14:textId="77777777" w:rsidR="00855EE3" w:rsidRPr="00E90ECD" w:rsidRDefault="00855EE3" w:rsidP="007F666B">
                  <w:pPr>
                    <w:snapToGrid w:val="0"/>
                    <w:jc w:val="center"/>
                    <w:rPr>
                      <w:kern w:val="0"/>
                      <w:sz w:val="24"/>
                      <w:szCs w:val="24"/>
                    </w:rPr>
                  </w:pPr>
                  <w:r w:rsidRPr="00E90ECD">
                    <w:rPr>
                      <w:rFonts w:hint="eastAsia"/>
                      <w:kern w:val="0"/>
                      <w:sz w:val="24"/>
                      <w:szCs w:val="24"/>
                    </w:rPr>
                    <w:t>政府計畫名稱</w:t>
                  </w:r>
                </w:p>
              </w:tc>
              <w:tc>
                <w:tcPr>
                  <w:tcW w:w="7030" w:type="dxa"/>
                  <w:gridSpan w:val="5"/>
                  <w:tcBorders>
                    <w:top w:val="single" w:sz="2" w:space="0" w:color="auto"/>
                    <w:left w:val="single" w:sz="2" w:space="0" w:color="auto"/>
                    <w:bottom w:val="single" w:sz="2" w:space="0" w:color="auto"/>
                    <w:right w:val="single" w:sz="2" w:space="0" w:color="auto"/>
                  </w:tcBorders>
                  <w:vAlign w:val="center"/>
                </w:tcPr>
                <w:p w14:paraId="3FBEB942" w14:textId="77777777" w:rsidR="00855EE3" w:rsidRPr="00E90ECD" w:rsidRDefault="00855EE3" w:rsidP="007F666B">
                  <w:pPr>
                    <w:snapToGrid w:val="0"/>
                    <w:rPr>
                      <w:kern w:val="0"/>
                      <w:sz w:val="24"/>
                      <w:szCs w:val="24"/>
                    </w:rPr>
                  </w:pPr>
                </w:p>
              </w:tc>
            </w:tr>
            <w:tr w:rsidR="00E90ECD" w:rsidRPr="00E90ECD" w14:paraId="208A5485" w14:textId="77777777"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1F12EB5" w14:textId="77777777" w:rsidR="00855EE3" w:rsidRPr="00E90ECD" w:rsidRDefault="00855EE3" w:rsidP="007F666B">
                  <w:pPr>
                    <w:snapToGrid w:val="0"/>
                    <w:jc w:val="center"/>
                    <w:rPr>
                      <w:kern w:val="0"/>
                      <w:sz w:val="24"/>
                      <w:szCs w:val="24"/>
                    </w:rPr>
                  </w:pPr>
                  <w:r w:rsidRPr="00E90ECD">
                    <w:rPr>
                      <w:rFonts w:hint="eastAsia"/>
                      <w:kern w:val="0"/>
                      <w:sz w:val="24"/>
                      <w:szCs w:val="24"/>
                    </w:rPr>
                    <w:t>政府計畫主辦單位</w:t>
                  </w:r>
                </w:p>
              </w:tc>
              <w:tc>
                <w:tcPr>
                  <w:tcW w:w="2682" w:type="dxa"/>
                  <w:tcBorders>
                    <w:top w:val="single" w:sz="2" w:space="0" w:color="auto"/>
                    <w:left w:val="single" w:sz="2" w:space="0" w:color="auto"/>
                    <w:bottom w:val="single" w:sz="2" w:space="0" w:color="auto"/>
                    <w:right w:val="single" w:sz="2" w:space="0" w:color="auto"/>
                  </w:tcBorders>
                  <w:vAlign w:val="center"/>
                </w:tcPr>
                <w:p w14:paraId="0C999BF7" w14:textId="77777777" w:rsidR="00855EE3" w:rsidRPr="00E90ECD" w:rsidRDefault="00855EE3" w:rsidP="007F666B">
                  <w:pPr>
                    <w:snapToGrid w:val="0"/>
                    <w:rPr>
                      <w:kern w:val="0"/>
                      <w:sz w:val="24"/>
                      <w:szCs w:val="24"/>
                    </w:rPr>
                  </w:pPr>
                </w:p>
              </w:tc>
              <w:tc>
                <w:tcPr>
                  <w:tcW w:w="212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C010DC5" w14:textId="77777777" w:rsidR="00855EE3" w:rsidRPr="00E90ECD" w:rsidRDefault="00855EE3" w:rsidP="007F666B">
                  <w:pPr>
                    <w:snapToGrid w:val="0"/>
                    <w:jc w:val="center"/>
                    <w:rPr>
                      <w:kern w:val="0"/>
                      <w:sz w:val="24"/>
                      <w:szCs w:val="24"/>
                    </w:rPr>
                  </w:pPr>
                  <w:r w:rsidRPr="00E90ECD">
                    <w:rPr>
                      <w:rFonts w:hint="eastAsia"/>
                      <w:kern w:val="0"/>
                      <w:sz w:val="24"/>
                      <w:szCs w:val="24"/>
                    </w:rPr>
                    <w:t>政府計畫執行單位</w:t>
                  </w:r>
                </w:p>
              </w:tc>
              <w:tc>
                <w:tcPr>
                  <w:tcW w:w="2221" w:type="dxa"/>
                  <w:gridSpan w:val="2"/>
                  <w:tcBorders>
                    <w:top w:val="single" w:sz="2" w:space="0" w:color="auto"/>
                    <w:left w:val="single" w:sz="2" w:space="0" w:color="auto"/>
                    <w:bottom w:val="single" w:sz="2" w:space="0" w:color="auto"/>
                    <w:right w:val="single" w:sz="2" w:space="0" w:color="auto"/>
                  </w:tcBorders>
                  <w:vAlign w:val="center"/>
                </w:tcPr>
                <w:p w14:paraId="4F7A43DD" w14:textId="77777777" w:rsidR="00855EE3" w:rsidRPr="00E90ECD" w:rsidRDefault="00855EE3" w:rsidP="007F666B">
                  <w:pPr>
                    <w:snapToGrid w:val="0"/>
                    <w:rPr>
                      <w:kern w:val="0"/>
                      <w:sz w:val="24"/>
                      <w:szCs w:val="24"/>
                    </w:rPr>
                  </w:pPr>
                </w:p>
              </w:tc>
            </w:tr>
            <w:tr w:rsidR="00E90ECD" w:rsidRPr="00E90ECD" w14:paraId="424BF0C9" w14:textId="77777777" w:rsidTr="006F7068">
              <w:trPr>
                <w:trHeight w:val="340"/>
              </w:trPr>
              <w:tc>
                <w:tcPr>
                  <w:tcW w:w="2268" w:type="dxa"/>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14:paraId="75D946FB" w14:textId="77777777" w:rsidR="00855EE3" w:rsidRPr="00E90ECD" w:rsidRDefault="00855EE3" w:rsidP="007F666B">
                  <w:pPr>
                    <w:snapToGrid w:val="0"/>
                    <w:jc w:val="center"/>
                    <w:rPr>
                      <w:kern w:val="0"/>
                      <w:sz w:val="24"/>
                      <w:szCs w:val="24"/>
                    </w:rPr>
                  </w:pPr>
                  <w:r w:rsidRPr="00E90ECD">
                    <w:rPr>
                      <w:rFonts w:hint="eastAsia"/>
                      <w:kern w:val="0"/>
                      <w:sz w:val="24"/>
                      <w:szCs w:val="24"/>
                    </w:rPr>
                    <w:t>補助款額度</w:t>
                  </w:r>
                </w:p>
              </w:tc>
              <w:tc>
                <w:tcPr>
                  <w:tcW w:w="2682" w:type="dxa"/>
                  <w:tcBorders>
                    <w:top w:val="single" w:sz="2" w:space="0" w:color="auto"/>
                    <w:left w:val="single" w:sz="2" w:space="0" w:color="auto"/>
                    <w:bottom w:val="double" w:sz="4" w:space="0" w:color="auto"/>
                    <w:right w:val="single" w:sz="2" w:space="0" w:color="auto"/>
                  </w:tcBorders>
                  <w:vAlign w:val="center"/>
                </w:tcPr>
                <w:p w14:paraId="2B851521" w14:textId="77777777" w:rsidR="00855EE3" w:rsidRPr="00E90ECD" w:rsidRDefault="00855EE3" w:rsidP="007F666B">
                  <w:pPr>
                    <w:snapToGrid w:val="0"/>
                    <w:rPr>
                      <w:kern w:val="0"/>
                      <w:sz w:val="24"/>
                      <w:szCs w:val="24"/>
                    </w:rPr>
                  </w:pPr>
                </w:p>
              </w:tc>
              <w:tc>
                <w:tcPr>
                  <w:tcW w:w="2127" w:type="dxa"/>
                  <w:gridSpan w:val="2"/>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14:paraId="2B8855E7" w14:textId="77777777" w:rsidR="00855EE3" w:rsidRPr="00E90ECD" w:rsidRDefault="00855EE3" w:rsidP="007F666B">
                  <w:pPr>
                    <w:snapToGrid w:val="0"/>
                    <w:jc w:val="center"/>
                    <w:rPr>
                      <w:kern w:val="0"/>
                      <w:sz w:val="24"/>
                      <w:szCs w:val="24"/>
                    </w:rPr>
                  </w:pPr>
                  <w:r w:rsidRPr="00E90ECD">
                    <w:rPr>
                      <w:rFonts w:hint="eastAsia"/>
                      <w:kern w:val="0"/>
                      <w:sz w:val="24"/>
                      <w:szCs w:val="24"/>
                    </w:rPr>
                    <w:t>計畫人月數</w:t>
                  </w:r>
                </w:p>
              </w:tc>
              <w:tc>
                <w:tcPr>
                  <w:tcW w:w="2221" w:type="dxa"/>
                  <w:gridSpan w:val="2"/>
                  <w:tcBorders>
                    <w:top w:val="single" w:sz="2" w:space="0" w:color="auto"/>
                    <w:left w:val="single" w:sz="2" w:space="0" w:color="auto"/>
                    <w:bottom w:val="double" w:sz="4" w:space="0" w:color="auto"/>
                    <w:right w:val="single" w:sz="2" w:space="0" w:color="auto"/>
                  </w:tcBorders>
                  <w:vAlign w:val="center"/>
                </w:tcPr>
                <w:p w14:paraId="28543A43" w14:textId="77777777" w:rsidR="00855EE3" w:rsidRPr="00E90ECD" w:rsidRDefault="00855EE3" w:rsidP="007F666B">
                  <w:pPr>
                    <w:snapToGrid w:val="0"/>
                    <w:rPr>
                      <w:kern w:val="0"/>
                      <w:sz w:val="24"/>
                      <w:szCs w:val="24"/>
                    </w:rPr>
                  </w:pPr>
                </w:p>
              </w:tc>
            </w:tr>
            <w:tr w:rsidR="00E90ECD" w:rsidRPr="00E90ECD" w14:paraId="1C706BFA" w14:textId="77777777" w:rsidTr="006F7068">
              <w:trPr>
                <w:trHeight w:val="340"/>
              </w:trPr>
              <w:tc>
                <w:tcPr>
                  <w:tcW w:w="2268" w:type="dxa"/>
                  <w:tcBorders>
                    <w:top w:val="double" w:sz="4" w:space="0" w:color="auto"/>
                    <w:left w:val="single" w:sz="2" w:space="0" w:color="auto"/>
                    <w:bottom w:val="single" w:sz="2" w:space="0" w:color="auto"/>
                    <w:right w:val="single" w:sz="2" w:space="0" w:color="auto"/>
                  </w:tcBorders>
                  <w:shd w:val="clear" w:color="auto" w:fill="F2F2F2" w:themeFill="background1" w:themeFillShade="F2"/>
                  <w:vAlign w:val="center"/>
                </w:tcPr>
                <w:p w14:paraId="76611DB1" w14:textId="77777777" w:rsidR="00855EE3" w:rsidRPr="00E90ECD" w:rsidRDefault="00855EE3" w:rsidP="007F666B">
                  <w:pPr>
                    <w:snapToGrid w:val="0"/>
                    <w:jc w:val="center"/>
                    <w:rPr>
                      <w:kern w:val="0"/>
                      <w:sz w:val="24"/>
                      <w:szCs w:val="24"/>
                    </w:rPr>
                  </w:pPr>
                  <w:r w:rsidRPr="00E90ECD">
                    <w:rPr>
                      <w:rFonts w:hint="eastAsia"/>
                      <w:kern w:val="0"/>
                      <w:sz w:val="24"/>
                      <w:szCs w:val="24"/>
                    </w:rPr>
                    <w:t>受補助計畫名稱</w:t>
                  </w:r>
                </w:p>
              </w:tc>
              <w:tc>
                <w:tcPr>
                  <w:tcW w:w="7030" w:type="dxa"/>
                  <w:gridSpan w:val="5"/>
                  <w:tcBorders>
                    <w:top w:val="single" w:sz="2" w:space="0" w:color="auto"/>
                    <w:left w:val="single" w:sz="2" w:space="0" w:color="auto"/>
                    <w:bottom w:val="single" w:sz="2" w:space="0" w:color="auto"/>
                    <w:right w:val="single" w:sz="2" w:space="0" w:color="auto"/>
                  </w:tcBorders>
                  <w:vAlign w:val="center"/>
                </w:tcPr>
                <w:p w14:paraId="06BD04DE" w14:textId="77777777" w:rsidR="00855EE3" w:rsidRPr="00E90ECD" w:rsidRDefault="00855EE3" w:rsidP="007F666B">
                  <w:pPr>
                    <w:snapToGrid w:val="0"/>
                    <w:rPr>
                      <w:kern w:val="0"/>
                      <w:sz w:val="24"/>
                      <w:szCs w:val="24"/>
                    </w:rPr>
                  </w:pPr>
                </w:p>
              </w:tc>
            </w:tr>
            <w:tr w:rsidR="00E90ECD" w:rsidRPr="00E90ECD" w14:paraId="4DCB08D1" w14:textId="77777777"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FEB198F" w14:textId="77777777" w:rsidR="00855EE3" w:rsidRPr="00E90ECD" w:rsidRDefault="00855EE3" w:rsidP="007F666B">
                  <w:pPr>
                    <w:snapToGrid w:val="0"/>
                    <w:jc w:val="center"/>
                    <w:rPr>
                      <w:kern w:val="0"/>
                      <w:sz w:val="24"/>
                      <w:szCs w:val="24"/>
                    </w:rPr>
                  </w:pPr>
                  <w:r w:rsidRPr="00E90ECD">
                    <w:rPr>
                      <w:rFonts w:hint="eastAsia"/>
                      <w:kern w:val="0"/>
                      <w:sz w:val="24"/>
                      <w:szCs w:val="24"/>
                    </w:rPr>
                    <w:t>期間</w:t>
                  </w:r>
                </w:p>
              </w:tc>
              <w:tc>
                <w:tcPr>
                  <w:tcW w:w="3917" w:type="dxa"/>
                  <w:gridSpan w:val="2"/>
                  <w:tcBorders>
                    <w:top w:val="single" w:sz="2" w:space="0" w:color="auto"/>
                    <w:left w:val="single" w:sz="2" w:space="0" w:color="auto"/>
                    <w:bottom w:val="single" w:sz="2" w:space="0" w:color="auto"/>
                    <w:right w:val="single" w:sz="2" w:space="0" w:color="auto"/>
                  </w:tcBorders>
                  <w:vAlign w:val="center"/>
                </w:tcPr>
                <w:p w14:paraId="19403E38" w14:textId="77777777" w:rsidR="00855EE3" w:rsidRPr="00E90ECD" w:rsidRDefault="00855EE3" w:rsidP="007F666B">
                  <w:pPr>
                    <w:snapToGrid w:val="0"/>
                    <w:rPr>
                      <w:kern w:val="0"/>
                      <w:sz w:val="24"/>
                      <w:szCs w:val="24"/>
                    </w:rPr>
                  </w:pPr>
                  <w:r w:rsidRPr="00E90ECD">
                    <w:rPr>
                      <w:rFonts w:hint="eastAsia"/>
                      <w:kern w:val="0"/>
                      <w:sz w:val="24"/>
                      <w:szCs w:val="24"/>
                    </w:rPr>
                    <w:t>自</w:t>
                  </w:r>
                  <w:r w:rsidRPr="00E90ECD">
                    <w:rPr>
                      <w:kern w:val="0"/>
                      <w:sz w:val="24"/>
                      <w:szCs w:val="24"/>
                    </w:rPr>
                    <w:t xml:space="preserve">   </w:t>
                  </w:r>
                  <w:r w:rsidRPr="00E90ECD">
                    <w:rPr>
                      <w:rFonts w:hint="eastAsia"/>
                      <w:kern w:val="0"/>
                      <w:sz w:val="24"/>
                      <w:szCs w:val="24"/>
                    </w:rPr>
                    <w:t>年</w:t>
                  </w:r>
                  <w:r w:rsidRPr="00E90ECD">
                    <w:rPr>
                      <w:kern w:val="0"/>
                      <w:sz w:val="24"/>
                      <w:szCs w:val="24"/>
                    </w:rPr>
                    <w:t xml:space="preserve">   </w:t>
                  </w:r>
                  <w:r w:rsidRPr="00E90ECD">
                    <w:rPr>
                      <w:rFonts w:hint="eastAsia"/>
                      <w:kern w:val="0"/>
                      <w:sz w:val="24"/>
                      <w:szCs w:val="24"/>
                    </w:rPr>
                    <w:t>月</w:t>
                  </w:r>
                  <w:r w:rsidRPr="00E90ECD">
                    <w:rPr>
                      <w:kern w:val="0"/>
                      <w:sz w:val="24"/>
                      <w:szCs w:val="24"/>
                    </w:rPr>
                    <w:t xml:space="preserve"> </w:t>
                  </w:r>
                  <w:r w:rsidRPr="00E90ECD">
                    <w:rPr>
                      <w:rFonts w:hint="eastAsia"/>
                      <w:kern w:val="0"/>
                      <w:sz w:val="24"/>
                      <w:szCs w:val="24"/>
                    </w:rPr>
                    <w:t>至</w:t>
                  </w:r>
                  <w:r w:rsidRPr="00E90ECD">
                    <w:rPr>
                      <w:kern w:val="0"/>
                      <w:sz w:val="24"/>
                      <w:szCs w:val="24"/>
                    </w:rPr>
                    <w:t xml:space="preserve">   </w:t>
                  </w:r>
                  <w:r w:rsidRPr="00E90ECD">
                    <w:rPr>
                      <w:rFonts w:hint="eastAsia"/>
                      <w:kern w:val="0"/>
                      <w:sz w:val="24"/>
                      <w:szCs w:val="24"/>
                    </w:rPr>
                    <w:t>年</w:t>
                  </w:r>
                  <w:r w:rsidRPr="00E90ECD">
                    <w:rPr>
                      <w:kern w:val="0"/>
                      <w:sz w:val="24"/>
                      <w:szCs w:val="24"/>
                    </w:rPr>
                    <w:t xml:space="preserve">   </w:t>
                  </w:r>
                  <w:r w:rsidRPr="00E90ECD">
                    <w:rPr>
                      <w:rFonts w:hint="eastAsia"/>
                      <w:kern w:val="0"/>
                      <w:sz w:val="24"/>
                      <w:szCs w:val="24"/>
                    </w:rPr>
                    <w:t>月</w:t>
                  </w:r>
                </w:p>
              </w:tc>
              <w:tc>
                <w:tcPr>
                  <w:tcW w:w="141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09FB7D2" w14:textId="77777777" w:rsidR="00855EE3" w:rsidRPr="00E90ECD" w:rsidRDefault="00855EE3" w:rsidP="007F666B">
                  <w:pPr>
                    <w:snapToGrid w:val="0"/>
                    <w:jc w:val="center"/>
                    <w:rPr>
                      <w:kern w:val="0"/>
                      <w:sz w:val="24"/>
                      <w:szCs w:val="24"/>
                    </w:rPr>
                  </w:pPr>
                  <w:r w:rsidRPr="00E90ECD">
                    <w:rPr>
                      <w:rFonts w:hint="eastAsia"/>
                      <w:kern w:val="0"/>
                      <w:sz w:val="24"/>
                      <w:szCs w:val="24"/>
                    </w:rPr>
                    <w:t>結案否</w:t>
                  </w:r>
                </w:p>
              </w:tc>
              <w:tc>
                <w:tcPr>
                  <w:tcW w:w="1695" w:type="dxa"/>
                  <w:tcBorders>
                    <w:top w:val="single" w:sz="2" w:space="0" w:color="auto"/>
                    <w:left w:val="single" w:sz="2" w:space="0" w:color="auto"/>
                    <w:bottom w:val="single" w:sz="2" w:space="0" w:color="auto"/>
                    <w:right w:val="single" w:sz="2" w:space="0" w:color="auto"/>
                  </w:tcBorders>
                  <w:vAlign w:val="center"/>
                </w:tcPr>
                <w:p w14:paraId="1A5BC616" w14:textId="77777777" w:rsidR="00855EE3" w:rsidRPr="00E90ECD" w:rsidRDefault="00855EE3" w:rsidP="007F666B">
                  <w:pPr>
                    <w:snapToGrid w:val="0"/>
                    <w:rPr>
                      <w:kern w:val="0"/>
                      <w:sz w:val="24"/>
                      <w:szCs w:val="24"/>
                    </w:rPr>
                  </w:pPr>
                </w:p>
              </w:tc>
            </w:tr>
            <w:tr w:rsidR="00E90ECD" w:rsidRPr="00E90ECD" w14:paraId="66DE92F6" w14:textId="77777777"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11E1711" w14:textId="77777777" w:rsidR="00855EE3" w:rsidRPr="00E90ECD" w:rsidRDefault="00855EE3" w:rsidP="007F666B">
                  <w:pPr>
                    <w:snapToGrid w:val="0"/>
                    <w:jc w:val="center"/>
                    <w:rPr>
                      <w:kern w:val="0"/>
                      <w:sz w:val="24"/>
                      <w:szCs w:val="24"/>
                    </w:rPr>
                  </w:pPr>
                  <w:r w:rsidRPr="00E90ECD">
                    <w:rPr>
                      <w:rFonts w:hint="eastAsia"/>
                      <w:kern w:val="0"/>
                      <w:sz w:val="24"/>
                      <w:szCs w:val="24"/>
                    </w:rPr>
                    <w:t>計畫執行內容、</w:t>
                  </w:r>
                </w:p>
                <w:p w14:paraId="7A67922E" w14:textId="77777777" w:rsidR="00855EE3" w:rsidRPr="00E90ECD" w:rsidRDefault="00855EE3" w:rsidP="007F666B">
                  <w:pPr>
                    <w:snapToGrid w:val="0"/>
                    <w:jc w:val="center"/>
                    <w:rPr>
                      <w:kern w:val="0"/>
                      <w:sz w:val="24"/>
                      <w:szCs w:val="24"/>
                    </w:rPr>
                  </w:pPr>
                  <w:r w:rsidRPr="00E90ECD">
                    <w:rPr>
                      <w:rFonts w:hint="eastAsia"/>
                      <w:kern w:val="0"/>
                      <w:sz w:val="24"/>
                      <w:szCs w:val="24"/>
                    </w:rPr>
                    <w:t>應用項目及效益</w:t>
                  </w:r>
                </w:p>
              </w:tc>
              <w:tc>
                <w:tcPr>
                  <w:tcW w:w="7030" w:type="dxa"/>
                  <w:gridSpan w:val="5"/>
                  <w:tcBorders>
                    <w:top w:val="single" w:sz="2" w:space="0" w:color="auto"/>
                    <w:left w:val="single" w:sz="2" w:space="0" w:color="auto"/>
                    <w:bottom w:val="single" w:sz="2" w:space="0" w:color="auto"/>
                    <w:right w:val="single" w:sz="2" w:space="0" w:color="auto"/>
                  </w:tcBorders>
                  <w:vAlign w:val="center"/>
                </w:tcPr>
                <w:p w14:paraId="725FF8F4" w14:textId="77777777" w:rsidR="00855EE3" w:rsidRPr="00E90ECD" w:rsidRDefault="00855EE3" w:rsidP="007F666B">
                  <w:pPr>
                    <w:snapToGrid w:val="0"/>
                    <w:rPr>
                      <w:kern w:val="0"/>
                      <w:sz w:val="24"/>
                      <w:szCs w:val="24"/>
                    </w:rPr>
                  </w:pPr>
                </w:p>
              </w:tc>
            </w:tr>
            <w:tr w:rsidR="00E90ECD" w:rsidRPr="00E90ECD" w14:paraId="41B23681" w14:textId="77777777"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3B8DDFC" w14:textId="77777777" w:rsidR="00855EE3" w:rsidRPr="00E90ECD" w:rsidRDefault="00855EE3" w:rsidP="007F666B">
                  <w:pPr>
                    <w:snapToGrid w:val="0"/>
                    <w:jc w:val="center"/>
                    <w:rPr>
                      <w:kern w:val="0"/>
                      <w:sz w:val="24"/>
                      <w:szCs w:val="24"/>
                    </w:rPr>
                  </w:pPr>
                  <w:r w:rsidRPr="00E90ECD">
                    <w:rPr>
                      <w:rFonts w:hint="eastAsia"/>
                      <w:kern w:val="0"/>
                      <w:sz w:val="24"/>
                      <w:szCs w:val="24"/>
                    </w:rPr>
                    <w:t>政府計畫名稱</w:t>
                  </w:r>
                </w:p>
              </w:tc>
              <w:tc>
                <w:tcPr>
                  <w:tcW w:w="7030" w:type="dxa"/>
                  <w:gridSpan w:val="5"/>
                  <w:tcBorders>
                    <w:top w:val="single" w:sz="2" w:space="0" w:color="auto"/>
                    <w:left w:val="single" w:sz="2" w:space="0" w:color="auto"/>
                    <w:bottom w:val="single" w:sz="2" w:space="0" w:color="auto"/>
                    <w:right w:val="single" w:sz="2" w:space="0" w:color="auto"/>
                  </w:tcBorders>
                  <w:vAlign w:val="center"/>
                </w:tcPr>
                <w:p w14:paraId="6628AE43" w14:textId="77777777" w:rsidR="00855EE3" w:rsidRPr="00E90ECD" w:rsidRDefault="00855EE3" w:rsidP="007F666B">
                  <w:pPr>
                    <w:snapToGrid w:val="0"/>
                    <w:rPr>
                      <w:kern w:val="0"/>
                      <w:sz w:val="24"/>
                      <w:szCs w:val="24"/>
                    </w:rPr>
                  </w:pPr>
                </w:p>
              </w:tc>
            </w:tr>
            <w:tr w:rsidR="00E90ECD" w:rsidRPr="00E90ECD" w14:paraId="49012E1E" w14:textId="77777777"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1B77F" w14:textId="77777777" w:rsidR="00855EE3" w:rsidRPr="00E90ECD" w:rsidRDefault="00855EE3" w:rsidP="007F666B">
                  <w:pPr>
                    <w:snapToGrid w:val="0"/>
                    <w:jc w:val="center"/>
                    <w:rPr>
                      <w:kern w:val="0"/>
                      <w:sz w:val="24"/>
                      <w:szCs w:val="24"/>
                    </w:rPr>
                  </w:pPr>
                  <w:r w:rsidRPr="00E90ECD">
                    <w:rPr>
                      <w:rFonts w:hint="eastAsia"/>
                      <w:kern w:val="0"/>
                      <w:sz w:val="24"/>
                      <w:szCs w:val="24"/>
                    </w:rPr>
                    <w:t>政府計畫主辦單位</w:t>
                  </w:r>
                </w:p>
              </w:tc>
              <w:tc>
                <w:tcPr>
                  <w:tcW w:w="2682" w:type="dxa"/>
                  <w:tcBorders>
                    <w:top w:val="single" w:sz="2" w:space="0" w:color="auto"/>
                    <w:left w:val="single" w:sz="2" w:space="0" w:color="auto"/>
                    <w:bottom w:val="single" w:sz="2" w:space="0" w:color="auto"/>
                    <w:right w:val="single" w:sz="2" w:space="0" w:color="auto"/>
                  </w:tcBorders>
                  <w:vAlign w:val="center"/>
                </w:tcPr>
                <w:p w14:paraId="2A496BAA" w14:textId="77777777" w:rsidR="00855EE3" w:rsidRPr="00E90ECD" w:rsidRDefault="00855EE3" w:rsidP="007F666B">
                  <w:pPr>
                    <w:snapToGrid w:val="0"/>
                    <w:rPr>
                      <w:kern w:val="0"/>
                      <w:sz w:val="24"/>
                      <w:szCs w:val="24"/>
                    </w:rPr>
                  </w:pPr>
                </w:p>
              </w:tc>
              <w:tc>
                <w:tcPr>
                  <w:tcW w:w="212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B41B38" w14:textId="77777777" w:rsidR="00855EE3" w:rsidRPr="00E90ECD" w:rsidRDefault="00855EE3" w:rsidP="007F666B">
                  <w:pPr>
                    <w:snapToGrid w:val="0"/>
                    <w:jc w:val="center"/>
                    <w:rPr>
                      <w:kern w:val="0"/>
                      <w:sz w:val="24"/>
                      <w:szCs w:val="24"/>
                    </w:rPr>
                  </w:pPr>
                  <w:r w:rsidRPr="00E90ECD">
                    <w:rPr>
                      <w:rFonts w:hint="eastAsia"/>
                      <w:kern w:val="0"/>
                      <w:sz w:val="24"/>
                      <w:szCs w:val="24"/>
                    </w:rPr>
                    <w:t>政府計畫執行單位</w:t>
                  </w:r>
                </w:p>
              </w:tc>
              <w:tc>
                <w:tcPr>
                  <w:tcW w:w="2221" w:type="dxa"/>
                  <w:gridSpan w:val="2"/>
                  <w:tcBorders>
                    <w:top w:val="single" w:sz="2" w:space="0" w:color="auto"/>
                    <w:left w:val="single" w:sz="2" w:space="0" w:color="auto"/>
                    <w:bottom w:val="single" w:sz="2" w:space="0" w:color="auto"/>
                    <w:right w:val="single" w:sz="2" w:space="0" w:color="auto"/>
                  </w:tcBorders>
                  <w:vAlign w:val="center"/>
                </w:tcPr>
                <w:p w14:paraId="6185119A" w14:textId="77777777" w:rsidR="00855EE3" w:rsidRPr="00E90ECD" w:rsidRDefault="00855EE3" w:rsidP="007F666B">
                  <w:pPr>
                    <w:snapToGrid w:val="0"/>
                    <w:rPr>
                      <w:kern w:val="0"/>
                      <w:sz w:val="24"/>
                      <w:szCs w:val="24"/>
                    </w:rPr>
                  </w:pPr>
                </w:p>
              </w:tc>
            </w:tr>
            <w:tr w:rsidR="00E90ECD" w:rsidRPr="00E90ECD" w14:paraId="77BACB05" w14:textId="77777777"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D530153" w14:textId="77777777" w:rsidR="00855EE3" w:rsidRPr="00E90ECD" w:rsidRDefault="00855EE3" w:rsidP="007F666B">
                  <w:pPr>
                    <w:snapToGrid w:val="0"/>
                    <w:jc w:val="center"/>
                    <w:rPr>
                      <w:kern w:val="0"/>
                      <w:sz w:val="24"/>
                      <w:szCs w:val="24"/>
                    </w:rPr>
                  </w:pPr>
                  <w:r w:rsidRPr="00E90ECD">
                    <w:rPr>
                      <w:rFonts w:hint="eastAsia"/>
                      <w:kern w:val="0"/>
                      <w:sz w:val="24"/>
                      <w:szCs w:val="24"/>
                    </w:rPr>
                    <w:t>補助款額度</w:t>
                  </w:r>
                </w:p>
              </w:tc>
              <w:tc>
                <w:tcPr>
                  <w:tcW w:w="2682" w:type="dxa"/>
                  <w:tcBorders>
                    <w:top w:val="single" w:sz="2" w:space="0" w:color="auto"/>
                    <w:left w:val="single" w:sz="2" w:space="0" w:color="auto"/>
                    <w:bottom w:val="single" w:sz="2" w:space="0" w:color="auto"/>
                    <w:right w:val="single" w:sz="2" w:space="0" w:color="auto"/>
                  </w:tcBorders>
                  <w:vAlign w:val="center"/>
                </w:tcPr>
                <w:p w14:paraId="0466B17C" w14:textId="77777777" w:rsidR="00855EE3" w:rsidRPr="00E90ECD" w:rsidRDefault="00855EE3" w:rsidP="007F666B">
                  <w:pPr>
                    <w:snapToGrid w:val="0"/>
                    <w:rPr>
                      <w:kern w:val="0"/>
                      <w:sz w:val="24"/>
                      <w:szCs w:val="24"/>
                    </w:rPr>
                  </w:pPr>
                </w:p>
              </w:tc>
              <w:tc>
                <w:tcPr>
                  <w:tcW w:w="212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B39DD6" w14:textId="77777777" w:rsidR="00855EE3" w:rsidRPr="00E90ECD" w:rsidRDefault="00855EE3" w:rsidP="007F666B">
                  <w:pPr>
                    <w:snapToGrid w:val="0"/>
                    <w:jc w:val="center"/>
                    <w:rPr>
                      <w:kern w:val="0"/>
                      <w:sz w:val="24"/>
                      <w:szCs w:val="24"/>
                    </w:rPr>
                  </w:pPr>
                  <w:r w:rsidRPr="00E90ECD">
                    <w:rPr>
                      <w:rFonts w:hint="eastAsia"/>
                      <w:kern w:val="0"/>
                      <w:sz w:val="24"/>
                      <w:szCs w:val="24"/>
                    </w:rPr>
                    <w:t>計畫人月數</w:t>
                  </w:r>
                </w:p>
              </w:tc>
              <w:tc>
                <w:tcPr>
                  <w:tcW w:w="2221" w:type="dxa"/>
                  <w:gridSpan w:val="2"/>
                  <w:tcBorders>
                    <w:top w:val="single" w:sz="2" w:space="0" w:color="auto"/>
                    <w:left w:val="single" w:sz="2" w:space="0" w:color="auto"/>
                    <w:bottom w:val="single" w:sz="2" w:space="0" w:color="auto"/>
                    <w:right w:val="single" w:sz="2" w:space="0" w:color="auto"/>
                  </w:tcBorders>
                  <w:vAlign w:val="center"/>
                </w:tcPr>
                <w:p w14:paraId="6FBB18FE" w14:textId="77777777" w:rsidR="00855EE3" w:rsidRPr="00E90ECD" w:rsidRDefault="00855EE3" w:rsidP="007F666B">
                  <w:pPr>
                    <w:snapToGrid w:val="0"/>
                    <w:rPr>
                      <w:kern w:val="0"/>
                      <w:sz w:val="24"/>
                      <w:szCs w:val="24"/>
                    </w:rPr>
                  </w:pPr>
                </w:p>
              </w:tc>
            </w:tr>
          </w:tbl>
          <w:p w14:paraId="540B7DAB" w14:textId="77777777" w:rsidR="004B7F8D" w:rsidRPr="00E90ECD" w:rsidRDefault="00837DAC" w:rsidP="00C074AB">
            <w:pPr>
              <w:snapToGrid w:val="0"/>
              <w:spacing w:beforeLines="50" w:before="211"/>
              <w:rPr>
                <w:sz w:val="24"/>
                <w:szCs w:val="24"/>
              </w:rPr>
            </w:pPr>
            <w:r w:rsidRPr="00E90ECD">
              <w:rPr>
                <w:rFonts w:hint="eastAsia"/>
                <w:sz w:val="24"/>
                <w:szCs w:val="24"/>
              </w:rPr>
              <w:t>以上所列均依誠實信用原則申報，如有不實經發現者</w:t>
            </w:r>
            <w:r w:rsidR="00855EE3" w:rsidRPr="00E90ECD">
              <w:rPr>
                <w:rFonts w:hint="eastAsia"/>
                <w:sz w:val="24"/>
                <w:szCs w:val="24"/>
              </w:rPr>
              <w:t>，經濟部及執</w:t>
            </w:r>
            <w:r w:rsidRPr="00E90ECD">
              <w:rPr>
                <w:rFonts w:hint="eastAsia"/>
                <w:sz w:val="24"/>
                <w:szCs w:val="24"/>
              </w:rPr>
              <w:t>行單位得不受理申請，或</w:t>
            </w:r>
            <w:r w:rsidR="00855EE3" w:rsidRPr="00E90ECD">
              <w:rPr>
                <w:rFonts w:hint="eastAsia"/>
                <w:sz w:val="24"/>
                <w:szCs w:val="24"/>
              </w:rPr>
              <w:t>撤銷補助、解除契約，並追回已撥付之補助款。另本公司願承擔衍生的相關法律責任，絕無異議。</w:t>
            </w:r>
          </w:p>
        </w:tc>
      </w:tr>
    </w:tbl>
    <w:p w14:paraId="6C6C66A3" w14:textId="77777777" w:rsidR="00D15FD3" w:rsidRPr="00E90ECD" w:rsidRDefault="00B9434C" w:rsidP="007F666B">
      <w:pPr>
        <w:snapToGrid w:val="0"/>
        <w:rPr>
          <w:b/>
        </w:rPr>
      </w:pPr>
      <w:r w:rsidRPr="00E90ECD">
        <w:rPr>
          <w:b/>
        </w:rPr>
        <w:br w:type="page"/>
      </w:r>
      <w:bookmarkStart w:id="157" w:name="_Toc495476106"/>
      <w:bookmarkStart w:id="158" w:name="_Toc496213012"/>
      <w:bookmarkStart w:id="159" w:name="_Toc496213462"/>
      <w:bookmarkStart w:id="160" w:name="_Toc496213679"/>
      <w:bookmarkStart w:id="161" w:name="_Toc496278718"/>
      <w:bookmarkStart w:id="162" w:name="_Toc496608147"/>
      <w:bookmarkStart w:id="163" w:name="_Toc496609226"/>
      <w:bookmarkStart w:id="164" w:name="_Toc496695708"/>
      <w:bookmarkStart w:id="165" w:name="_Toc496776446"/>
      <w:bookmarkStart w:id="166" w:name="_Toc496782912"/>
      <w:bookmarkStart w:id="167" w:name="_Toc496996123"/>
      <w:bookmarkStart w:id="168" w:name="_Toc496996324"/>
    </w:p>
    <w:p w14:paraId="15AA64F1" w14:textId="77777777" w:rsidR="001927F3" w:rsidRPr="00E90ECD" w:rsidRDefault="004B56F7">
      <w:pPr>
        <w:pStyle w:val="5"/>
        <w:numPr>
          <w:ilvl w:val="2"/>
          <w:numId w:val="18"/>
        </w:numPr>
        <w:spacing w:before="0" w:after="0" w:line="240" w:lineRule="auto"/>
        <w:ind w:left="510" w:hanging="510"/>
        <w:jc w:val="center"/>
        <w:rPr>
          <w:b/>
          <w:sz w:val="32"/>
        </w:rPr>
      </w:pPr>
      <w:bookmarkStart w:id="169" w:name="_Toc126422890"/>
      <w:r w:rsidRPr="00E90ECD">
        <w:rPr>
          <w:rFonts w:hint="eastAsia"/>
          <w:b/>
          <w:sz w:val="32"/>
        </w:rPr>
        <w:lastRenderedPageBreak/>
        <w:t>企業資安作為暨計畫執行摘要</w:t>
      </w:r>
      <w:bookmarkEnd w:id="169"/>
    </w:p>
    <w:p w14:paraId="44EF306A" w14:textId="77777777" w:rsidR="001927F3" w:rsidRPr="00E90ECD" w:rsidRDefault="00415A96">
      <w:pPr>
        <w:widowControl/>
        <w:rPr>
          <w:b/>
          <w:sz w:val="32"/>
          <w:shd w:val="pct15" w:color="auto" w:fill="FFFFFF"/>
        </w:rPr>
      </w:pPr>
      <w:r w:rsidRPr="00E90ECD">
        <w:rPr>
          <w:rFonts w:ascii="新細明體" w:eastAsia="新細明體" w:hAnsi="新細明體" w:cs="新細明體" w:hint="eastAsia"/>
          <w:szCs w:val="28"/>
        </w:rPr>
        <w:t>※</w:t>
      </w:r>
      <w:r w:rsidR="00FE4D5F" w:rsidRPr="00E90ECD">
        <w:rPr>
          <w:rFonts w:hint="eastAsia"/>
          <w:b/>
          <w:sz w:val="32"/>
          <w:shd w:val="pct15" w:color="auto" w:fill="FFFFFF"/>
        </w:rPr>
        <w:t>除自訂項目外皆為</w:t>
      </w:r>
      <w:r w:rsidR="001927F3" w:rsidRPr="00E90ECD">
        <w:rPr>
          <w:rFonts w:hint="eastAsia"/>
          <w:b/>
          <w:sz w:val="32"/>
          <w:shd w:val="pct15" w:color="auto" w:fill="FFFFFF"/>
        </w:rPr>
        <w:t>必填</w:t>
      </w:r>
      <w:r w:rsidR="00FE4D5F" w:rsidRPr="00E90ECD">
        <w:rPr>
          <w:rFonts w:hint="eastAsia"/>
          <w:b/>
          <w:sz w:val="32"/>
          <w:shd w:val="pct15" w:color="auto" w:fill="FFFFFF"/>
        </w:rPr>
        <w:t>，所有</w:t>
      </w:r>
      <w:r w:rsidR="004B56F7" w:rsidRPr="00E90ECD">
        <w:rPr>
          <w:rFonts w:hint="eastAsia"/>
          <w:b/>
          <w:sz w:val="32"/>
          <w:shd w:val="pct15" w:color="auto" w:fill="FFFFFF"/>
        </w:rPr>
        <w:t>資安作為和</w:t>
      </w:r>
      <w:r w:rsidR="00FE4D5F" w:rsidRPr="00E90ECD">
        <w:rPr>
          <w:rFonts w:hint="eastAsia"/>
          <w:b/>
          <w:sz w:val="32"/>
          <w:shd w:val="pct15" w:color="auto" w:fill="FFFFFF"/>
        </w:rPr>
        <w:t>執行工作之範圍與系統需囊括公司所有與物流相關之系統、設備、資料庫和所屬資訊環境</w:t>
      </w:r>
      <w:r w:rsidR="00602B6E" w:rsidRPr="00E90ECD">
        <w:rPr>
          <w:rFonts w:hint="eastAsia"/>
          <w:b/>
          <w:sz w:val="32"/>
          <w:shd w:val="pct15" w:color="auto" w:fill="FFFFFF"/>
        </w:rPr>
        <w:t>；</w:t>
      </w:r>
      <w:r w:rsidR="00602B6E" w:rsidRPr="00E90ECD">
        <w:rPr>
          <w:rFonts w:hint="eastAsia"/>
          <w:b/>
          <w:sz w:val="32"/>
          <w:shd w:val="pct15" w:color="auto" w:fill="FFFFFF"/>
        </w:rPr>
        <w:t>*</w:t>
      </w:r>
      <w:r w:rsidR="00602B6E" w:rsidRPr="00E90ECD">
        <w:rPr>
          <w:rFonts w:hint="eastAsia"/>
          <w:b/>
          <w:sz w:val="32"/>
          <w:shd w:val="pct15" w:color="auto" w:fill="FFFFFF"/>
        </w:rPr>
        <w:t>應有前後兩次比較</w:t>
      </w: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37"/>
        <w:gridCol w:w="2977"/>
        <w:gridCol w:w="4110"/>
      </w:tblGrid>
      <w:tr w:rsidR="00E90ECD" w:rsidRPr="00E90ECD" w14:paraId="5B573A80" w14:textId="77777777" w:rsidTr="00861593">
        <w:trPr>
          <w:trHeight w:val="280"/>
        </w:trPr>
        <w:tc>
          <w:tcPr>
            <w:tcW w:w="2537" w:type="dxa"/>
            <w:shd w:val="clear" w:color="auto" w:fill="auto"/>
            <w:vAlign w:val="center"/>
          </w:tcPr>
          <w:p w14:paraId="27213B8F" w14:textId="77777777" w:rsidR="00FE4D5F" w:rsidRPr="00E90ECD" w:rsidRDefault="00FE4D5F" w:rsidP="00861593">
            <w:pPr>
              <w:spacing w:line="300" w:lineRule="exact"/>
              <w:jc w:val="center"/>
            </w:pPr>
            <w:r w:rsidRPr="00E90ECD">
              <w:rPr>
                <w:rFonts w:hint="eastAsia"/>
              </w:rPr>
              <w:t>項目</w:t>
            </w:r>
          </w:p>
        </w:tc>
        <w:tc>
          <w:tcPr>
            <w:tcW w:w="2977" w:type="dxa"/>
            <w:shd w:val="clear" w:color="auto" w:fill="auto"/>
            <w:vAlign w:val="center"/>
          </w:tcPr>
          <w:p w14:paraId="40F6A9C0" w14:textId="77777777" w:rsidR="00FE4D5F" w:rsidRPr="00E90ECD" w:rsidRDefault="00FE4D5F" w:rsidP="00861593">
            <w:pPr>
              <w:spacing w:line="300" w:lineRule="exact"/>
              <w:jc w:val="center"/>
            </w:pPr>
            <w:r w:rsidRPr="00E90ECD">
              <w:rPr>
                <w:rFonts w:hint="eastAsia"/>
              </w:rPr>
              <w:t>資安工具</w:t>
            </w:r>
          </w:p>
        </w:tc>
        <w:tc>
          <w:tcPr>
            <w:tcW w:w="4110" w:type="dxa"/>
            <w:shd w:val="clear" w:color="auto" w:fill="auto"/>
            <w:vAlign w:val="center"/>
          </w:tcPr>
          <w:p w14:paraId="51DB0B8E" w14:textId="77777777" w:rsidR="00FE4D5F" w:rsidRPr="00E90ECD" w:rsidRDefault="00FE4D5F" w:rsidP="00861593">
            <w:pPr>
              <w:spacing w:line="300" w:lineRule="exact"/>
              <w:jc w:val="center"/>
            </w:pPr>
            <w:r w:rsidRPr="00E90ECD">
              <w:rPr>
                <w:rFonts w:hint="eastAsia"/>
              </w:rPr>
              <w:t>預計日期、做法與產出成果</w:t>
            </w:r>
          </w:p>
        </w:tc>
      </w:tr>
      <w:tr w:rsidR="00E90ECD" w:rsidRPr="00E90ECD" w14:paraId="66840FA4" w14:textId="77777777" w:rsidTr="00861593">
        <w:trPr>
          <w:trHeight w:val="1030"/>
        </w:trPr>
        <w:tc>
          <w:tcPr>
            <w:tcW w:w="2537" w:type="dxa"/>
            <w:shd w:val="clear" w:color="auto" w:fill="auto"/>
            <w:vAlign w:val="center"/>
          </w:tcPr>
          <w:p w14:paraId="3C6C1A44" w14:textId="77777777" w:rsidR="00FE4D5F" w:rsidRPr="00E90ECD" w:rsidRDefault="00FE4D5F" w:rsidP="00861593">
            <w:pPr>
              <w:spacing w:line="400" w:lineRule="exact"/>
              <w:jc w:val="both"/>
              <w:rPr>
                <w:shd w:val="clear" w:color="auto" w:fill="FFFFFF"/>
              </w:rPr>
            </w:pPr>
            <w:r w:rsidRPr="00E90ECD">
              <w:rPr>
                <w:rFonts w:hint="eastAsia"/>
                <w:shd w:val="clear" w:color="auto" w:fill="FFFFFF"/>
              </w:rPr>
              <w:t>申請國際資安認證</w:t>
            </w:r>
          </w:p>
        </w:tc>
        <w:tc>
          <w:tcPr>
            <w:tcW w:w="2977" w:type="dxa"/>
            <w:shd w:val="clear" w:color="auto" w:fill="auto"/>
            <w:vAlign w:val="center"/>
          </w:tcPr>
          <w:p w14:paraId="1A386D69" w14:textId="77777777" w:rsidR="00FE4D5F" w:rsidRPr="00E90ECD" w:rsidRDefault="00FE4D5F" w:rsidP="00861593">
            <w:r w:rsidRPr="00E90ECD">
              <w:rPr>
                <w:rFonts w:hint="eastAsia"/>
              </w:rPr>
              <w:t>顧問團隊：</w:t>
            </w:r>
          </w:p>
          <w:p w14:paraId="01CA0C4C" w14:textId="77777777" w:rsidR="00FE4D5F" w:rsidRPr="00E90ECD" w:rsidRDefault="00FE4D5F" w:rsidP="00861593">
            <w:r w:rsidRPr="00E90ECD">
              <w:rPr>
                <w:rFonts w:hint="eastAsia"/>
              </w:rPr>
              <w:t>稽核單位：</w:t>
            </w:r>
          </w:p>
          <w:p w14:paraId="3F466719" w14:textId="77777777" w:rsidR="00FE4D5F" w:rsidRPr="00E90ECD" w:rsidRDefault="00FE4D5F" w:rsidP="00861593">
            <w:r w:rsidRPr="00E90ECD">
              <w:rPr>
                <w:rFonts w:hint="eastAsia"/>
              </w:rPr>
              <w:t>認證單位：</w:t>
            </w:r>
          </w:p>
        </w:tc>
        <w:tc>
          <w:tcPr>
            <w:tcW w:w="4110" w:type="dxa"/>
            <w:shd w:val="clear" w:color="auto" w:fill="auto"/>
            <w:vAlign w:val="center"/>
          </w:tcPr>
          <w:p w14:paraId="0AEDF95D" w14:textId="77777777" w:rsidR="00FE4D5F" w:rsidRPr="00E90ECD" w:rsidRDefault="00FE4D5F" w:rsidP="00861593">
            <w:pPr>
              <w:jc w:val="center"/>
            </w:pPr>
          </w:p>
        </w:tc>
      </w:tr>
      <w:tr w:rsidR="00E90ECD" w:rsidRPr="00E90ECD" w14:paraId="6F9412B4" w14:textId="77777777" w:rsidTr="00861593">
        <w:trPr>
          <w:trHeight w:val="1030"/>
        </w:trPr>
        <w:tc>
          <w:tcPr>
            <w:tcW w:w="2537" w:type="dxa"/>
            <w:shd w:val="clear" w:color="auto" w:fill="auto"/>
            <w:vAlign w:val="center"/>
          </w:tcPr>
          <w:p w14:paraId="735902E2" w14:textId="77777777" w:rsidR="00FE4D5F" w:rsidRPr="00E90ECD" w:rsidRDefault="00FE4D5F" w:rsidP="00861593">
            <w:pPr>
              <w:spacing w:line="400" w:lineRule="exact"/>
              <w:jc w:val="both"/>
              <w:rPr>
                <w:shd w:val="clear" w:color="auto" w:fill="FFFFFF"/>
              </w:rPr>
            </w:pPr>
            <w:r w:rsidRPr="00E90ECD">
              <w:rPr>
                <w:rFonts w:hint="eastAsia"/>
                <w:shd w:val="clear" w:color="auto" w:fill="FFFFFF"/>
              </w:rPr>
              <w:t>風險評鑑作業</w:t>
            </w:r>
          </w:p>
        </w:tc>
        <w:tc>
          <w:tcPr>
            <w:tcW w:w="2977" w:type="dxa"/>
            <w:shd w:val="clear" w:color="auto" w:fill="auto"/>
            <w:vAlign w:val="center"/>
          </w:tcPr>
          <w:p w14:paraId="38D07F0E" w14:textId="77777777" w:rsidR="00FE4D5F" w:rsidRPr="00E90ECD" w:rsidRDefault="00FE4D5F" w:rsidP="00861593">
            <w:pPr>
              <w:jc w:val="center"/>
            </w:pPr>
          </w:p>
        </w:tc>
        <w:tc>
          <w:tcPr>
            <w:tcW w:w="4110" w:type="dxa"/>
            <w:shd w:val="clear" w:color="auto" w:fill="auto"/>
            <w:vAlign w:val="center"/>
          </w:tcPr>
          <w:p w14:paraId="31A705BE" w14:textId="77777777" w:rsidR="00FE4D5F" w:rsidRPr="00E90ECD" w:rsidRDefault="00FE4D5F" w:rsidP="00861593">
            <w:pPr>
              <w:jc w:val="center"/>
            </w:pPr>
          </w:p>
        </w:tc>
      </w:tr>
      <w:tr w:rsidR="00E90ECD" w:rsidRPr="00E90ECD" w14:paraId="75394383" w14:textId="77777777" w:rsidTr="00861593">
        <w:trPr>
          <w:trHeight w:val="1131"/>
        </w:trPr>
        <w:tc>
          <w:tcPr>
            <w:tcW w:w="2537" w:type="dxa"/>
            <w:shd w:val="clear" w:color="auto" w:fill="auto"/>
            <w:vAlign w:val="center"/>
          </w:tcPr>
          <w:p w14:paraId="1E9E6493" w14:textId="77777777" w:rsidR="00FE4D5F" w:rsidRPr="00E90ECD" w:rsidRDefault="00FE4D5F" w:rsidP="00861593">
            <w:pPr>
              <w:spacing w:line="400" w:lineRule="exact"/>
              <w:jc w:val="both"/>
              <w:rPr>
                <w:shd w:val="clear" w:color="auto" w:fill="FFFFFF"/>
              </w:rPr>
            </w:pPr>
            <w:r w:rsidRPr="00E90ECD">
              <w:rPr>
                <w:rFonts w:hint="eastAsia"/>
                <w:shd w:val="clear" w:color="auto" w:fill="FFFFFF"/>
              </w:rPr>
              <w:t>社交工程演練</w:t>
            </w:r>
            <w:r w:rsidR="00602B6E" w:rsidRPr="00E90ECD">
              <w:rPr>
                <w:rFonts w:hint="eastAsia"/>
                <w:b/>
                <w:sz w:val="32"/>
                <w:shd w:val="pct15" w:color="auto" w:fill="FFFFFF"/>
              </w:rPr>
              <w:t>*</w:t>
            </w:r>
          </w:p>
        </w:tc>
        <w:tc>
          <w:tcPr>
            <w:tcW w:w="2977" w:type="dxa"/>
            <w:shd w:val="clear" w:color="auto" w:fill="auto"/>
            <w:vAlign w:val="center"/>
          </w:tcPr>
          <w:p w14:paraId="3D852582" w14:textId="77777777" w:rsidR="00FE4D5F" w:rsidRPr="00E90ECD" w:rsidRDefault="00FE4D5F" w:rsidP="00861593">
            <w:pPr>
              <w:jc w:val="center"/>
            </w:pPr>
          </w:p>
        </w:tc>
        <w:tc>
          <w:tcPr>
            <w:tcW w:w="4110" w:type="dxa"/>
            <w:shd w:val="clear" w:color="auto" w:fill="auto"/>
            <w:vAlign w:val="center"/>
          </w:tcPr>
          <w:p w14:paraId="37FCB85B" w14:textId="5A774F6C" w:rsidR="00FE4D5F" w:rsidRPr="00E90ECD" w:rsidRDefault="00B147AC" w:rsidP="00861593">
            <w:r w:rsidRPr="00E90ECD">
              <w:rPr>
                <w:rFonts w:hint="eastAsia"/>
              </w:rPr>
              <w:t>[</w:t>
            </w:r>
            <w:r w:rsidRPr="00E90ECD">
              <w:rPr>
                <w:rFonts w:hint="eastAsia"/>
              </w:rPr>
              <w:t>執行規範請見</w:t>
            </w:r>
            <w:r w:rsidRPr="00BB0ADD">
              <w:rPr>
                <w:rFonts w:hint="eastAsia"/>
                <w:highlight w:val="yellow"/>
              </w:rPr>
              <w:t>附件</w:t>
            </w:r>
            <w:r w:rsidR="00BB0ADD" w:rsidRPr="00BB0ADD">
              <w:rPr>
                <w:highlight w:val="yellow"/>
              </w:rPr>
              <w:t>9</w:t>
            </w:r>
            <w:r w:rsidRPr="00BB0ADD">
              <w:rPr>
                <w:highlight w:val="yellow"/>
              </w:rPr>
              <w:t>]</w:t>
            </w:r>
          </w:p>
        </w:tc>
      </w:tr>
      <w:tr w:rsidR="00E90ECD" w:rsidRPr="00E90ECD" w14:paraId="5FD4CEA5" w14:textId="77777777" w:rsidTr="00861593">
        <w:trPr>
          <w:trHeight w:val="836"/>
        </w:trPr>
        <w:tc>
          <w:tcPr>
            <w:tcW w:w="2537" w:type="dxa"/>
            <w:shd w:val="clear" w:color="auto" w:fill="auto"/>
            <w:vAlign w:val="center"/>
          </w:tcPr>
          <w:p w14:paraId="30DFEB3B" w14:textId="77777777" w:rsidR="00FE4D5F" w:rsidRPr="00E90ECD" w:rsidRDefault="00FE4D5F" w:rsidP="00861593">
            <w:pPr>
              <w:spacing w:line="400" w:lineRule="exact"/>
              <w:jc w:val="both"/>
              <w:rPr>
                <w:shd w:val="clear" w:color="auto" w:fill="FFFFFF"/>
              </w:rPr>
            </w:pPr>
            <w:r w:rsidRPr="00E90ECD">
              <w:rPr>
                <w:rFonts w:hint="eastAsia"/>
                <w:shd w:val="clear" w:color="auto" w:fill="FFFFFF"/>
              </w:rPr>
              <w:t>弱點掃描</w:t>
            </w:r>
            <w:r w:rsidR="00602B6E" w:rsidRPr="00E90ECD">
              <w:rPr>
                <w:rFonts w:hint="eastAsia"/>
                <w:b/>
                <w:sz w:val="32"/>
                <w:shd w:val="pct15" w:color="auto" w:fill="FFFFFF"/>
              </w:rPr>
              <w:t>*</w:t>
            </w:r>
          </w:p>
        </w:tc>
        <w:tc>
          <w:tcPr>
            <w:tcW w:w="2977" w:type="dxa"/>
            <w:shd w:val="clear" w:color="auto" w:fill="auto"/>
            <w:vAlign w:val="center"/>
          </w:tcPr>
          <w:p w14:paraId="19500CFA" w14:textId="77777777" w:rsidR="00FE4D5F" w:rsidRPr="00E90ECD" w:rsidRDefault="00FE4D5F" w:rsidP="00861593">
            <w:pPr>
              <w:jc w:val="center"/>
            </w:pPr>
          </w:p>
        </w:tc>
        <w:tc>
          <w:tcPr>
            <w:tcW w:w="4110" w:type="dxa"/>
            <w:shd w:val="clear" w:color="auto" w:fill="auto"/>
            <w:vAlign w:val="center"/>
          </w:tcPr>
          <w:p w14:paraId="2F0EA4CB" w14:textId="77777777" w:rsidR="00FE4D5F" w:rsidRPr="00E90ECD" w:rsidRDefault="00FE4D5F" w:rsidP="00861593">
            <w:pPr>
              <w:rPr>
                <w:shd w:val="clear" w:color="auto" w:fill="FFFFFF"/>
              </w:rPr>
            </w:pPr>
          </w:p>
        </w:tc>
      </w:tr>
      <w:tr w:rsidR="00E90ECD" w:rsidRPr="00E90ECD" w14:paraId="46AA8F4A" w14:textId="77777777" w:rsidTr="00861593">
        <w:trPr>
          <w:trHeight w:val="1200"/>
        </w:trPr>
        <w:tc>
          <w:tcPr>
            <w:tcW w:w="2537" w:type="dxa"/>
            <w:shd w:val="clear" w:color="auto" w:fill="auto"/>
            <w:vAlign w:val="center"/>
          </w:tcPr>
          <w:p w14:paraId="0208740D" w14:textId="77777777" w:rsidR="00FE4D5F" w:rsidRPr="00E90ECD" w:rsidRDefault="00FE4D5F" w:rsidP="00861593">
            <w:pPr>
              <w:spacing w:line="400" w:lineRule="exact"/>
              <w:jc w:val="both"/>
              <w:rPr>
                <w:shd w:val="clear" w:color="auto" w:fill="FFFFFF"/>
              </w:rPr>
            </w:pPr>
            <w:r w:rsidRPr="00E90ECD">
              <w:rPr>
                <w:rFonts w:hint="eastAsia"/>
                <w:shd w:val="clear" w:color="auto" w:fill="FFFFFF"/>
              </w:rPr>
              <w:t>系統復原測試</w:t>
            </w:r>
            <w:r w:rsidR="00602B6E" w:rsidRPr="00E90ECD">
              <w:rPr>
                <w:rFonts w:hint="eastAsia"/>
                <w:b/>
                <w:sz w:val="32"/>
                <w:shd w:val="pct15" w:color="auto" w:fill="FFFFFF"/>
              </w:rPr>
              <w:t>*</w:t>
            </w:r>
          </w:p>
        </w:tc>
        <w:tc>
          <w:tcPr>
            <w:tcW w:w="2977" w:type="dxa"/>
            <w:shd w:val="clear" w:color="auto" w:fill="auto"/>
            <w:vAlign w:val="center"/>
          </w:tcPr>
          <w:p w14:paraId="1958BD9D" w14:textId="77777777" w:rsidR="00FE4D5F" w:rsidRPr="00E90ECD" w:rsidRDefault="00FE4D5F" w:rsidP="00861593">
            <w:pPr>
              <w:jc w:val="center"/>
            </w:pPr>
          </w:p>
        </w:tc>
        <w:tc>
          <w:tcPr>
            <w:tcW w:w="4110" w:type="dxa"/>
            <w:shd w:val="clear" w:color="auto" w:fill="auto"/>
            <w:vAlign w:val="center"/>
          </w:tcPr>
          <w:p w14:paraId="7C6EEDED" w14:textId="77777777" w:rsidR="00FE4D5F" w:rsidRPr="00E90ECD" w:rsidRDefault="00FE4D5F" w:rsidP="00861593">
            <w:pPr>
              <w:rPr>
                <w:u w:val="single"/>
                <w:shd w:val="clear" w:color="auto" w:fill="FFFFFF"/>
              </w:rPr>
            </w:pPr>
          </w:p>
        </w:tc>
      </w:tr>
      <w:tr w:rsidR="00E90ECD" w:rsidRPr="00E90ECD" w14:paraId="278B6390" w14:textId="77777777" w:rsidTr="00861593">
        <w:trPr>
          <w:trHeight w:val="1199"/>
        </w:trPr>
        <w:tc>
          <w:tcPr>
            <w:tcW w:w="2537" w:type="dxa"/>
            <w:shd w:val="clear" w:color="auto" w:fill="auto"/>
            <w:vAlign w:val="center"/>
          </w:tcPr>
          <w:p w14:paraId="1847DCD5" w14:textId="77777777" w:rsidR="00FE4D5F" w:rsidRPr="00E90ECD" w:rsidRDefault="00FE4D5F" w:rsidP="00861593">
            <w:pPr>
              <w:spacing w:line="400" w:lineRule="exact"/>
              <w:jc w:val="both"/>
              <w:rPr>
                <w:shd w:val="clear" w:color="auto" w:fill="FFFFFF"/>
              </w:rPr>
            </w:pPr>
            <w:r w:rsidRPr="00E90ECD">
              <w:rPr>
                <w:rFonts w:hint="eastAsia"/>
                <w:shd w:val="clear" w:color="auto" w:fill="FFFFFF"/>
              </w:rPr>
              <w:t>資料復原測試</w:t>
            </w:r>
            <w:r w:rsidR="00602B6E" w:rsidRPr="00E90ECD">
              <w:rPr>
                <w:rFonts w:hint="eastAsia"/>
                <w:b/>
                <w:sz w:val="32"/>
                <w:shd w:val="pct15" w:color="auto" w:fill="FFFFFF"/>
              </w:rPr>
              <w:t>*</w:t>
            </w:r>
          </w:p>
        </w:tc>
        <w:tc>
          <w:tcPr>
            <w:tcW w:w="2977" w:type="dxa"/>
            <w:shd w:val="clear" w:color="auto" w:fill="auto"/>
            <w:vAlign w:val="center"/>
          </w:tcPr>
          <w:p w14:paraId="17EF8DC8" w14:textId="77777777" w:rsidR="00FE4D5F" w:rsidRPr="00E90ECD" w:rsidRDefault="00FE4D5F" w:rsidP="00861593">
            <w:pPr>
              <w:jc w:val="center"/>
            </w:pPr>
          </w:p>
        </w:tc>
        <w:tc>
          <w:tcPr>
            <w:tcW w:w="4110" w:type="dxa"/>
            <w:shd w:val="clear" w:color="auto" w:fill="auto"/>
            <w:vAlign w:val="center"/>
          </w:tcPr>
          <w:p w14:paraId="5C1EE02F" w14:textId="77777777" w:rsidR="00FE4D5F" w:rsidRPr="00E90ECD" w:rsidRDefault="00FE4D5F" w:rsidP="00861593">
            <w:pPr>
              <w:rPr>
                <w:u w:val="single"/>
                <w:shd w:val="clear" w:color="auto" w:fill="FFFFFF"/>
              </w:rPr>
            </w:pPr>
          </w:p>
        </w:tc>
      </w:tr>
      <w:tr w:rsidR="00E90ECD" w:rsidRPr="00E90ECD" w14:paraId="0AF9CDA9" w14:textId="77777777" w:rsidTr="00861593">
        <w:trPr>
          <w:trHeight w:val="1060"/>
        </w:trPr>
        <w:tc>
          <w:tcPr>
            <w:tcW w:w="2537" w:type="dxa"/>
            <w:shd w:val="clear" w:color="auto" w:fill="auto"/>
            <w:vAlign w:val="center"/>
          </w:tcPr>
          <w:p w14:paraId="297741C9" w14:textId="77777777" w:rsidR="00FE4D5F" w:rsidRPr="00E90ECD" w:rsidRDefault="00FE4D5F" w:rsidP="00861593">
            <w:pPr>
              <w:spacing w:line="400" w:lineRule="exact"/>
              <w:jc w:val="both"/>
              <w:rPr>
                <w:shd w:val="clear" w:color="auto" w:fill="FFFFFF"/>
              </w:rPr>
            </w:pPr>
            <w:r w:rsidRPr="00E90ECD">
              <w:rPr>
                <w:rFonts w:hint="eastAsia"/>
                <w:shd w:val="clear" w:color="auto" w:fill="FFFFFF"/>
              </w:rPr>
              <w:t>緊急應變演練</w:t>
            </w:r>
          </w:p>
        </w:tc>
        <w:tc>
          <w:tcPr>
            <w:tcW w:w="2977" w:type="dxa"/>
            <w:shd w:val="clear" w:color="auto" w:fill="auto"/>
            <w:vAlign w:val="center"/>
          </w:tcPr>
          <w:p w14:paraId="5F2397E1" w14:textId="77777777" w:rsidR="00FE4D5F" w:rsidRPr="00E90ECD" w:rsidRDefault="00FE4D5F" w:rsidP="00861593">
            <w:pPr>
              <w:jc w:val="center"/>
            </w:pPr>
          </w:p>
        </w:tc>
        <w:tc>
          <w:tcPr>
            <w:tcW w:w="4110" w:type="dxa"/>
            <w:shd w:val="clear" w:color="auto" w:fill="auto"/>
            <w:vAlign w:val="center"/>
          </w:tcPr>
          <w:p w14:paraId="73868719" w14:textId="77777777" w:rsidR="00FE4D5F" w:rsidRPr="00E90ECD" w:rsidRDefault="00FE4D5F" w:rsidP="00861593">
            <w:pPr>
              <w:jc w:val="center"/>
            </w:pPr>
          </w:p>
        </w:tc>
      </w:tr>
      <w:tr w:rsidR="00E90ECD" w:rsidRPr="00E90ECD" w14:paraId="068BAEE7" w14:textId="77777777" w:rsidTr="00861593">
        <w:trPr>
          <w:trHeight w:val="830"/>
        </w:trPr>
        <w:tc>
          <w:tcPr>
            <w:tcW w:w="2537" w:type="dxa"/>
            <w:shd w:val="clear" w:color="auto" w:fill="auto"/>
            <w:vAlign w:val="center"/>
          </w:tcPr>
          <w:p w14:paraId="2C537E60" w14:textId="77777777" w:rsidR="00FE4D5F" w:rsidRPr="00E90ECD" w:rsidRDefault="00FE4D5F" w:rsidP="00861593">
            <w:pPr>
              <w:spacing w:line="400" w:lineRule="exact"/>
              <w:jc w:val="both"/>
              <w:rPr>
                <w:shd w:val="clear" w:color="auto" w:fill="FFFFFF"/>
              </w:rPr>
            </w:pPr>
            <w:r w:rsidRPr="00E90ECD">
              <w:rPr>
                <w:rFonts w:hint="eastAsia"/>
                <w:shd w:val="clear" w:color="auto" w:fill="FFFFFF"/>
              </w:rPr>
              <w:t>滲透測試</w:t>
            </w:r>
          </w:p>
        </w:tc>
        <w:tc>
          <w:tcPr>
            <w:tcW w:w="2977" w:type="dxa"/>
            <w:shd w:val="clear" w:color="auto" w:fill="auto"/>
            <w:vAlign w:val="center"/>
          </w:tcPr>
          <w:p w14:paraId="1A23E246" w14:textId="77777777" w:rsidR="00FE4D5F" w:rsidRPr="00E90ECD" w:rsidRDefault="00FE4D5F" w:rsidP="00861593">
            <w:pPr>
              <w:spacing w:line="400" w:lineRule="exact"/>
              <w:jc w:val="both"/>
            </w:pPr>
          </w:p>
        </w:tc>
        <w:tc>
          <w:tcPr>
            <w:tcW w:w="4110" w:type="dxa"/>
            <w:shd w:val="clear" w:color="auto" w:fill="auto"/>
            <w:vAlign w:val="center"/>
          </w:tcPr>
          <w:p w14:paraId="6DAC5026" w14:textId="77777777" w:rsidR="00FE4D5F" w:rsidRPr="00E90ECD" w:rsidRDefault="00FE4D5F" w:rsidP="00861593">
            <w:pPr>
              <w:jc w:val="center"/>
            </w:pPr>
          </w:p>
        </w:tc>
      </w:tr>
      <w:tr w:rsidR="00E90ECD" w:rsidRPr="00E90ECD" w14:paraId="50B763B7" w14:textId="77777777" w:rsidTr="00861593">
        <w:trPr>
          <w:trHeight w:val="1018"/>
        </w:trPr>
        <w:tc>
          <w:tcPr>
            <w:tcW w:w="2537" w:type="dxa"/>
            <w:shd w:val="clear" w:color="auto" w:fill="auto"/>
            <w:vAlign w:val="center"/>
          </w:tcPr>
          <w:p w14:paraId="37C19961" w14:textId="77777777" w:rsidR="00FE4D5F" w:rsidRPr="00E90ECD" w:rsidRDefault="00FE4D5F" w:rsidP="00861593">
            <w:pPr>
              <w:spacing w:line="400" w:lineRule="exact"/>
              <w:jc w:val="both"/>
              <w:rPr>
                <w:shd w:val="clear" w:color="auto" w:fill="FFFFFF"/>
              </w:rPr>
            </w:pPr>
            <w:r w:rsidRPr="00E90ECD">
              <w:rPr>
                <w:rFonts w:hint="eastAsia"/>
                <w:shd w:val="clear" w:color="auto" w:fill="FFFFFF"/>
              </w:rPr>
              <w:t>資安攻防演練</w:t>
            </w:r>
          </w:p>
        </w:tc>
        <w:tc>
          <w:tcPr>
            <w:tcW w:w="2977" w:type="dxa"/>
            <w:shd w:val="clear" w:color="auto" w:fill="auto"/>
            <w:vAlign w:val="center"/>
          </w:tcPr>
          <w:p w14:paraId="1925E054" w14:textId="77777777" w:rsidR="00FE4D5F" w:rsidRPr="00E90ECD" w:rsidRDefault="00FE4D5F" w:rsidP="00861593">
            <w:pPr>
              <w:spacing w:line="400" w:lineRule="exact"/>
              <w:jc w:val="both"/>
              <w:rPr>
                <w:shd w:val="clear" w:color="auto" w:fill="FFFFFF"/>
              </w:rPr>
            </w:pPr>
            <w:r w:rsidRPr="00E90ECD">
              <w:rPr>
                <w:rFonts w:hint="eastAsia"/>
                <w:u w:val="single"/>
                <w:shd w:val="clear" w:color="auto" w:fill="FFFFFF"/>
              </w:rPr>
              <w:t>入侵偵測</w:t>
            </w:r>
            <w:r w:rsidRPr="00E90ECD">
              <w:rPr>
                <w:u w:val="single"/>
                <w:shd w:val="clear" w:color="auto" w:fill="FFFFFF"/>
              </w:rPr>
              <w:t>(Intrusion Detection)</w:t>
            </w:r>
            <w:r w:rsidRPr="00E90ECD">
              <w:rPr>
                <w:rFonts w:hint="eastAsia"/>
                <w:shd w:val="clear" w:color="auto" w:fill="FFFFFF"/>
              </w:rPr>
              <w:t>：</w:t>
            </w:r>
          </w:p>
          <w:p w14:paraId="5D1BB1EF" w14:textId="77777777" w:rsidR="00FE4D5F" w:rsidRPr="00E90ECD" w:rsidRDefault="00FE4D5F" w:rsidP="00861593">
            <w:pPr>
              <w:spacing w:line="400" w:lineRule="exact"/>
              <w:jc w:val="both"/>
            </w:pPr>
            <w:r w:rsidRPr="00E90ECD">
              <w:rPr>
                <w:rFonts w:hint="eastAsia"/>
                <w:u w:val="single"/>
                <w:shd w:val="clear" w:color="auto" w:fill="FFFFFF"/>
              </w:rPr>
              <w:t>威脅追蹤</w:t>
            </w:r>
            <w:r w:rsidRPr="00E90ECD">
              <w:rPr>
                <w:u w:val="single"/>
                <w:shd w:val="clear" w:color="auto" w:fill="FFFFFF"/>
              </w:rPr>
              <w:t>(Threat Hunting)</w:t>
            </w:r>
            <w:r w:rsidRPr="00E90ECD">
              <w:rPr>
                <w:rFonts w:hint="eastAsia"/>
                <w:shd w:val="clear" w:color="auto" w:fill="FFFFFF"/>
              </w:rPr>
              <w:t>：</w:t>
            </w:r>
          </w:p>
        </w:tc>
        <w:tc>
          <w:tcPr>
            <w:tcW w:w="4110" w:type="dxa"/>
            <w:shd w:val="clear" w:color="auto" w:fill="auto"/>
            <w:vAlign w:val="center"/>
          </w:tcPr>
          <w:p w14:paraId="0A85F93E" w14:textId="77777777" w:rsidR="00FE4D5F" w:rsidRPr="00E90ECD" w:rsidRDefault="00FE4D5F" w:rsidP="00861593">
            <w:pPr>
              <w:jc w:val="center"/>
            </w:pPr>
          </w:p>
        </w:tc>
      </w:tr>
      <w:tr w:rsidR="00E90ECD" w:rsidRPr="00E90ECD" w14:paraId="6D32926C" w14:textId="77777777" w:rsidTr="00861593">
        <w:trPr>
          <w:trHeight w:val="1504"/>
        </w:trPr>
        <w:tc>
          <w:tcPr>
            <w:tcW w:w="2537" w:type="dxa"/>
            <w:shd w:val="clear" w:color="auto" w:fill="auto"/>
            <w:vAlign w:val="center"/>
          </w:tcPr>
          <w:p w14:paraId="2679330E" w14:textId="77777777" w:rsidR="00FE4D5F" w:rsidRPr="00E90ECD" w:rsidRDefault="00FE4D5F" w:rsidP="00861593">
            <w:pPr>
              <w:spacing w:line="400" w:lineRule="exact"/>
              <w:jc w:val="both"/>
              <w:rPr>
                <w:shd w:val="clear" w:color="auto" w:fill="FFFFFF"/>
              </w:rPr>
            </w:pPr>
            <w:r w:rsidRPr="00E90ECD">
              <w:rPr>
                <w:rFonts w:hint="eastAsia"/>
                <w:shd w:val="clear" w:color="auto" w:fill="FFFFFF"/>
              </w:rPr>
              <w:t>資安事件通報機制</w:t>
            </w:r>
            <w:r w:rsidRPr="00E90ECD">
              <w:rPr>
                <w:shd w:val="clear" w:color="auto" w:fill="FFFFFF"/>
              </w:rPr>
              <w:t>(</w:t>
            </w:r>
            <w:r w:rsidRPr="00E90ECD">
              <w:rPr>
                <w:rFonts w:hint="eastAsia"/>
                <w:shd w:val="clear" w:color="auto" w:fill="FFFFFF"/>
              </w:rPr>
              <w:t>含流程</w:t>
            </w:r>
            <w:r w:rsidRPr="00E90ECD">
              <w:rPr>
                <w:shd w:val="clear" w:color="auto" w:fill="FFFFFF"/>
              </w:rPr>
              <w:t>)</w:t>
            </w:r>
            <w:r w:rsidRPr="00E90ECD">
              <w:rPr>
                <w:rFonts w:hint="eastAsia"/>
                <w:shd w:val="clear" w:color="auto" w:fill="FFFFFF"/>
              </w:rPr>
              <w:t>與應變措施報告</w:t>
            </w:r>
          </w:p>
        </w:tc>
        <w:tc>
          <w:tcPr>
            <w:tcW w:w="2977" w:type="dxa"/>
            <w:shd w:val="clear" w:color="auto" w:fill="auto"/>
            <w:vAlign w:val="center"/>
          </w:tcPr>
          <w:p w14:paraId="12A8762E" w14:textId="77777777" w:rsidR="00FE4D5F" w:rsidRPr="00E90ECD" w:rsidRDefault="00FE4D5F" w:rsidP="00861593">
            <w:pPr>
              <w:spacing w:line="400" w:lineRule="exact"/>
              <w:jc w:val="both"/>
            </w:pPr>
          </w:p>
        </w:tc>
        <w:tc>
          <w:tcPr>
            <w:tcW w:w="4110" w:type="dxa"/>
            <w:shd w:val="clear" w:color="auto" w:fill="auto"/>
            <w:vAlign w:val="center"/>
          </w:tcPr>
          <w:p w14:paraId="63CA913C" w14:textId="77777777" w:rsidR="00FE4D5F" w:rsidRPr="00E90ECD" w:rsidRDefault="00FE4D5F" w:rsidP="00861593">
            <w:pPr>
              <w:jc w:val="center"/>
            </w:pPr>
          </w:p>
        </w:tc>
      </w:tr>
      <w:tr w:rsidR="00E90ECD" w:rsidRPr="00E90ECD" w14:paraId="67F7CC72" w14:textId="77777777" w:rsidTr="00861593">
        <w:trPr>
          <w:trHeight w:val="60"/>
        </w:trPr>
        <w:tc>
          <w:tcPr>
            <w:tcW w:w="2537" w:type="dxa"/>
            <w:shd w:val="clear" w:color="auto" w:fill="auto"/>
            <w:vAlign w:val="center"/>
          </w:tcPr>
          <w:p w14:paraId="48281B17" w14:textId="77777777" w:rsidR="00FE4D5F" w:rsidRPr="00E90ECD" w:rsidRDefault="00FE4D5F" w:rsidP="00861593">
            <w:pPr>
              <w:spacing w:line="400" w:lineRule="exact"/>
              <w:jc w:val="both"/>
              <w:rPr>
                <w:shd w:val="clear" w:color="auto" w:fill="FFFFFF"/>
              </w:rPr>
            </w:pPr>
            <w:r w:rsidRPr="00E90ECD">
              <w:rPr>
                <w:rFonts w:hint="eastAsia"/>
                <w:shd w:val="clear" w:color="auto" w:fill="FFFFFF"/>
              </w:rPr>
              <w:t>「國際物流資安問</w:t>
            </w:r>
            <w:r w:rsidRPr="00E90ECD">
              <w:rPr>
                <w:rFonts w:hint="eastAsia"/>
                <w:shd w:val="clear" w:color="auto" w:fill="FFFFFF"/>
              </w:rPr>
              <w:lastRenderedPageBreak/>
              <w:t>題分析與技術評估檢視表」</w:t>
            </w:r>
            <w:r w:rsidR="00602B6E" w:rsidRPr="00E90ECD">
              <w:rPr>
                <w:rFonts w:hint="eastAsia"/>
                <w:b/>
                <w:sz w:val="32"/>
                <w:shd w:val="pct15" w:color="auto" w:fill="FFFFFF"/>
              </w:rPr>
              <w:t>*</w:t>
            </w:r>
          </w:p>
        </w:tc>
        <w:tc>
          <w:tcPr>
            <w:tcW w:w="2977" w:type="dxa"/>
            <w:shd w:val="clear" w:color="auto" w:fill="auto"/>
            <w:vAlign w:val="center"/>
          </w:tcPr>
          <w:p w14:paraId="45A423E3" w14:textId="77777777" w:rsidR="00FE4D5F" w:rsidRPr="00E90ECD" w:rsidRDefault="00FE4D5F" w:rsidP="00861593">
            <w:pPr>
              <w:jc w:val="center"/>
            </w:pPr>
            <w:r w:rsidRPr="00E90ECD">
              <w:rPr>
                <w:rFonts w:hint="eastAsia"/>
              </w:rPr>
              <w:lastRenderedPageBreak/>
              <w:t>－</w:t>
            </w:r>
          </w:p>
        </w:tc>
        <w:tc>
          <w:tcPr>
            <w:tcW w:w="4110" w:type="dxa"/>
            <w:shd w:val="clear" w:color="auto" w:fill="auto"/>
            <w:vAlign w:val="center"/>
          </w:tcPr>
          <w:p w14:paraId="7B130F56" w14:textId="77777777" w:rsidR="00FE4D5F" w:rsidRDefault="00FE4D5F" w:rsidP="00861593">
            <w:pPr>
              <w:rPr>
                <w:shd w:val="clear" w:color="auto" w:fill="FFFFFF"/>
              </w:rPr>
            </w:pPr>
            <w:r w:rsidRPr="00E90ECD">
              <w:rPr>
                <w:rFonts w:hint="eastAsia"/>
                <w:u w:val="single"/>
                <w:shd w:val="clear" w:color="auto" w:fill="FFFFFF"/>
              </w:rPr>
              <w:t>日期</w:t>
            </w:r>
            <w:r w:rsidRPr="00E90ECD">
              <w:rPr>
                <w:rFonts w:hint="eastAsia"/>
                <w:shd w:val="clear" w:color="auto" w:fill="FFFFFF"/>
              </w:rPr>
              <w:t>：</w:t>
            </w:r>
          </w:p>
          <w:p w14:paraId="45018FD6" w14:textId="437A2A55" w:rsidR="00D06CE4" w:rsidRPr="00E90ECD" w:rsidRDefault="00D06CE4" w:rsidP="00861593">
            <w:r w:rsidRPr="00E90ECD">
              <w:rPr>
                <w:rFonts w:hint="eastAsia"/>
              </w:rPr>
              <w:lastRenderedPageBreak/>
              <w:t>[</w:t>
            </w:r>
            <w:r>
              <w:rPr>
                <w:rFonts w:hint="eastAsia"/>
              </w:rPr>
              <w:t>檢視表</w:t>
            </w:r>
            <w:r w:rsidRPr="00E90ECD">
              <w:rPr>
                <w:rFonts w:hint="eastAsia"/>
              </w:rPr>
              <w:t>請見</w:t>
            </w:r>
            <w:r w:rsidRPr="00BB0ADD">
              <w:rPr>
                <w:rFonts w:hint="eastAsia"/>
                <w:highlight w:val="yellow"/>
              </w:rPr>
              <w:t>附件</w:t>
            </w:r>
            <w:r>
              <w:rPr>
                <w:rFonts w:hint="eastAsia"/>
                <w:highlight w:val="yellow"/>
              </w:rPr>
              <w:t>8</w:t>
            </w:r>
            <w:r w:rsidRPr="00BB0ADD">
              <w:rPr>
                <w:highlight w:val="yellow"/>
              </w:rPr>
              <w:t>]</w:t>
            </w:r>
          </w:p>
        </w:tc>
      </w:tr>
      <w:tr w:rsidR="00E90ECD" w:rsidRPr="00E90ECD" w14:paraId="0D53620C" w14:textId="77777777" w:rsidTr="00861593">
        <w:trPr>
          <w:trHeight w:val="60"/>
        </w:trPr>
        <w:tc>
          <w:tcPr>
            <w:tcW w:w="2537" w:type="dxa"/>
            <w:shd w:val="clear" w:color="auto" w:fill="auto"/>
            <w:vAlign w:val="center"/>
          </w:tcPr>
          <w:p w14:paraId="286B2B19" w14:textId="77777777" w:rsidR="006C5003" w:rsidRPr="00E90ECD" w:rsidRDefault="006A401C" w:rsidP="00724906">
            <w:pPr>
              <w:spacing w:line="400" w:lineRule="exact"/>
              <w:jc w:val="both"/>
              <w:rPr>
                <w:szCs w:val="28"/>
                <w:shd w:val="clear" w:color="auto" w:fill="FFFFFF"/>
              </w:rPr>
            </w:pPr>
            <w:r w:rsidRPr="00E90ECD">
              <w:rPr>
                <w:rFonts w:hint="eastAsia"/>
                <w:szCs w:val="28"/>
              </w:rPr>
              <w:lastRenderedPageBreak/>
              <w:t>提升與</w:t>
            </w:r>
            <w:r w:rsidR="00415A96" w:rsidRPr="00E90ECD">
              <w:rPr>
                <w:rFonts w:hint="eastAsia"/>
                <w:szCs w:val="28"/>
              </w:rPr>
              <w:t>上下游供應</w:t>
            </w:r>
            <w:r w:rsidRPr="00E90ECD">
              <w:rPr>
                <w:rFonts w:hint="eastAsia"/>
                <w:szCs w:val="28"/>
              </w:rPr>
              <w:t>鏈夥伴</w:t>
            </w:r>
            <w:r w:rsidR="00415A96" w:rsidRPr="00E90ECD">
              <w:rPr>
                <w:rFonts w:hint="eastAsia"/>
                <w:szCs w:val="28"/>
              </w:rPr>
              <w:t>資訊傳輸安全</w:t>
            </w:r>
            <w:r w:rsidRPr="00E90ECD">
              <w:rPr>
                <w:rFonts w:hint="eastAsia"/>
                <w:szCs w:val="28"/>
              </w:rPr>
              <w:t>性</w:t>
            </w:r>
            <w:r w:rsidR="00724906" w:rsidRPr="00E90ECD">
              <w:rPr>
                <w:rFonts w:hint="eastAsia"/>
                <w:szCs w:val="28"/>
              </w:rPr>
              <w:t>之</w:t>
            </w:r>
            <w:r w:rsidR="000E37E6" w:rsidRPr="00E90ECD">
              <w:rPr>
                <w:rFonts w:hint="eastAsia"/>
                <w:szCs w:val="28"/>
              </w:rPr>
              <w:t>工作項目</w:t>
            </w:r>
            <w:r w:rsidR="000E37E6" w:rsidRPr="00E90ECD">
              <w:rPr>
                <w:rFonts w:hint="eastAsia"/>
                <w:szCs w:val="28"/>
              </w:rPr>
              <w:t>1</w:t>
            </w:r>
          </w:p>
        </w:tc>
        <w:tc>
          <w:tcPr>
            <w:tcW w:w="2977" w:type="dxa"/>
            <w:shd w:val="clear" w:color="auto" w:fill="auto"/>
            <w:vAlign w:val="center"/>
          </w:tcPr>
          <w:p w14:paraId="32613753" w14:textId="77777777" w:rsidR="00FE4D5F" w:rsidRPr="00E90ECD" w:rsidRDefault="00FE4D5F" w:rsidP="00861593">
            <w:pPr>
              <w:jc w:val="center"/>
              <w:rPr>
                <w:szCs w:val="28"/>
              </w:rPr>
            </w:pPr>
          </w:p>
        </w:tc>
        <w:tc>
          <w:tcPr>
            <w:tcW w:w="4110" w:type="dxa"/>
            <w:shd w:val="clear" w:color="auto" w:fill="auto"/>
            <w:vAlign w:val="center"/>
          </w:tcPr>
          <w:p w14:paraId="56942B71" w14:textId="77777777" w:rsidR="00FE4D5F" w:rsidRPr="00E90ECD" w:rsidRDefault="00FE4D5F" w:rsidP="00861593">
            <w:pPr>
              <w:rPr>
                <w:szCs w:val="28"/>
              </w:rPr>
            </w:pPr>
          </w:p>
        </w:tc>
      </w:tr>
      <w:tr w:rsidR="00E90ECD" w:rsidRPr="00E90ECD" w14:paraId="59B73D0E" w14:textId="77777777" w:rsidTr="00861593">
        <w:trPr>
          <w:trHeight w:val="60"/>
        </w:trPr>
        <w:tc>
          <w:tcPr>
            <w:tcW w:w="2537" w:type="dxa"/>
            <w:shd w:val="clear" w:color="auto" w:fill="auto"/>
            <w:vAlign w:val="center"/>
          </w:tcPr>
          <w:p w14:paraId="52E53196" w14:textId="77777777" w:rsidR="00724906" w:rsidRPr="00E90ECD" w:rsidRDefault="00724906" w:rsidP="00724906">
            <w:pPr>
              <w:spacing w:line="400" w:lineRule="exact"/>
              <w:jc w:val="both"/>
              <w:rPr>
                <w:szCs w:val="28"/>
              </w:rPr>
            </w:pPr>
            <w:r w:rsidRPr="00E90ECD">
              <w:rPr>
                <w:rFonts w:hint="eastAsia"/>
                <w:szCs w:val="28"/>
              </w:rPr>
              <w:t>提升與上下游供應鏈夥伴資訊傳輸安全性之工作項目</w:t>
            </w:r>
            <w:r w:rsidRPr="00E90ECD">
              <w:rPr>
                <w:rFonts w:hint="eastAsia"/>
                <w:szCs w:val="28"/>
              </w:rPr>
              <w:t>2</w:t>
            </w:r>
            <w:r w:rsidR="000278D0" w:rsidRPr="00E90ECD">
              <w:rPr>
                <w:rFonts w:hint="eastAsia"/>
                <w:szCs w:val="28"/>
                <w:shd w:val="pct15" w:color="auto" w:fill="FFFFFF"/>
              </w:rPr>
              <w:t>如有需求請自行新增</w:t>
            </w:r>
            <w:r w:rsidR="00372AF6" w:rsidRPr="00E90ECD">
              <w:rPr>
                <w:rFonts w:hint="eastAsia"/>
                <w:szCs w:val="28"/>
                <w:shd w:val="pct15" w:color="auto" w:fill="FFFFFF"/>
              </w:rPr>
              <w:t>列</w:t>
            </w:r>
          </w:p>
        </w:tc>
        <w:tc>
          <w:tcPr>
            <w:tcW w:w="2977" w:type="dxa"/>
            <w:shd w:val="clear" w:color="auto" w:fill="auto"/>
            <w:vAlign w:val="center"/>
          </w:tcPr>
          <w:p w14:paraId="3DAC2F6B" w14:textId="77777777" w:rsidR="00724906" w:rsidRPr="00E90ECD" w:rsidRDefault="00724906" w:rsidP="00861593">
            <w:pPr>
              <w:jc w:val="center"/>
              <w:rPr>
                <w:szCs w:val="28"/>
              </w:rPr>
            </w:pPr>
          </w:p>
        </w:tc>
        <w:tc>
          <w:tcPr>
            <w:tcW w:w="4110" w:type="dxa"/>
            <w:shd w:val="clear" w:color="auto" w:fill="auto"/>
            <w:vAlign w:val="center"/>
          </w:tcPr>
          <w:p w14:paraId="11A3F33E" w14:textId="77777777" w:rsidR="00724906" w:rsidRPr="00E90ECD" w:rsidRDefault="00724906" w:rsidP="00861593">
            <w:pPr>
              <w:rPr>
                <w:szCs w:val="28"/>
              </w:rPr>
            </w:pPr>
          </w:p>
        </w:tc>
      </w:tr>
      <w:tr w:rsidR="00E90ECD" w:rsidRPr="00E90ECD" w14:paraId="7D1D7695" w14:textId="77777777" w:rsidTr="00861593">
        <w:trPr>
          <w:trHeight w:val="60"/>
        </w:trPr>
        <w:tc>
          <w:tcPr>
            <w:tcW w:w="2537" w:type="dxa"/>
            <w:shd w:val="clear" w:color="auto" w:fill="auto"/>
            <w:vAlign w:val="center"/>
          </w:tcPr>
          <w:p w14:paraId="65AE3061" w14:textId="77777777" w:rsidR="006C5003" w:rsidRPr="00E90ECD" w:rsidRDefault="000E37E6" w:rsidP="00724906">
            <w:pPr>
              <w:spacing w:line="400" w:lineRule="exact"/>
              <w:jc w:val="both"/>
              <w:rPr>
                <w:szCs w:val="28"/>
                <w:highlight w:val="yellow"/>
                <w:shd w:val="clear" w:color="auto" w:fill="FFFFFF"/>
              </w:rPr>
            </w:pPr>
            <w:r w:rsidRPr="00E90ECD">
              <w:rPr>
                <w:rFonts w:hint="eastAsia"/>
                <w:szCs w:val="28"/>
              </w:rPr>
              <w:t>改善升級物流業物聯網資安防護程度</w:t>
            </w:r>
            <w:r w:rsidR="00724906" w:rsidRPr="00E90ECD">
              <w:rPr>
                <w:rFonts w:hint="eastAsia"/>
                <w:szCs w:val="28"/>
              </w:rPr>
              <w:t>之</w:t>
            </w:r>
            <w:r w:rsidRPr="00E90ECD">
              <w:rPr>
                <w:rFonts w:hint="eastAsia"/>
                <w:szCs w:val="28"/>
              </w:rPr>
              <w:t>工作項目</w:t>
            </w:r>
            <w:r w:rsidRPr="00E90ECD">
              <w:rPr>
                <w:rFonts w:hint="eastAsia"/>
                <w:szCs w:val="28"/>
              </w:rPr>
              <w:t>1</w:t>
            </w:r>
          </w:p>
        </w:tc>
        <w:tc>
          <w:tcPr>
            <w:tcW w:w="2977" w:type="dxa"/>
            <w:shd w:val="clear" w:color="auto" w:fill="auto"/>
            <w:vAlign w:val="center"/>
          </w:tcPr>
          <w:p w14:paraId="6682E176" w14:textId="77777777" w:rsidR="006A401C" w:rsidRPr="00E90ECD" w:rsidRDefault="006A401C" w:rsidP="00861593">
            <w:pPr>
              <w:jc w:val="center"/>
              <w:rPr>
                <w:szCs w:val="28"/>
              </w:rPr>
            </w:pPr>
          </w:p>
        </w:tc>
        <w:tc>
          <w:tcPr>
            <w:tcW w:w="4110" w:type="dxa"/>
            <w:shd w:val="clear" w:color="auto" w:fill="auto"/>
            <w:vAlign w:val="center"/>
          </w:tcPr>
          <w:p w14:paraId="46105F1B" w14:textId="77777777" w:rsidR="006A401C" w:rsidRPr="00E90ECD" w:rsidRDefault="006A401C" w:rsidP="00861593">
            <w:pPr>
              <w:rPr>
                <w:szCs w:val="28"/>
              </w:rPr>
            </w:pPr>
          </w:p>
        </w:tc>
      </w:tr>
      <w:tr w:rsidR="00E90ECD" w:rsidRPr="00E90ECD" w14:paraId="19D6C52D" w14:textId="77777777" w:rsidTr="00861593">
        <w:trPr>
          <w:trHeight w:val="60"/>
        </w:trPr>
        <w:tc>
          <w:tcPr>
            <w:tcW w:w="2537" w:type="dxa"/>
            <w:shd w:val="clear" w:color="auto" w:fill="auto"/>
            <w:vAlign w:val="center"/>
          </w:tcPr>
          <w:p w14:paraId="6E5B21EB" w14:textId="77777777" w:rsidR="000278D0" w:rsidRPr="00E90ECD" w:rsidRDefault="00724906" w:rsidP="00724906">
            <w:pPr>
              <w:spacing w:line="400" w:lineRule="exact"/>
              <w:jc w:val="both"/>
              <w:rPr>
                <w:szCs w:val="28"/>
              </w:rPr>
            </w:pPr>
            <w:r w:rsidRPr="00E90ECD">
              <w:rPr>
                <w:rFonts w:hint="eastAsia"/>
                <w:szCs w:val="28"/>
              </w:rPr>
              <w:t>改善升級物流業物聯網資安防護程度之工作項目</w:t>
            </w:r>
            <w:r w:rsidRPr="00E90ECD">
              <w:rPr>
                <w:rFonts w:hint="eastAsia"/>
                <w:szCs w:val="28"/>
              </w:rPr>
              <w:t>2</w:t>
            </w:r>
          </w:p>
          <w:p w14:paraId="393134E0" w14:textId="77777777" w:rsidR="00724906" w:rsidRPr="00E90ECD" w:rsidRDefault="000278D0" w:rsidP="00724906">
            <w:pPr>
              <w:spacing w:line="400" w:lineRule="exact"/>
              <w:jc w:val="both"/>
              <w:rPr>
                <w:szCs w:val="28"/>
              </w:rPr>
            </w:pPr>
            <w:r w:rsidRPr="00E90ECD">
              <w:rPr>
                <w:rFonts w:hint="eastAsia"/>
                <w:szCs w:val="28"/>
                <w:shd w:val="pct15" w:color="auto" w:fill="FFFFFF"/>
              </w:rPr>
              <w:t>如有需求請自行新增</w:t>
            </w:r>
            <w:r w:rsidR="00372AF6" w:rsidRPr="00E90ECD">
              <w:rPr>
                <w:rFonts w:hint="eastAsia"/>
                <w:szCs w:val="28"/>
                <w:shd w:val="pct15" w:color="auto" w:fill="FFFFFF"/>
              </w:rPr>
              <w:t>列</w:t>
            </w:r>
          </w:p>
        </w:tc>
        <w:tc>
          <w:tcPr>
            <w:tcW w:w="2977" w:type="dxa"/>
            <w:shd w:val="clear" w:color="auto" w:fill="auto"/>
            <w:vAlign w:val="center"/>
          </w:tcPr>
          <w:p w14:paraId="2FC63CA2" w14:textId="77777777" w:rsidR="00724906" w:rsidRPr="00E90ECD" w:rsidRDefault="00724906" w:rsidP="00861593">
            <w:pPr>
              <w:jc w:val="center"/>
              <w:rPr>
                <w:szCs w:val="28"/>
              </w:rPr>
            </w:pPr>
          </w:p>
        </w:tc>
        <w:tc>
          <w:tcPr>
            <w:tcW w:w="4110" w:type="dxa"/>
            <w:shd w:val="clear" w:color="auto" w:fill="auto"/>
            <w:vAlign w:val="center"/>
          </w:tcPr>
          <w:p w14:paraId="6310E2B9" w14:textId="77777777" w:rsidR="00724906" w:rsidRPr="00E90ECD" w:rsidRDefault="00724906" w:rsidP="00861593">
            <w:pPr>
              <w:rPr>
                <w:szCs w:val="28"/>
              </w:rPr>
            </w:pPr>
          </w:p>
        </w:tc>
      </w:tr>
      <w:tr w:rsidR="00E90ECD" w:rsidRPr="00E90ECD" w14:paraId="36064E50" w14:textId="77777777" w:rsidTr="00861593">
        <w:trPr>
          <w:trHeight w:val="60"/>
        </w:trPr>
        <w:tc>
          <w:tcPr>
            <w:tcW w:w="2537" w:type="dxa"/>
            <w:shd w:val="clear" w:color="auto" w:fill="auto"/>
            <w:vAlign w:val="center"/>
          </w:tcPr>
          <w:p w14:paraId="5F570D63" w14:textId="77777777" w:rsidR="00415A96" w:rsidRPr="00E90ECD" w:rsidRDefault="00415A96" w:rsidP="00861593">
            <w:pPr>
              <w:spacing w:line="400" w:lineRule="exact"/>
              <w:jc w:val="both"/>
              <w:rPr>
                <w:szCs w:val="28"/>
                <w:shd w:val="clear" w:color="auto" w:fill="FFFFFF"/>
              </w:rPr>
            </w:pPr>
            <w:r w:rsidRPr="00E90ECD">
              <w:rPr>
                <w:rFonts w:hint="eastAsia"/>
                <w:szCs w:val="28"/>
                <w:shd w:val="clear" w:color="auto" w:fill="FFFFFF"/>
              </w:rPr>
              <w:t>自訂項目</w:t>
            </w:r>
            <w:r w:rsidRPr="00E90ECD">
              <w:rPr>
                <w:rFonts w:hint="eastAsia"/>
                <w:szCs w:val="28"/>
                <w:shd w:val="clear" w:color="auto" w:fill="FFFFFF"/>
              </w:rPr>
              <w:t>1</w:t>
            </w:r>
          </w:p>
        </w:tc>
        <w:tc>
          <w:tcPr>
            <w:tcW w:w="2977" w:type="dxa"/>
            <w:shd w:val="clear" w:color="auto" w:fill="auto"/>
            <w:vAlign w:val="center"/>
          </w:tcPr>
          <w:p w14:paraId="29A97817" w14:textId="77777777" w:rsidR="00415A96" w:rsidRPr="00E90ECD" w:rsidRDefault="00415A96" w:rsidP="00861593">
            <w:pPr>
              <w:jc w:val="center"/>
              <w:rPr>
                <w:szCs w:val="28"/>
              </w:rPr>
            </w:pPr>
          </w:p>
        </w:tc>
        <w:tc>
          <w:tcPr>
            <w:tcW w:w="4110" w:type="dxa"/>
            <w:shd w:val="clear" w:color="auto" w:fill="auto"/>
            <w:vAlign w:val="center"/>
          </w:tcPr>
          <w:p w14:paraId="6570DE20" w14:textId="77777777" w:rsidR="00415A96" w:rsidRPr="00E90ECD" w:rsidRDefault="00415A96" w:rsidP="00861593">
            <w:pPr>
              <w:rPr>
                <w:szCs w:val="28"/>
              </w:rPr>
            </w:pPr>
          </w:p>
        </w:tc>
      </w:tr>
      <w:tr w:rsidR="00E90ECD" w:rsidRPr="00E90ECD" w14:paraId="1214C3E0" w14:textId="77777777" w:rsidTr="00861593">
        <w:trPr>
          <w:trHeight w:val="60"/>
        </w:trPr>
        <w:tc>
          <w:tcPr>
            <w:tcW w:w="2537" w:type="dxa"/>
            <w:shd w:val="clear" w:color="auto" w:fill="auto"/>
            <w:vAlign w:val="center"/>
          </w:tcPr>
          <w:p w14:paraId="2AF720FD" w14:textId="77777777" w:rsidR="00FE4D5F" w:rsidRPr="00E90ECD" w:rsidRDefault="00FE4D5F" w:rsidP="00861593">
            <w:pPr>
              <w:spacing w:line="400" w:lineRule="exact"/>
              <w:jc w:val="both"/>
              <w:rPr>
                <w:szCs w:val="28"/>
                <w:shd w:val="clear" w:color="auto" w:fill="FFFFFF"/>
              </w:rPr>
            </w:pPr>
            <w:r w:rsidRPr="00E90ECD">
              <w:rPr>
                <w:rFonts w:hint="eastAsia"/>
                <w:szCs w:val="28"/>
                <w:shd w:val="clear" w:color="auto" w:fill="FFFFFF"/>
              </w:rPr>
              <w:t>自訂項目</w:t>
            </w:r>
            <w:r w:rsidRPr="00E90ECD">
              <w:rPr>
                <w:rFonts w:hint="eastAsia"/>
                <w:szCs w:val="28"/>
                <w:shd w:val="clear" w:color="auto" w:fill="FFFFFF"/>
              </w:rPr>
              <w:t>2</w:t>
            </w:r>
          </w:p>
        </w:tc>
        <w:tc>
          <w:tcPr>
            <w:tcW w:w="2977" w:type="dxa"/>
            <w:shd w:val="clear" w:color="auto" w:fill="auto"/>
            <w:vAlign w:val="center"/>
          </w:tcPr>
          <w:p w14:paraId="65B96027" w14:textId="77777777" w:rsidR="00FE4D5F" w:rsidRPr="00E90ECD" w:rsidRDefault="00FE4D5F" w:rsidP="00861593">
            <w:pPr>
              <w:jc w:val="center"/>
              <w:rPr>
                <w:szCs w:val="28"/>
              </w:rPr>
            </w:pPr>
          </w:p>
        </w:tc>
        <w:tc>
          <w:tcPr>
            <w:tcW w:w="4110" w:type="dxa"/>
            <w:shd w:val="clear" w:color="auto" w:fill="auto"/>
            <w:vAlign w:val="center"/>
          </w:tcPr>
          <w:p w14:paraId="13AA94A2" w14:textId="77777777" w:rsidR="00FE4D5F" w:rsidRPr="00E90ECD" w:rsidRDefault="00FE4D5F" w:rsidP="00861593">
            <w:pPr>
              <w:rPr>
                <w:szCs w:val="28"/>
              </w:rPr>
            </w:pPr>
          </w:p>
        </w:tc>
      </w:tr>
      <w:tr w:rsidR="00E90ECD" w:rsidRPr="00E90ECD" w14:paraId="7AD5BE94" w14:textId="77777777" w:rsidTr="00861593">
        <w:trPr>
          <w:trHeight w:val="60"/>
        </w:trPr>
        <w:tc>
          <w:tcPr>
            <w:tcW w:w="2537" w:type="dxa"/>
            <w:shd w:val="clear" w:color="auto" w:fill="auto"/>
            <w:vAlign w:val="center"/>
          </w:tcPr>
          <w:p w14:paraId="41AB249E" w14:textId="77777777" w:rsidR="00FE4D5F" w:rsidRPr="00E90ECD" w:rsidRDefault="00FE4D5F" w:rsidP="00861593">
            <w:pPr>
              <w:spacing w:line="400" w:lineRule="exact"/>
              <w:jc w:val="both"/>
              <w:rPr>
                <w:szCs w:val="28"/>
                <w:shd w:val="clear" w:color="auto" w:fill="FFFFFF"/>
              </w:rPr>
            </w:pPr>
            <w:r w:rsidRPr="00E90ECD">
              <w:rPr>
                <w:rFonts w:hint="eastAsia"/>
                <w:szCs w:val="28"/>
                <w:shd w:val="clear" w:color="auto" w:fill="FFFFFF"/>
              </w:rPr>
              <w:t>自訂項目</w:t>
            </w:r>
            <w:r w:rsidRPr="00E90ECD">
              <w:rPr>
                <w:rFonts w:hint="eastAsia"/>
                <w:szCs w:val="28"/>
                <w:shd w:val="clear" w:color="auto" w:fill="FFFFFF"/>
              </w:rPr>
              <w:t>3</w:t>
            </w:r>
          </w:p>
        </w:tc>
        <w:tc>
          <w:tcPr>
            <w:tcW w:w="2977" w:type="dxa"/>
            <w:shd w:val="clear" w:color="auto" w:fill="auto"/>
            <w:vAlign w:val="center"/>
          </w:tcPr>
          <w:p w14:paraId="5DA89CBC" w14:textId="77777777" w:rsidR="00FE4D5F" w:rsidRPr="00E90ECD" w:rsidRDefault="00FE4D5F" w:rsidP="00861593">
            <w:pPr>
              <w:jc w:val="center"/>
              <w:rPr>
                <w:szCs w:val="28"/>
              </w:rPr>
            </w:pPr>
          </w:p>
        </w:tc>
        <w:tc>
          <w:tcPr>
            <w:tcW w:w="4110" w:type="dxa"/>
            <w:shd w:val="clear" w:color="auto" w:fill="auto"/>
            <w:vAlign w:val="center"/>
          </w:tcPr>
          <w:p w14:paraId="2891C23F" w14:textId="77777777" w:rsidR="00FE4D5F" w:rsidRPr="00E90ECD" w:rsidRDefault="00FE4D5F" w:rsidP="00861593">
            <w:pPr>
              <w:rPr>
                <w:szCs w:val="28"/>
              </w:rPr>
            </w:pPr>
          </w:p>
        </w:tc>
      </w:tr>
      <w:tr w:rsidR="00E90ECD" w:rsidRPr="00E90ECD" w14:paraId="2FBEA42A" w14:textId="77777777" w:rsidTr="00861593">
        <w:trPr>
          <w:trHeight w:val="60"/>
        </w:trPr>
        <w:tc>
          <w:tcPr>
            <w:tcW w:w="2537" w:type="dxa"/>
            <w:shd w:val="clear" w:color="auto" w:fill="auto"/>
          </w:tcPr>
          <w:p w14:paraId="74FD2FD8" w14:textId="77777777" w:rsidR="00FE4D5F" w:rsidRPr="00E90ECD" w:rsidRDefault="00FE4D5F" w:rsidP="00861593">
            <w:pPr>
              <w:spacing w:line="400" w:lineRule="exact"/>
              <w:jc w:val="both"/>
              <w:rPr>
                <w:szCs w:val="28"/>
                <w:shd w:val="clear" w:color="auto" w:fill="FFFFFF"/>
              </w:rPr>
            </w:pPr>
            <w:r w:rsidRPr="00E90ECD">
              <w:rPr>
                <w:rFonts w:hint="eastAsia"/>
                <w:szCs w:val="28"/>
                <w:shd w:val="clear" w:color="auto" w:fill="FFFFFF"/>
              </w:rPr>
              <w:t>自訂項目</w:t>
            </w:r>
            <w:r w:rsidRPr="00E90ECD">
              <w:rPr>
                <w:rFonts w:hint="eastAsia"/>
                <w:szCs w:val="28"/>
                <w:shd w:val="clear" w:color="auto" w:fill="FFFFFF"/>
              </w:rPr>
              <w:t>4</w:t>
            </w:r>
          </w:p>
        </w:tc>
        <w:tc>
          <w:tcPr>
            <w:tcW w:w="2977" w:type="dxa"/>
            <w:shd w:val="clear" w:color="auto" w:fill="auto"/>
            <w:vAlign w:val="center"/>
          </w:tcPr>
          <w:p w14:paraId="302169E1" w14:textId="77777777" w:rsidR="00FE4D5F" w:rsidRPr="00E90ECD" w:rsidRDefault="00FE4D5F" w:rsidP="00861593">
            <w:pPr>
              <w:jc w:val="center"/>
              <w:rPr>
                <w:szCs w:val="28"/>
              </w:rPr>
            </w:pPr>
          </w:p>
        </w:tc>
        <w:tc>
          <w:tcPr>
            <w:tcW w:w="4110" w:type="dxa"/>
            <w:shd w:val="clear" w:color="auto" w:fill="auto"/>
            <w:vAlign w:val="center"/>
          </w:tcPr>
          <w:p w14:paraId="0CE7B2AF" w14:textId="77777777" w:rsidR="00FE4D5F" w:rsidRPr="00E90ECD" w:rsidRDefault="00FE4D5F" w:rsidP="00861593">
            <w:pPr>
              <w:rPr>
                <w:szCs w:val="28"/>
              </w:rPr>
            </w:pPr>
          </w:p>
        </w:tc>
      </w:tr>
      <w:tr w:rsidR="00E90ECD" w:rsidRPr="00E90ECD" w14:paraId="7D7914AA" w14:textId="77777777" w:rsidTr="00861593">
        <w:trPr>
          <w:trHeight w:val="60"/>
        </w:trPr>
        <w:tc>
          <w:tcPr>
            <w:tcW w:w="2537" w:type="dxa"/>
            <w:shd w:val="clear" w:color="auto" w:fill="auto"/>
          </w:tcPr>
          <w:p w14:paraId="3FACA8C3" w14:textId="77777777" w:rsidR="00FE4D5F" w:rsidRPr="00E90ECD" w:rsidRDefault="00FE4D5F" w:rsidP="00861593">
            <w:pPr>
              <w:spacing w:line="400" w:lineRule="exact"/>
              <w:jc w:val="both"/>
              <w:rPr>
                <w:szCs w:val="28"/>
                <w:shd w:val="clear" w:color="auto" w:fill="FFFFFF"/>
              </w:rPr>
            </w:pPr>
            <w:r w:rsidRPr="00E90ECD">
              <w:rPr>
                <w:rFonts w:hint="eastAsia"/>
                <w:szCs w:val="28"/>
                <w:shd w:val="clear" w:color="auto" w:fill="FFFFFF"/>
              </w:rPr>
              <w:t>自訂項目</w:t>
            </w:r>
            <w:r w:rsidRPr="00E90ECD">
              <w:rPr>
                <w:rFonts w:hint="eastAsia"/>
                <w:szCs w:val="28"/>
                <w:shd w:val="clear" w:color="auto" w:fill="FFFFFF"/>
              </w:rPr>
              <w:t>5</w:t>
            </w:r>
          </w:p>
          <w:p w14:paraId="5DD321F2" w14:textId="77777777" w:rsidR="00372AF6" w:rsidRPr="00E90ECD" w:rsidRDefault="00372AF6" w:rsidP="00861593">
            <w:pPr>
              <w:spacing w:line="400" w:lineRule="exact"/>
              <w:jc w:val="both"/>
              <w:rPr>
                <w:szCs w:val="28"/>
                <w:shd w:val="clear" w:color="auto" w:fill="FFFFFF"/>
              </w:rPr>
            </w:pPr>
            <w:r w:rsidRPr="00E90ECD">
              <w:rPr>
                <w:rFonts w:hint="eastAsia"/>
                <w:szCs w:val="28"/>
                <w:shd w:val="pct15" w:color="auto" w:fill="FFFFFF"/>
              </w:rPr>
              <w:t>如有需求請自行新增列</w:t>
            </w:r>
          </w:p>
        </w:tc>
        <w:tc>
          <w:tcPr>
            <w:tcW w:w="2977" w:type="dxa"/>
            <w:shd w:val="clear" w:color="auto" w:fill="auto"/>
            <w:vAlign w:val="center"/>
          </w:tcPr>
          <w:p w14:paraId="07CA2A58" w14:textId="77777777" w:rsidR="00FE4D5F" w:rsidRPr="00E90ECD" w:rsidRDefault="00FE4D5F" w:rsidP="00861593">
            <w:pPr>
              <w:jc w:val="center"/>
              <w:rPr>
                <w:szCs w:val="28"/>
              </w:rPr>
            </w:pPr>
          </w:p>
        </w:tc>
        <w:tc>
          <w:tcPr>
            <w:tcW w:w="4110" w:type="dxa"/>
            <w:shd w:val="clear" w:color="auto" w:fill="auto"/>
            <w:vAlign w:val="center"/>
          </w:tcPr>
          <w:p w14:paraId="71C714E2" w14:textId="77777777" w:rsidR="00FE4D5F" w:rsidRPr="00E90ECD" w:rsidRDefault="00FE4D5F" w:rsidP="00861593">
            <w:pPr>
              <w:rPr>
                <w:szCs w:val="28"/>
              </w:rPr>
            </w:pPr>
          </w:p>
        </w:tc>
      </w:tr>
    </w:tbl>
    <w:p w14:paraId="291AB39F" w14:textId="77777777" w:rsidR="00FE4D5F" w:rsidRPr="00E90ECD" w:rsidRDefault="00FE4D5F" w:rsidP="00FE4D5F">
      <w:pPr>
        <w:snapToGrid w:val="0"/>
        <w:ind w:leftChars="200" w:left="560"/>
      </w:pPr>
      <w:r w:rsidRPr="00E90ECD">
        <w:rPr>
          <w:rFonts w:hint="eastAsia"/>
        </w:rPr>
        <w:t>註：請述明使用資安工具之版本型號</w:t>
      </w:r>
    </w:p>
    <w:p w14:paraId="0069A9F7" w14:textId="77777777" w:rsidR="001927F3" w:rsidRPr="00E90ECD" w:rsidRDefault="001927F3">
      <w:pPr>
        <w:widowControl/>
        <w:rPr>
          <w:b/>
          <w:sz w:val="32"/>
        </w:rPr>
      </w:pPr>
    </w:p>
    <w:p w14:paraId="70AA1BFB" w14:textId="77777777" w:rsidR="001927F3" w:rsidRPr="00E90ECD" w:rsidRDefault="001927F3">
      <w:pPr>
        <w:widowControl/>
        <w:rPr>
          <w:b/>
          <w:kern w:val="0"/>
          <w:sz w:val="32"/>
        </w:rPr>
      </w:pPr>
      <w:r w:rsidRPr="00E90ECD">
        <w:rPr>
          <w:b/>
          <w:sz w:val="32"/>
        </w:rPr>
        <w:br w:type="page"/>
      </w:r>
    </w:p>
    <w:p w14:paraId="49004F51" w14:textId="77777777" w:rsidR="00B9434C" w:rsidRPr="00E90ECD" w:rsidRDefault="00D15FD3">
      <w:pPr>
        <w:pStyle w:val="5"/>
        <w:numPr>
          <w:ilvl w:val="2"/>
          <w:numId w:val="18"/>
        </w:numPr>
        <w:spacing w:before="0" w:after="0" w:line="240" w:lineRule="auto"/>
        <w:ind w:left="510" w:hanging="510"/>
        <w:jc w:val="center"/>
        <w:rPr>
          <w:b/>
          <w:sz w:val="32"/>
        </w:rPr>
      </w:pPr>
      <w:bookmarkStart w:id="170" w:name="_Toc126422891"/>
      <w:r w:rsidRPr="00E90ECD">
        <w:rPr>
          <w:rFonts w:hint="eastAsia"/>
          <w:b/>
          <w:sz w:val="32"/>
        </w:rPr>
        <w:lastRenderedPageBreak/>
        <w:t>企業流程分析</w:t>
      </w:r>
      <w:bookmarkEnd w:id="157"/>
      <w:bookmarkEnd w:id="158"/>
      <w:bookmarkEnd w:id="159"/>
      <w:bookmarkEnd w:id="160"/>
      <w:bookmarkEnd w:id="161"/>
      <w:bookmarkEnd w:id="162"/>
      <w:bookmarkEnd w:id="163"/>
      <w:bookmarkEnd w:id="164"/>
      <w:bookmarkEnd w:id="165"/>
      <w:bookmarkEnd w:id="166"/>
      <w:bookmarkEnd w:id="167"/>
      <w:bookmarkEnd w:id="168"/>
      <w:bookmarkEnd w:id="170"/>
    </w:p>
    <w:p w14:paraId="2BEFA447" w14:textId="77777777" w:rsidR="009C3741" w:rsidRPr="00E90ECD" w:rsidRDefault="009C3741" w:rsidP="009C3741"/>
    <w:p w14:paraId="237E0712" w14:textId="77777777" w:rsidR="009C3741" w:rsidRPr="00E90ECD" w:rsidRDefault="00986E5C">
      <w:pPr>
        <w:pStyle w:val="6"/>
        <w:numPr>
          <w:ilvl w:val="0"/>
          <w:numId w:val="20"/>
        </w:numPr>
        <w:snapToGrid w:val="0"/>
        <w:spacing w:before="0" w:after="0" w:line="240" w:lineRule="auto"/>
        <w:ind w:left="567" w:hanging="567"/>
        <w:jc w:val="left"/>
        <w:rPr>
          <w:b/>
          <w:sz w:val="28"/>
        </w:rPr>
      </w:pPr>
      <w:bookmarkStart w:id="171" w:name="_Toc126422892"/>
      <w:r w:rsidRPr="00E90ECD">
        <w:rPr>
          <w:rFonts w:hint="eastAsia"/>
          <w:b/>
          <w:sz w:val="28"/>
        </w:rPr>
        <w:t>作業流程現況分析</w:t>
      </w:r>
      <w:bookmarkEnd w:id="171"/>
    </w:p>
    <w:p w14:paraId="34E1F7C2" w14:textId="77777777" w:rsidR="00397CCF" w:rsidRPr="00E90ECD" w:rsidRDefault="0094575D" w:rsidP="00C561CC">
      <w:pPr>
        <w:snapToGrid w:val="0"/>
        <w:ind w:leftChars="200" w:left="560"/>
        <w:rPr>
          <w:shd w:val="pct15" w:color="auto" w:fill="FFFFFF"/>
        </w:rPr>
      </w:pPr>
      <w:r w:rsidRPr="00E90ECD">
        <w:rPr>
          <w:rFonts w:hint="eastAsia"/>
          <w:shd w:val="pct15" w:color="auto" w:fill="FFFFFF"/>
        </w:rPr>
        <w:t>請依據</w:t>
      </w:r>
      <w:r w:rsidR="00C52BD6" w:rsidRPr="00E90ECD">
        <w:rPr>
          <w:rFonts w:hint="eastAsia"/>
          <w:shd w:val="pct15" w:color="auto" w:fill="FFFFFF"/>
        </w:rPr>
        <w:t>供應鏈涉及角色和營運活動分析</w:t>
      </w:r>
      <w:r w:rsidR="00397CCF" w:rsidRPr="00E90ECD">
        <w:rPr>
          <w:rFonts w:hint="eastAsia"/>
          <w:shd w:val="pct15" w:color="auto" w:fill="FFFFFF"/>
        </w:rPr>
        <w:t>提案</w:t>
      </w:r>
      <w:r w:rsidR="00C52BD6" w:rsidRPr="00E90ECD">
        <w:rPr>
          <w:rFonts w:hint="eastAsia"/>
          <w:shd w:val="pct15" w:color="auto" w:fill="FFFFFF"/>
        </w:rPr>
        <w:t>業者及其與</w:t>
      </w:r>
      <w:r w:rsidR="00D15FD3" w:rsidRPr="00E90ECD">
        <w:rPr>
          <w:rFonts w:hint="eastAsia"/>
          <w:shd w:val="pct15" w:color="auto" w:fill="FFFFFF"/>
        </w:rPr>
        <w:t>其他物流合作夥伴</w:t>
      </w:r>
      <w:r w:rsidR="00397CCF" w:rsidRPr="00E90ECD">
        <w:rPr>
          <w:shd w:val="pct15" w:color="auto" w:fill="FFFFFF"/>
        </w:rPr>
        <w:t>(</w:t>
      </w:r>
      <w:r w:rsidR="00397CCF" w:rsidRPr="00E90ECD">
        <w:rPr>
          <w:rFonts w:hint="eastAsia"/>
          <w:shd w:val="pct15" w:color="auto" w:fill="FFFFFF"/>
        </w:rPr>
        <w:t>承攬、報關、儲運業者</w:t>
      </w:r>
      <w:r w:rsidR="00397CCF" w:rsidRPr="00E90ECD">
        <w:rPr>
          <w:shd w:val="pct15" w:color="auto" w:fill="FFFFFF"/>
        </w:rPr>
        <w:t>)</w:t>
      </w:r>
      <w:r w:rsidR="00D15FD3" w:rsidRPr="00E90ECD">
        <w:rPr>
          <w:rFonts w:hint="eastAsia"/>
          <w:shd w:val="pct15" w:color="auto" w:fill="FFFFFF"/>
        </w:rPr>
        <w:t>、</w:t>
      </w:r>
      <w:r w:rsidR="00C52BD6" w:rsidRPr="00E90ECD">
        <w:rPr>
          <w:rFonts w:hint="eastAsia"/>
          <w:shd w:val="pct15" w:color="auto" w:fill="FFFFFF"/>
        </w:rPr>
        <w:t>產業業者</w:t>
      </w:r>
      <w:r w:rsidR="00397CCF" w:rsidRPr="00E90ECD">
        <w:rPr>
          <w:shd w:val="pct15" w:color="auto" w:fill="FFFFFF"/>
        </w:rPr>
        <w:t>(</w:t>
      </w:r>
      <w:r w:rsidR="00397CCF" w:rsidRPr="00E90ECD">
        <w:rPr>
          <w:rFonts w:hint="eastAsia"/>
          <w:shd w:val="pct15" w:color="auto" w:fill="FFFFFF"/>
        </w:rPr>
        <w:t>貨主、收貨人</w:t>
      </w:r>
      <w:r w:rsidR="00397CCF" w:rsidRPr="00E90ECD">
        <w:rPr>
          <w:shd w:val="pct15" w:color="auto" w:fill="FFFFFF"/>
        </w:rPr>
        <w:t>)</w:t>
      </w:r>
      <w:r w:rsidR="00C52BD6" w:rsidRPr="00E90ECD">
        <w:rPr>
          <w:rFonts w:hint="eastAsia"/>
          <w:shd w:val="pct15" w:color="auto" w:fill="FFFFFF"/>
        </w:rPr>
        <w:t>間的物流作業流程</w:t>
      </w:r>
      <w:r w:rsidR="00481D44" w:rsidRPr="00E90ECD">
        <w:rPr>
          <w:rFonts w:hint="eastAsia"/>
          <w:shd w:val="pct15" w:color="auto" w:fill="FFFFFF"/>
        </w:rPr>
        <w:t>、資訊交換內容</w:t>
      </w:r>
      <w:r w:rsidR="003734BD" w:rsidRPr="00E90ECD">
        <w:rPr>
          <w:shd w:val="pct15" w:color="auto" w:fill="FFFFFF"/>
        </w:rPr>
        <w:t>(</w:t>
      </w:r>
      <w:r w:rsidR="00397CCF" w:rsidRPr="00E90ECD">
        <w:rPr>
          <w:rFonts w:hint="eastAsia"/>
          <w:shd w:val="pct15" w:color="auto" w:fill="FFFFFF"/>
        </w:rPr>
        <w:t>如</w:t>
      </w:r>
      <w:r w:rsidR="00397CCF" w:rsidRPr="00E90ECD">
        <w:rPr>
          <w:shd w:val="pct15" w:color="auto" w:fill="FFFFFF"/>
        </w:rPr>
        <w:t>:</w:t>
      </w:r>
      <w:r w:rsidR="003734BD" w:rsidRPr="00E90ECD">
        <w:rPr>
          <w:rFonts w:hint="eastAsia"/>
          <w:shd w:val="pct15" w:color="auto" w:fill="FFFFFF"/>
        </w:rPr>
        <w:t>表單、文件</w:t>
      </w:r>
      <w:r w:rsidR="00397CCF" w:rsidRPr="00E90ECD">
        <w:rPr>
          <w:rFonts w:hint="eastAsia"/>
          <w:shd w:val="pct15" w:color="auto" w:fill="FFFFFF"/>
        </w:rPr>
        <w:t>為訂單、報關單、裝箱單、訂艙資訊</w:t>
      </w:r>
      <w:r w:rsidR="00397CCF" w:rsidRPr="00E90ECD">
        <w:rPr>
          <w:shd w:val="pct15" w:color="auto" w:fill="FFFFFF"/>
        </w:rPr>
        <w:t>…</w:t>
      </w:r>
      <w:r w:rsidR="00397CCF" w:rsidRPr="00E90ECD">
        <w:rPr>
          <w:rFonts w:hint="eastAsia"/>
          <w:shd w:val="pct15" w:color="auto" w:fill="FFFFFF"/>
        </w:rPr>
        <w:t>等，及其所包含欄位</w:t>
      </w:r>
      <w:r w:rsidR="003734BD" w:rsidRPr="00E90ECD">
        <w:rPr>
          <w:shd w:val="pct15" w:color="auto" w:fill="FFFFFF"/>
        </w:rPr>
        <w:t>)</w:t>
      </w:r>
      <w:r w:rsidR="00481D44" w:rsidRPr="00E90ECD">
        <w:rPr>
          <w:rFonts w:hint="eastAsia"/>
          <w:shd w:val="pct15" w:color="auto" w:fill="FFFFFF"/>
        </w:rPr>
        <w:t>與方式</w:t>
      </w:r>
      <w:r w:rsidR="003734BD" w:rsidRPr="00E90ECD">
        <w:rPr>
          <w:shd w:val="pct15" w:color="auto" w:fill="FFFFFF"/>
        </w:rPr>
        <w:t>(</w:t>
      </w:r>
      <w:r w:rsidR="003734BD" w:rsidRPr="00E90ECD">
        <w:rPr>
          <w:rFonts w:hint="eastAsia"/>
          <w:shd w:val="pct15" w:color="auto" w:fill="FFFFFF"/>
        </w:rPr>
        <w:t>如</w:t>
      </w:r>
      <w:r w:rsidR="003734BD" w:rsidRPr="00E90ECD">
        <w:rPr>
          <w:shd w:val="pct15" w:color="auto" w:fill="FFFFFF"/>
        </w:rPr>
        <w:t>:EDI/XML/E-mail/FTP</w:t>
      </w:r>
      <w:r w:rsidR="00397CCF" w:rsidRPr="00E90ECD">
        <w:rPr>
          <w:shd w:val="pct15" w:color="auto" w:fill="FFFFFF"/>
        </w:rPr>
        <w:t>/WiFi</w:t>
      </w:r>
      <w:r w:rsidR="003734BD" w:rsidRPr="00E90ECD">
        <w:rPr>
          <w:rFonts w:hint="eastAsia"/>
          <w:shd w:val="pct15" w:color="auto" w:fill="FFFFFF"/>
        </w:rPr>
        <w:t>等</w:t>
      </w:r>
      <w:r w:rsidR="003734BD" w:rsidRPr="00E90ECD">
        <w:rPr>
          <w:shd w:val="pct15" w:color="auto" w:fill="FFFFFF"/>
        </w:rPr>
        <w:t>)</w:t>
      </w:r>
      <w:r w:rsidR="00481D44" w:rsidRPr="00E90ECD">
        <w:rPr>
          <w:shd w:val="pct15" w:color="auto" w:fill="FFFFFF"/>
        </w:rPr>
        <w:t>/</w:t>
      </w:r>
      <w:r w:rsidR="00481D44" w:rsidRPr="00E90ECD">
        <w:rPr>
          <w:rFonts w:hint="eastAsia"/>
          <w:shd w:val="pct15" w:color="auto" w:fill="FFFFFF"/>
        </w:rPr>
        <w:t>格式、使用設備</w:t>
      </w:r>
      <w:r w:rsidR="00D15FD3" w:rsidRPr="00E90ECD">
        <w:rPr>
          <w:shd w:val="pct15" w:color="auto" w:fill="FFFFFF"/>
        </w:rPr>
        <w:t>/</w:t>
      </w:r>
      <w:r w:rsidR="00D15FD3" w:rsidRPr="00E90ECD">
        <w:rPr>
          <w:rFonts w:hint="eastAsia"/>
          <w:shd w:val="pct15" w:color="auto" w:fill="FFFFFF"/>
        </w:rPr>
        <w:t>系統</w:t>
      </w:r>
      <w:r w:rsidR="00481D44" w:rsidRPr="00E90ECD">
        <w:rPr>
          <w:shd w:val="pct15" w:color="auto" w:fill="FFFFFF"/>
        </w:rPr>
        <w:t>(</w:t>
      </w:r>
      <w:r w:rsidR="00481D44" w:rsidRPr="00E90ECD">
        <w:rPr>
          <w:rFonts w:hint="eastAsia"/>
          <w:shd w:val="pct15" w:color="auto" w:fill="FFFFFF"/>
        </w:rPr>
        <w:t>軟、硬體和網路</w:t>
      </w:r>
      <w:r w:rsidR="00481D44" w:rsidRPr="00E90ECD">
        <w:rPr>
          <w:shd w:val="pct15" w:color="auto" w:fill="FFFFFF"/>
        </w:rPr>
        <w:t>)</w:t>
      </w:r>
      <w:r w:rsidR="00C52BD6" w:rsidRPr="00E90ECD">
        <w:rPr>
          <w:rFonts w:hint="eastAsia"/>
          <w:shd w:val="pct15" w:color="auto" w:fill="FFFFFF"/>
        </w:rPr>
        <w:t>。</w:t>
      </w:r>
    </w:p>
    <w:p w14:paraId="5BEAAC7C" w14:textId="77777777" w:rsidR="009C3741" w:rsidRPr="00E90ECD" w:rsidRDefault="009C3741" w:rsidP="00C561CC">
      <w:pPr>
        <w:snapToGrid w:val="0"/>
      </w:pPr>
    </w:p>
    <w:p w14:paraId="54E7F72C" w14:textId="77777777" w:rsidR="00B465E3" w:rsidRPr="00E90ECD" w:rsidRDefault="00B465E3">
      <w:pPr>
        <w:pStyle w:val="6"/>
        <w:numPr>
          <w:ilvl w:val="0"/>
          <w:numId w:val="20"/>
        </w:numPr>
        <w:snapToGrid w:val="0"/>
        <w:spacing w:before="0" w:after="0" w:line="240" w:lineRule="auto"/>
        <w:ind w:left="567" w:hanging="567"/>
        <w:jc w:val="left"/>
        <w:rPr>
          <w:b/>
          <w:sz w:val="28"/>
        </w:rPr>
      </w:pPr>
      <w:bookmarkStart w:id="172" w:name="_Toc126422893"/>
      <w:r w:rsidRPr="00E90ECD">
        <w:rPr>
          <w:rFonts w:hint="eastAsia"/>
          <w:b/>
          <w:sz w:val="28"/>
        </w:rPr>
        <w:t>企業資訊架構分析</w:t>
      </w:r>
      <w:bookmarkEnd w:id="172"/>
    </w:p>
    <w:p w14:paraId="620242ED" w14:textId="77777777" w:rsidR="00B465E3" w:rsidRPr="00E90ECD" w:rsidRDefault="00B465E3" w:rsidP="00C561CC">
      <w:pPr>
        <w:snapToGrid w:val="0"/>
        <w:ind w:leftChars="200" w:left="560"/>
        <w:rPr>
          <w:shd w:val="pct15" w:color="auto" w:fill="FFFFFF"/>
        </w:rPr>
      </w:pPr>
      <w:r w:rsidRPr="00E90ECD">
        <w:rPr>
          <w:rFonts w:hint="eastAsia"/>
          <w:shd w:val="pct15" w:color="auto" w:fill="FFFFFF"/>
        </w:rPr>
        <w:t>請說明</w:t>
      </w:r>
      <w:r w:rsidR="00B54CB3" w:rsidRPr="00E90ECD">
        <w:rPr>
          <w:rFonts w:hint="eastAsia"/>
          <w:shd w:val="pct15" w:color="auto" w:fill="FFFFFF"/>
        </w:rPr>
        <w:t>欲申請計</w:t>
      </w:r>
      <w:r w:rsidR="00D61AA0" w:rsidRPr="00E90ECD">
        <w:rPr>
          <w:rFonts w:hint="eastAsia"/>
          <w:shd w:val="pct15" w:color="auto" w:fill="FFFFFF"/>
        </w:rPr>
        <w:t>畫</w:t>
      </w:r>
      <w:r w:rsidR="00B54CB3" w:rsidRPr="00E90ECD">
        <w:rPr>
          <w:rFonts w:hint="eastAsia"/>
          <w:shd w:val="pct15" w:color="auto" w:fill="FFFFFF"/>
        </w:rPr>
        <w:t>的單位為</w:t>
      </w:r>
      <w:r w:rsidRPr="00E90ECD">
        <w:rPr>
          <w:rFonts w:hint="eastAsia"/>
          <w:shd w:val="pct15" w:color="auto" w:fill="FFFFFF"/>
        </w:rPr>
        <w:t>企業</w:t>
      </w:r>
      <w:r w:rsidR="00B54CB3" w:rsidRPr="00E90ECD">
        <w:rPr>
          <w:rFonts w:hint="eastAsia"/>
          <w:shd w:val="pct15" w:color="auto" w:fill="FFFFFF"/>
        </w:rPr>
        <w:t>、</w:t>
      </w:r>
      <w:r w:rsidRPr="00E90ECD">
        <w:rPr>
          <w:rFonts w:hint="eastAsia"/>
          <w:shd w:val="pct15" w:color="auto" w:fill="FFFFFF"/>
        </w:rPr>
        <w:t>集團</w:t>
      </w:r>
      <w:r w:rsidR="00B54CB3" w:rsidRPr="00E90ECD">
        <w:rPr>
          <w:rFonts w:hint="eastAsia"/>
          <w:shd w:val="pct15" w:color="auto" w:fill="FFFFFF"/>
        </w:rPr>
        <w:t>或某</w:t>
      </w:r>
      <w:r w:rsidRPr="00E90ECD">
        <w:rPr>
          <w:rFonts w:hint="eastAsia"/>
          <w:shd w:val="pct15" w:color="auto" w:fill="FFFFFF"/>
        </w:rPr>
        <w:t>場域</w:t>
      </w:r>
      <w:r w:rsidR="00B54CB3" w:rsidRPr="00E90ECD">
        <w:rPr>
          <w:shd w:val="pct15" w:color="auto" w:fill="FFFFFF"/>
        </w:rPr>
        <w:t>(</w:t>
      </w:r>
      <w:r w:rsidR="00B54CB3" w:rsidRPr="00E90ECD">
        <w:rPr>
          <w:rFonts w:hint="eastAsia"/>
          <w:shd w:val="pct15" w:color="auto" w:fill="FFFFFF"/>
        </w:rPr>
        <w:t>如</w:t>
      </w:r>
      <w:r w:rsidR="00B54CB3" w:rsidRPr="00E90ECD">
        <w:rPr>
          <w:shd w:val="pct15" w:color="auto" w:fill="FFFFFF"/>
        </w:rPr>
        <w:t>:</w:t>
      </w:r>
      <w:r w:rsidR="00372AF6" w:rsidRPr="00E90ECD">
        <w:rPr>
          <w:rFonts w:hint="eastAsia"/>
          <w:shd w:val="pct15" w:color="auto" w:fill="FFFFFF"/>
        </w:rPr>
        <w:t>物流中心</w:t>
      </w:r>
      <w:r w:rsidR="00B54CB3" w:rsidRPr="00E90ECD">
        <w:rPr>
          <w:shd w:val="pct15" w:color="auto" w:fill="FFFFFF"/>
        </w:rPr>
        <w:t>)</w:t>
      </w:r>
      <w:r w:rsidRPr="00E90ECD">
        <w:rPr>
          <w:rFonts w:hint="eastAsia"/>
          <w:shd w:val="pct15" w:color="auto" w:fill="FFFFFF"/>
        </w:rPr>
        <w:t>之整體資訊系統架構，包含</w:t>
      </w:r>
      <w:r w:rsidRPr="00E90ECD">
        <w:rPr>
          <w:shd w:val="pct15" w:color="auto" w:fill="FFFFFF"/>
        </w:rPr>
        <w:t>:</w:t>
      </w:r>
      <w:r w:rsidRPr="00E90ECD">
        <w:rPr>
          <w:rFonts w:hint="eastAsia"/>
          <w:shd w:val="pct15" w:color="auto" w:fill="FFFFFF"/>
        </w:rPr>
        <w:t>伺服器、應用系統</w:t>
      </w:r>
      <w:r w:rsidRPr="00E90ECD">
        <w:rPr>
          <w:shd w:val="pct15" w:color="auto" w:fill="FFFFFF"/>
        </w:rPr>
        <w:t>/</w:t>
      </w:r>
      <w:r w:rsidRPr="00E90ECD">
        <w:rPr>
          <w:rFonts w:hint="eastAsia"/>
          <w:shd w:val="pct15" w:color="auto" w:fill="FFFFFF"/>
        </w:rPr>
        <w:t>程式，目前採用之資安防護方式</w:t>
      </w:r>
      <w:r w:rsidRPr="00E90ECD">
        <w:rPr>
          <w:shd w:val="pct15" w:color="auto" w:fill="FFFFFF"/>
        </w:rPr>
        <w:t>/</w:t>
      </w:r>
      <w:r w:rsidRPr="00E90ECD">
        <w:rPr>
          <w:rFonts w:hint="eastAsia"/>
          <w:shd w:val="pct15" w:color="auto" w:fill="FFFFFF"/>
        </w:rPr>
        <w:t>工具</w:t>
      </w:r>
      <w:r w:rsidR="00740ED3" w:rsidRPr="00E90ECD">
        <w:rPr>
          <w:rFonts w:hint="eastAsia"/>
          <w:shd w:val="pct15" w:color="auto" w:fill="FFFFFF"/>
        </w:rPr>
        <w:t>，以及</w:t>
      </w:r>
      <w:r w:rsidR="004242A1" w:rsidRPr="00E90ECD">
        <w:rPr>
          <w:rFonts w:hint="eastAsia"/>
          <w:shd w:val="pct15" w:color="auto" w:fill="FFFFFF"/>
        </w:rPr>
        <w:t>目前「資訊安全風險現況評估」</w:t>
      </w:r>
      <w:r w:rsidR="00740ED3" w:rsidRPr="00E90ECD">
        <w:rPr>
          <w:shd w:val="pct15" w:color="auto" w:fill="FFFFFF"/>
        </w:rPr>
        <w:t>(</w:t>
      </w:r>
      <w:r w:rsidR="00740ED3" w:rsidRPr="00E90ECD">
        <w:rPr>
          <w:rFonts w:hint="eastAsia"/>
          <w:shd w:val="pct15" w:color="auto" w:fill="FFFFFF"/>
        </w:rPr>
        <w:t>如</w:t>
      </w:r>
      <w:r w:rsidR="00740ED3" w:rsidRPr="00E90ECD">
        <w:rPr>
          <w:shd w:val="pct15" w:color="auto" w:fill="FFFFFF"/>
        </w:rPr>
        <w:t>:</w:t>
      </w:r>
      <w:r w:rsidR="00740ED3" w:rsidRPr="00E90ECD">
        <w:rPr>
          <w:rFonts w:hint="eastAsia"/>
          <w:shd w:val="pct15" w:color="auto" w:fill="FFFFFF"/>
        </w:rPr>
        <w:t>弱點掃描、風險評鑑</w:t>
      </w:r>
      <w:r w:rsidR="00740ED3" w:rsidRPr="00E90ECD">
        <w:rPr>
          <w:shd w:val="pct15" w:color="auto" w:fill="FFFFFF"/>
        </w:rPr>
        <w:t>)</w:t>
      </w:r>
      <w:r w:rsidR="00D72DE9" w:rsidRPr="00E90ECD">
        <w:rPr>
          <w:rFonts w:hint="eastAsia"/>
          <w:shd w:val="pct15" w:color="auto" w:fill="FFFFFF"/>
        </w:rPr>
        <w:t>、是否已符合國際資安認證規範等</w:t>
      </w:r>
      <w:r w:rsidRPr="00E90ECD">
        <w:rPr>
          <w:rFonts w:hint="eastAsia"/>
          <w:shd w:val="pct15" w:color="auto" w:fill="FFFFFF"/>
        </w:rPr>
        <w:t>。</w:t>
      </w:r>
    </w:p>
    <w:p w14:paraId="0BCE662D" w14:textId="77777777" w:rsidR="00B465E3" w:rsidRPr="00E90ECD" w:rsidRDefault="00B465E3" w:rsidP="00C074AB">
      <w:pPr>
        <w:snapToGrid w:val="0"/>
      </w:pPr>
    </w:p>
    <w:p w14:paraId="08328B4B" w14:textId="77777777" w:rsidR="00B9434C" w:rsidRPr="00E90ECD" w:rsidRDefault="00986E5C">
      <w:pPr>
        <w:pStyle w:val="6"/>
        <w:numPr>
          <w:ilvl w:val="0"/>
          <w:numId w:val="20"/>
        </w:numPr>
        <w:snapToGrid w:val="0"/>
        <w:spacing w:before="0" w:after="0" w:line="240" w:lineRule="auto"/>
        <w:ind w:left="567" w:hanging="567"/>
        <w:jc w:val="left"/>
        <w:rPr>
          <w:b/>
          <w:sz w:val="28"/>
        </w:rPr>
      </w:pPr>
      <w:bookmarkStart w:id="173" w:name="_Toc126422894"/>
      <w:r w:rsidRPr="00E90ECD">
        <w:rPr>
          <w:rFonts w:hint="eastAsia"/>
          <w:b/>
          <w:sz w:val="28"/>
        </w:rPr>
        <w:t>作業流程</w:t>
      </w:r>
      <w:r w:rsidR="00B465E3" w:rsidRPr="00E90ECD">
        <w:rPr>
          <w:rFonts w:hint="eastAsia"/>
          <w:b/>
          <w:sz w:val="28"/>
        </w:rPr>
        <w:t>資安</w:t>
      </w:r>
      <w:r w:rsidRPr="00E90ECD">
        <w:rPr>
          <w:rFonts w:hint="eastAsia"/>
          <w:b/>
          <w:sz w:val="28"/>
        </w:rPr>
        <w:t>問題分析</w:t>
      </w:r>
      <w:bookmarkEnd w:id="173"/>
    </w:p>
    <w:p w14:paraId="16165F8A" w14:textId="77777777" w:rsidR="0094575D" w:rsidRPr="00E90ECD" w:rsidRDefault="00C52BD6" w:rsidP="00C074AB">
      <w:pPr>
        <w:snapToGrid w:val="0"/>
        <w:ind w:leftChars="200" w:left="560"/>
        <w:rPr>
          <w:shd w:val="pct15" w:color="auto" w:fill="FFFFFF"/>
        </w:rPr>
      </w:pPr>
      <w:r w:rsidRPr="00E90ECD">
        <w:rPr>
          <w:rFonts w:hint="eastAsia"/>
          <w:shd w:val="pct15" w:color="auto" w:fill="FFFFFF"/>
        </w:rPr>
        <w:t>針對物流服務網路化與行動化趨勢，</w:t>
      </w:r>
      <w:r w:rsidR="00FC5877" w:rsidRPr="00E90ECD">
        <w:rPr>
          <w:rFonts w:hint="eastAsia"/>
          <w:shd w:val="pct15" w:color="auto" w:fill="FFFFFF"/>
        </w:rPr>
        <w:t>請</w:t>
      </w:r>
      <w:r w:rsidRPr="00E90ECD">
        <w:rPr>
          <w:rFonts w:hint="eastAsia"/>
          <w:shd w:val="pct15" w:color="auto" w:fill="FFFFFF"/>
        </w:rPr>
        <w:t>整理並分析導入物聯網輔助之物流作業流程，及其可能產生之資安問題</w:t>
      </w:r>
      <w:r w:rsidR="00397CCF" w:rsidRPr="00E90ECD">
        <w:rPr>
          <w:rFonts w:hint="eastAsia"/>
          <w:shd w:val="pct15" w:color="auto" w:fill="FFFFFF"/>
        </w:rPr>
        <w:t>，例如</w:t>
      </w:r>
      <w:r w:rsidR="00397CCF" w:rsidRPr="00E90ECD">
        <w:rPr>
          <w:shd w:val="pct15" w:color="auto" w:fill="FFFFFF"/>
        </w:rPr>
        <w:t>:</w:t>
      </w:r>
      <w:r w:rsidR="00397CCF" w:rsidRPr="00E90ECD">
        <w:rPr>
          <w:rFonts w:hint="eastAsia"/>
          <w:shd w:val="pct15" w:color="auto" w:fill="FFFFFF"/>
        </w:rPr>
        <w:t>易遭到網路攻擊、易被竄改資訊或仿造等</w:t>
      </w:r>
      <w:r w:rsidRPr="00E90ECD">
        <w:rPr>
          <w:rFonts w:hint="eastAsia"/>
          <w:shd w:val="pct15" w:color="auto" w:fill="FFFFFF"/>
        </w:rPr>
        <w:t>。</w:t>
      </w:r>
    </w:p>
    <w:p w14:paraId="735BF9CF" w14:textId="77777777" w:rsidR="00AF30AC" w:rsidRPr="00E90ECD" w:rsidRDefault="00AF30AC" w:rsidP="00C074AB">
      <w:pPr>
        <w:snapToGrid w:val="0"/>
        <w:ind w:leftChars="200" w:left="560"/>
        <w:rPr>
          <w:shd w:val="pct15" w:color="auto" w:fill="FFFFFF"/>
        </w:rPr>
      </w:pPr>
      <w:r w:rsidRPr="00E90ECD">
        <w:rPr>
          <w:rFonts w:hint="eastAsia"/>
          <w:shd w:val="pct15" w:color="auto" w:fill="FFFFFF"/>
        </w:rPr>
        <w:t>包含過去發生的資安事件、受影響程度</w:t>
      </w:r>
      <w:r w:rsidRPr="00E90ECD">
        <w:rPr>
          <w:shd w:val="pct15" w:color="auto" w:fill="FFFFFF"/>
        </w:rPr>
        <w:t>(</w:t>
      </w:r>
      <w:r w:rsidRPr="00E90ECD">
        <w:rPr>
          <w:rFonts w:hint="eastAsia"/>
          <w:shd w:val="pct15" w:color="auto" w:fill="FFFFFF"/>
        </w:rPr>
        <w:t>如</w:t>
      </w:r>
      <w:r w:rsidRPr="00E90ECD">
        <w:rPr>
          <w:shd w:val="pct15" w:color="auto" w:fill="FFFFFF"/>
        </w:rPr>
        <w:t>:</w:t>
      </w:r>
      <w:r w:rsidRPr="00E90ECD">
        <w:rPr>
          <w:rFonts w:hint="eastAsia"/>
          <w:shd w:val="pct15" w:color="auto" w:fill="FFFFFF"/>
        </w:rPr>
        <w:t>財損</w:t>
      </w:r>
      <w:r w:rsidRPr="00E90ECD">
        <w:rPr>
          <w:shd w:val="pct15" w:color="auto" w:fill="FFFFFF"/>
        </w:rPr>
        <w:t>)</w:t>
      </w:r>
      <w:r w:rsidRPr="00E90ECD">
        <w:rPr>
          <w:rFonts w:hint="eastAsia"/>
          <w:shd w:val="pct15" w:color="auto" w:fill="FFFFFF"/>
        </w:rPr>
        <w:t>與處理方式</w:t>
      </w:r>
      <w:r w:rsidRPr="00E90ECD">
        <w:rPr>
          <w:shd w:val="pct15" w:color="auto" w:fill="FFFFFF"/>
        </w:rPr>
        <w:t>/</w:t>
      </w:r>
      <w:r w:rsidRPr="00E90ECD">
        <w:rPr>
          <w:rFonts w:hint="eastAsia"/>
          <w:shd w:val="pct15" w:color="auto" w:fill="FFFFFF"/>
        </w:rPr>
        <w:t>時間。</w:t>
      </w:r>
    </w:p>
    <w:p w14:paraId="2A8B81BF" w14:textId="77777777" w:rsidR="00B9434C" w:rsidRPr="00E90ECD" w:rsidRDefault="00B9434C" w:rsidP="00C074AB">
      <w:pPr>
        <w:snapToGrid w:val="0"/>
        <w:rPr>
          <w:shd w:val="pct15" w:color="auto" w:fill="FFFFFF"/>
        </w:rPr>
      </w:pPr>
    </w:p>
    <w:p w14:paraId="44FD467E" w14:textId="77777777" w:rsidR="00142F56" w:rsidRPr="00E90ECD" w:rsidRDefault="00797054">
      <w:pPr>
        <w:pStyle w:val="6"/>
        <w:numPr>
          <w:ilvl w:val="0"/>
          <w:numId w:val="20"/>
        </w:numPr>
        <w:snapToGrid w:val="0"/>
        <w:spacing w:before="0" w:after="0" w:line="240" w:lineRule="auto"/>
        <w:ind w:left="567" w:hanging="567"/>
        <w:jc w:val="left"/>
        <w:rPr>
          <w:b/>
          <w:sz w:val="28"/>
        </w:rPr>
      </w:pPr>
      <w:bookmarkStart w:id="174" w:name="_Toc126422895"/>
      <w:r w:rsidRPr="00E90ECD">
        <w:rPr>
          <w:rFonts w:hint="eastAsia"/>
          <w:b/>
          <w:sz w:val="28"/>
        </w:rPr>
        <w:t>提案廠商</w:t>
      </w:r>
      <w:r w:rsidR="00AB734B" w:rsidRPr="00E90ECD">
        <w:rPr>
          <w:rFonts w:hint="eastAsia"/>
          <w:b/>
          <w:sz w:val="28"/>
        </w:rPr>
        <w:t>之角色</w:t>
      </w:r>
      <w:r w:rsidRPr="00E90ECD">
        <w:rPr>
          <w:rFonts w:hint="eastAsia"/>
          <w:b/>
          <w:sz w:val="28"/>
        </w:rPr>
        <w:t>定位</w:t>
      </w:r>
      <w:bookmarkEnd w:id="174"/>
    </w:p>
    <w:p w14:paraId="43861BE7" w14:textId="77777777" w:rsidR="00AB734B" w:rsidRPr="00E90ECD" w:rsidRDefault="00AB734B" w:rsidP="00C074AB">
      <w:pPr>
        <w:snapToGrid w:val="0"/>
        <w:ind w:leftChars="200" w:left="560"/>
        <w:rPr>
          <w:shd w:val="pct15" w:color="auto" w:fill="FFFFFF"/>
        </w:rPr>
      </w:pPr>
      <w:r w:rsidRPr="00E90ECD">
        <w:rPr>
          <w:rFonts w:hint="eastAsia"/>
          <w:shd w:val="pct15" w:color="auto" w:fill="FFFFFF"/>
        </w:rPr>
        <w:t>請</w:t>
      </w:r>
      <w:r w:rsidR="0094575D" w:rsidRPr="00E90ECD">
        <w:rPr>
          <w:rFonts w:hint="eastAsia"/>
          <w:shd w:val="pct15" w:color="auto" w:fill="FFFFFF"/>
        </w:rPr>
        <w:t>說明</w:t>
      </w:r>
      <w:r w:rsidRPr="00E90ECD">
        <w:rPr>
          <w:rFonts w:hint="eastAsia"/>
          <w:shd w:val="pct15" w:color="auto" w:fill="FFFFFF"/>
        </w:rPr>
        <w:t>提案廠商在</w:t>
      </w:r>
      <w:r w:rsidR="00FC5877" w:rsidRPr="00E90ECD">
        <w:rPr>
          <w:rFonts w:hint="eastAsia"/>
          <w:shd w:val="pct15" w:color="auto" w:fill="FFFFFF"/>
        </w:rPr>
        <w:t>物流</w:t>
      </w:r>
      <w:r w:rsidRPr="00E90ECD">
        <w:rPr>
          <w:rFonts w:hint="eastAsia"/>
          <w:shd w:val="pct15" w:color="auto" w:fill="FFFFFF"/>
        </w:rPr>
        <w:t>業之角色、功能定位與競爭力</w:t>
      </w:r>
      <w:r w:rsidR="0094575D" w:rsidRPr="00E90ECD">
        <w:rPr>
          <w:rFonts w:hint="eastAsia"/>
          <w:shd w:val="pct15" w:color="auto" w:fill="FFFFFF"/>
        </w:rPr>
        <w:t>。</w:t>
      </w:r>
    </w:p>
    <w:p w14:paraId="0AE93561" w14:textId="77777777" w:rsidR="00797054" w:rsidRPr="00E90ECD" w:rsidRDefault="00797054" w:rsidP="00C074AB">
      <w:pPr>
        <w:snapToGrid w:val="0"/>
        <w:rPr>
          <w:shd w:val="pct15" w:color="auto" w:fill="FFFFFF"/>
        </w:rPr>
      </w:pPr>
    </w:p>
    <w:p w14:paraId="2FB17027" w14:textId="77777777" w:rsidR="0063569C" w:rsidRPr="00E90ECD" w:rsidRDefault="00B9434C" w:rsidP="0063569C">
      <w:pPr>
        <w:snapToGrid w:val="0"/>
        <w:rPr>
          <w:sz w:val="16"/>
          <w:szCs w:val="16"/>
        </w:rPr>
      </w:pPr>
      <w:r w:rsidRPr="00E90ECD">
        <w:rPr>
          <w:b/>
          <w:sz w:val="32"/>
        </w:rPr>
        <w:br w:type="page"/>
      </w:r>
      <w:bookmarkStart w:id="175" w:name="_Toc495476107"/>
      <w:bookmarkStart w:id="176" w:name="_Toc496213013"/>
      <w:bookmarkStart w:id="177" w:name="_Toc496213463"/>
      <w:bookmarkStart w:id="178" w:name="_Toc496213680"/>
      <w:bookmarkStart w:id="179" w:name="_Toc496278719"/>
      <w:bookmarkStart w:id="180" w:name="_Toc496608148"/>
      <w:bookmarkStart w:id="181" w:name="_Toc496609227"/>
      <w:bookmarkStart w:id="182" w:name="_Toc496695709"/>
      <w:bookmarkStart w:id="183" w:name="_Toc496776447"/>
      <w:bookmarkStart w:id="184" w:name="_Toc496782913"/>
      <w:bookmarkStart w:id="185" w:name="_Toc496996124"/>
      <w:bookmarkStart w:id="186" w:name="_Toc496996325"/>
    </w:p>
    <w:p w14:paraId="45285E8F" w14:textId="77777777" w:rsidR="00B9434C" w:rsidRPr="00E90ECD" w:rsidRDefault="00B9434C">
      <w:pPr>
        <w:pStyle w:val="5"/>
        <w:numPr>
          <w:ilvl w:val="2"/>
          <w:numId w:val="18"/>
        </w:numPr>
        <w:spacing w:before="0" w:after="0" w:line="240" w:lineRule="auto"/>
        <w:ind w:left="510" w:hanging="510"/>
        <w:jc w:val="center"/>
        <w:rPr>
          <w:b/>
          <w:sz w:val="32"/>
        </w:rPr>
      </w:pPr>
      <w:bookmarkStart w:id="187" w:name="_Toc126422896"/>
      <w:r w:rsidRPr="00E90ECD">
        <w:rPr>
          <w:rFonts w:hint="eastAsia"/>
          <w:b/>
          <w:sz w:val="32"/>
        </w:rPr>
        <w:lastRenderedPageBreak/>
        <w:t>計畫目標</w:t>
      </w:r>
      <w:bookmarkEnd w:id="175"/>
      <w:bookmarkEnd w:id="176"/>
      <w:bookmarkEnd w:id="177"/>
      <w:bookmarkEnd w:id="178"/>
      <w:bookmarkEnd w:id="179"/>
      <w:bookmarkEnd w:id="180"/>
      <w:bookmarkEnd w:id="181"/>
      <w:bookmarkEnd w:id="182"/>
      <w:bookmarkEnd w:id="183"/>
      <w:bookmarkEnd w:id="184"/>
      <w:bookmarkEnd w:id="185"/>
      <w:bookmarkEnd w:id="186"/>
      <w:r w:rsidR="004817D6" w:rsidRPr="00E90ECD">
        <w:rPr>
          <w:rFonts w:hint="eastAsia"/>
          <w:b/>
          <w:sz w:val="32"/>
        </w:rPr>
        <w:t>與推動範疇</w:t>
      </w:r>
      <w:bookmarkEnd w:id="187"/>
    </w:p>
    <w:p w14:paraId="38C07E59" w14:textId="77777777" w:rsidR="0063569C" w:rsidRPr="00E90ECD" w:rsidRDefault="0063569C" w:rsidP="00183141">
      <w:pPr>
        <w:pStyle w:val="6"/>
        <w:numPr>
          <w:ilvl w:val="0"/>
          <w:numId w:val="0"/>
        </w:numPr>
        <w:spacing w:before="0" w:after="0" w:line="240" w:lineRule="auto"/>
        <w:jc w:val="left"/>
        <w:rPr>
          <w:b/>
          <w:sz w:val="28"/>
        </w:rPr>
      </w:pPr>
    </w:p>
    <w:p w14:paraId="4BBBF379" w14:textId="77777777" w:rsidR="00A448EA" w:rsidRPr="00E90ECD" w:rsidRDefault="00A448EA">
      <w:pPr>
        <w:pStyle w:val="6"/>
        <w:numPr>
          <w:ilvl w:val="0"/>
          <w:numId w:val="21"/>
        </w:numPr>
        <w:spacing w:before="0" w:after="0" w:line="240" w:lineRule="auto"/>
        <w:ind w:left="567" w:hanging="567"/>
        <w:jc w:val="left"/>
        <w:rPr>
          <w:b/>
          <w:sz w:val="28"/>
        </w:rPr>
      </w:pPr>
      <w:bookmarkStart w:id="188" w:name="_Toc126422897"/>
      <w:r w:rsidRPr="00E90ECD">
        <w:rPr>
          <w:rFonts w:hint="eastAsia"/>
          <w:b/>
          <w:sz w:val="28"/>
        </w:rPr>
        <w:t>計畫緣起與範疇</w:t>
      </w:r>
      <w:bookmarkEnd w:id="188"/>
    </w:p>
    <w:p w14:paraId="04784C51" w14:textId="77777777" w:rsidR="00A448EA" w:rsidRPr="00E90ECD" w:rsidRDefault="00A448EA" w:rsidP="00C074AB">
      <w:pPr>
        <w:snapToGrid w:val="0"/>
        <w:ind w:leftChars="200" w:left="560"/>
        <w:rPr>
          <w:shd w:val="pct15" w:color="auto" w:fill="FFFFFF"/>
        </w:rPr>
      </w:pPr>
      <w:r w:rsidRPr="00E90ECD">
        <w:rPr>
          <w:rFonts w:hint="eastAsia"/>
          <w:shd w:val="pct15" w:color="auto" w:fill="FFFFFF"/>
        </w:rPr>
        <w:t>請說明本計畫緣起、動機、</w:t>
      </w:r>
      <w:r w:rsidR="00E45F43" w:rsidRPr="00E90ECD">
        <w:rPr>
          <w:rFonts w:hint="eastAsia"/>
          <w:shd w:val="pct15" w:color="auto" w:fill="FFFFFF"/>
        </w:rPr>
        <w:t>改善內容</w:t>
      </w:r>
      <w:r w:rsidRPr="00E90ECD">
        <w:rPr>
          <w:rFonts w:hint="eastAsia"/>
          <w:shd w:val="pct15" w:color="auto" w:fill="FFFFFF"/>
        </w:rPr>
        <w:t>與範圍。</w:t>
      </w:r>
    </w:p>
    <w:p w14:paraId="16146D5C" w14:textId="77777777" w:rsidR="00A448EA" w:rsidRPr="00E90ECD" w:rsidRDefault="00A448EA" w:rsidP="00C074AB">
      <w:pPr>
        <w:snapToGrid w:val="0"/>
      </w:pPr>
    </w:p>
    <w:p w14:paraId="28B42329" w14:textId="77777777" w:rsidR="00A448EA" w:rsidRPr="00E90ECD" w:rsidRDefault="00A448EA">
      <w:pPr>
        <w:pStyle w:val="6"/>
        <w:numPr>
          <w:ilvl w:val="0"/>
          <w:numId w:val="21"/>
        </w:numPr>
        <w:snapToGrid w:val="0"/>
        <w:spacing w:before="0" w:after="0" w:line="240" w:lineRule="auto"/>
        <w:ind w:left="567" w:hanging="567"/>
        <w:jc w:val="left"/>
        <w:rPr>
          <w:b/>
          <w:sz w:val="28"/>
        </w:rPr>
      </w:pPr>
      <w:bookmarkStart w:id="189" w:name="_Toc126422898"/>
      <w:r w:rsidRPr="00E90ECD">
        <w:rPr>
          <w:rFonts w:hint="eastAsia"/>
          <w:b/>
          <w:sz w:val="28"/>
        </w:rPr>
        <w:t>計畫目標</w:t>
      </w:r>
      <w:bookmarkEnd w:id="189"/>
    </w:p>
    <w:p w14:paraId="21B5B357" w14:textId="77777777" w:rsidR="00570CB9" w:rsidRPr="00E90ECD" w:rsidRDefault="00570CB9" w:rsidP="00C074AB">
      <w:pPr>
        <w:snapToGrid w:val="0"/>
        <w:ind w:leftChars="200" w:left="560"/>
        <w:rPr>
          <w:shd w:val="pct15" w:color="auto" w:fill="FFFFFF"/>
        </w:rPr>
      </w:pPr>
      <w:r w:rsidRPr="00E90ECD">
        <w:rPr>
          <w:rFonts w:hint="eastAsia"/>
          <w:shd w:val="pct15" w:color="auto" w:fill="FFFFFF"/>
        </w:rPr>
        <w:t>請說明</w:t>
      </w:r>
      <w:r w:rsidR="00E45F43" w:rsidRPr="00E90ECD">
        <w:rPr>
          <w:rFonts w:hint="eastAsia"/>
          <w:shd w:val="pct15" w:color="auto" w:fill="FFFFFF"/>
        </w:rPr>
        <w:t>本計畫未來想達成之期望或理想狀態，以及</w:t>
      </w:r>
      <w:r w:rsidRPr="00E90ECD">
        <w:rPr>
          <w:rFonts w:hint="eastAsia"/>
          <w:shd w:val="pct15" w:color="auto" w:fill="FFFFFF"/>
        </w:rPr>
        <w:t>今年要達成的</w:t>
      </w:r>
      <w:r w:rsidR="00D806FD" w:rsidRPr="00E90ECD">
        <w:rPr>
          <w:rFonts w:hint="eastAsia"/>
          <w:shd w:val="pct15" w:color="auto" w:fill="FFFFFF"/>
        </w:rPr>
        <w:t>具體</w:t>
      </w:r>
      <w:r w:rsidRPr="00E90ECD">
        <w:rPr>
          <w:rFonts w:hint="eastAsia"/>
          <w:shd w:val="pct15" w:color="auto" w:fill="FFFFFF"/>
        </w:rPr>
        <w:t>目標，</w:t>
      </w:r>
      <w:r w:rsidR="00D806FD" w:rsidRPr="00E90ECD">
        <w:rPr>
          <w:rFonts w:hint="eastAsia"/>
          <w:shd w:val="pct15" w:color="auto" w:fill="FFFFFF"/>
        </w:rPr>
        <w:t>並以</w:t>
      </w:r>
      <w:r w:rsidRPr="00E90ECD">
        <w:rPr>
          <w:rFonts w:hint="eastAsia"/>
          <w:shd w:val="pct15" w:color="auto" w:fill="FFFFFF"/>
        </w:rPr>
        <w:t>條列式說明</w:t>
      </w:r>
      <w:r w:rsidR="00536013" w:rsidRPr="00E90ECD">
        <w:rPr>
          <w:rFonts w:hint="eastAsia"/>
          <w:shd w:val="pct15" w:color="auto" w:fill="FFFFFF"/>
        </w:rPr>
        <w:t>，佐以圖表</w:t>
      </w:r>
      <w:r w:rsidR="00072F68" w:rsidRPr="00E90ECD">
        <w:rPr>
          <w:rFonts w:hint="eastAsia"/>
          <w:shd w:val="pct15" w:color="auto" w:fill="FFFFFF"/>
        </w:rPr>
        <w:t>呈現</w:t>
      </w:r>
      <w:r w:rsidRPr="00E90ECD">
        <w:rPr>
          <w:rFonts w:hint="eastAsia"/>
          <w:shd w:val="pct15" w:color="auto" w:fill="FFFFFF"/>
        </w:rPr>
        <w:t>。</w:t>
      </w:r>
    </w:p>
    <w:p w14:paraId="52ADC31B" w14:textId="77777777" w:rsidR="00A448EA" w:rsidRPr="00E90ECD" w:rsidRDefault="00A448EA" w:rsidP="00A448EA"/>
    <w:p w14:paraId="6F22CCFB" w14:textId="77777777" w:rsidR="004817D6" w:rsidRPr="00E90ECD" w:rsidRDefault="004817D6">
      <w:pPr>
        <w:pStyle w:val="6"/>
        <w:numPr>
          <w:ilvl w:val="0"/>
          <w:numId w:val="21"/>
        </w:numPr>
        <w:snapToGrid w:val="0"/>
        <w:spacing w:before="0" w:after="0" w:line="240" w:lineRule="auto"/>
        <w:ind w:left="567" w:hanging="567"/>
        <w:jc w:val="left"/>
        <w:rPr>
          <w:b/>
          <w:sz w:val="28"/>
        </w:rPr>
      </w:pPr>
      <w:bookmarkStart w:id="190" w:name="_Toc126422899"/>
      <w:r w:rsidRPr="00E90ECD">
        <w:rPr>
          <w:rFonts w:hint="eastAsia"/>
          <w:b/>
          <w:sz w:val="28"/>
        </w:rPr>
        <w:t>計畫</w:t>
      </w:r>
      <w:r w:rsidR="0013018E" w:rsidRPr="00E90ECD">
        <w:rPr>
          <w:rFonts w:hint="eastAsia"/>
          <w:b/>
          <w:sz w:val="28"/>
        </w:rPr>
        <w:t>導入</w:t>
      </w:r>
      <w:r w:rsidR="00D70633" w:rsidRPr="00E90ECD">
        <w:rPr>
          <w:rFonts w:hint="eastAsia"/>
          <w:b/>
          <w:sz w:val="28"/>
        </w:rPr>
        <w:t>據點</w:t>
      </w:r>
      <w:bookmarkEnd w:id="190"/>
    </w:p>
    <w:p w14:paraId="251EA1C9" w14:textId="77777777" w:rsidR="004817D6" w:rsidRPr="00E90ECD" w:rsidRDefault="004817D6" w:rsidP="00E365CF">
      <w:pPr>
        <w:snapToGrid w:val="0"/>
        <w:ind w:leftChars="200" w:left="560"/>
        <w:rPr>
          <w:shd w:val="pct15" w:color="auto" w:fill="FFFFFF"/>
        </w:rPr>
      </w:pPr>
      <w:r w:rsidRPr="00E90ECD">
        <w:rPr>
          <w:rFonts w:hint="eastAsia"/>
          <w:shd w:val="pct15" w:color="auto" w:fill="FFFFFF"/>
        </w:rPr>
        <w:t>請說明</w:t>
      </w:r>
      <w:r w:rsidR="00D70633" w:rsidRPr="00E90ECD">
        <w:rPr>
          <w:rFonts w:hint="eastAsia"/>
          <w:shd w:val="pct15" w:color="auto" w:fill="FFFFFF"/>
        </w:rPr>
        <w:t>導入資安解決方案</w:t>
      </w:r>
      <w:r w:rsidRPr="00E90ECD">
        <w:rPr>
          <w:rFonts w:hint="eastAsia"/>
          <w:shd w:val="pct15" w:color="auto" w:fill="FFFFFF"/>
        </w:rPr>
        <w:t>之</w:t>
      </w:r>
      <w:r w:rsidR="00D70633" w:rsidRPr="00E90ECD">
        <w:rPr>
          <w:rFonts w:hint="eastAsia"/>
          <w:shd w:val="pct15" w:color="auto" w:fill="FFFFFF"/>
        </w:rPr>
        <w:t>海內外</w:t>
      </w:r>
      <w:r w:rsidRPr="00E90ECD">
        <w:rPr>
          <w:rFonts w:hint="eastAsia"/>
          <w:shd w:val="pct15" w:color="auto" w:fill="FFFFFF"/>
        </w:rPr>
        <w:t>營運據點</w:t>
      </w:r>
      <w:r w:rsidR="00D70633" w:rsidRPr="00E90ECD">
        <w:rPr>
          <w:rFonts w:hint="eastAsia"/>
          <w:shd w:val="pct15" w:color="auto" w:fill="FFFFFF"/>
        </w:rPr>
        <w:t>所在</w:t>
      </w:r>
      <w:r w:rsidR="00F91409" w:rsidRPr="00E90ECD">
        <w:rPr>
          <w:rFonts w:hint="eastAsia"/>
          <w:shd w:val="pct15" w:color="auto" w:fill="FFFFFF"/>
        </w:rPr>
        <w:t>之城市</w:t>
      </w:r>
      <w:r w:rsidR="00D70633" w:rsidRPr="00E90ECD">
        <w:rPr>
          <w:rFonts w:hint="eastAsia"/>
          <w:shd w:val="pct15" w:color="auto" w:fill="FFFFFF"/>
        </w:rPr>
        <w:t>。</w:t>
      </w:r>
    </w:p>
    <w:p w14:paraId="23316560" w14:textId="77777777" w:rsidR="00570CB9" w:rsidRPr="00E90ECD" w:rsidRDefault="00570CB9" w:rsidP="00EE7F8F"/>
    <w:p w14:paraId="390AE70C" w14:textId="77777777" w:rsidR="00B0161D" w:rsidRPr="00E90ECD" w:rsidRDefault="00B0161D">
      <w:pPr>
        <w:widowControl/>
      </w:pPr>
      <w:r w:rsidRPr="00E90ECD">
        <w:br w:type="page"/>
      </w:r>
    </w:p>
    <w:p w14:paraId="724E82A9" w14:textId="77777777" w:rsidR="00AB734B" w:rsidRPr="00E90ECD" w:rsidRDefault="00B9434C">
      <w:pPr>
        <w:pStyle w:val="5"/>
        <w:numPr>
          <w:ilvl w:val="2"/>
          <w:numId w:val="18"/>
        </w:numPr>
        <w:spacing w:before="0" w:after="0" w:line="240" w:lineRule="auto"/>
        <w:ind w:left="510" w:hanging="510"/>
        <w:jc w:val="center"/>
        <w:rPr>
          <w:b/>
          <w:sz w:val="32"/>
        </w:rPr>
      </w:pPr>
      <w:bookmarkStart w:id="191" w:name="_Toc495476108"/>
      <w:bookmarkStart w:id="192" w:name="_Toc496213014"/>
      <w:bookmarkStart w:id="193" w:name="_Toc496213464"/>
      <w:bookmarkStart w:id="194" w:name="_Toc496213681"/>
      <w:bookmarkStart w:id="195" w:name="_Toc496278720"/>
      <w:bookmarkStart w:id="196" w:name="_Toc496608149"/>
      <w:bookmarkStart w:id="197" w:name="_Toc496609228"/>
      <w:bookmarkStart w:id="198" w:name="_Toc496695710"/>
      <w:bookmarkStart w:id="199" w:name="_Toc496776448"/>
      <w:bookmarkStart w:id="200" w:name="_Toc496782914"/>
      <w:bookmarkStart w:id="201" w:name="_Toc496996125"/>
      <w:bookmarkStart w:id="202" w:name="_Toc496996326"/>
      <w:bookmarkStart w:id="203" w:name="_Toc126422900"/>
      <w:r w:rsidRPr="00E90ECD">
        <w:rPr>
          <w:rFonts w:hint="eastAsia"/>
          <w:b/>
          <w:sz w:val="32"/>
        </w:rPr>
        <w:lastRenderedPageBreak/>
        <w:t>計畫內容及實施方法</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48F77C4A" w14:textId="77777777" w:rsidR="00396676" w:rsidRPr="00E90ECD" w:rsidRDefault="00396676">
      <w:pPr>
        <w:pStyle w:val="6"/>
        <w:numPr>
          <w:ilvl w:val="0"/>
          <w:numId w:val="22"/>
        </w:numPr>
        <w:spacing w:before="0" w:after="0" w:line="240" w:lineRule="auto"/>
        <w:ind w:left="567" w:hanging="567"/>
        <w:jc w:val="left"/>
        <w:rPr>
          <w:b/>
          <w:sz w:val="28"/>
        </w:rPr>
      </w:pPr>
      <w:bookmarkStart w:id="204" w:name="_Toc126422901"/>
      <w:r w:rsidRPr="00E90ECD">
        <w:rPr>
          <w:rFonts w:hint="eastAsia"/>
          <w:b/>
          <w:sz w:val="28"/>
        </w:rPr>
        <w:t>計畫內容架構</w:t>
      </w:r>
      <w:bookmarkEnd w:id="204"/>
    </w:p>
    <w:tbl>
      <w:tblPr>
        <w:tblStyle w:val="afffffb"/>
        <w:tblW w:w="9355" w:type="dxa"/>
        <w:tblInd w:w="3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650"/>
        <w:gridCol w:w="6705"/>
      </w:tblGrid>
      <w:tr w:rsidR="00E90ECD" w:rsidRPr="00E90ECD" w14:paraId="10E128C1" w14:textId="77777777" w:rsidTr="006F7068">
        <w:trPr>
          <w:trHeight w:val="454"/>
        </w:trPr>
        <w:tc>
          <w:tcPr>
            <w:tcW w:w="2650" w:type="dxa"/>
            <w:shd w:val="clear" w:color="auto" w:fill="D9D9D9" w:themeFill="background1" w:themeFillShade="D9"/>
            <w:vAlign w:val="center"/>
          </w:tcPr>
          <w:p w14:paraId="5967F620" w14:textId="77777777" w:rsidR="00F16343" w:rsidRPr="00E90ECD" w:rsidRDefault="00F16343" w:rsidP="00F92656">
            <w:pPr>
              <w:autoSpaceDE w:val="0"/>
              <w:autoSpaceDN w:val="0"/>
              <w:snapToGrid w:val="0"/>
              <w:jc w:val="center"/>
              <w:rPr>
                <w:b/>
              </w:rPr>
            </w:pPr>
            <w:r w:rsidRPr="00E90ECD">
              <w:rPr>
                <w:rFonts w:hint="eastAsia"/>
                <w:b/>
              </w:rPr>
              <w:t>工作項目</w:t>
            </w:r>
          </w:p>
        </w:tc>
        <w:tc>
          <w:tcPr>
            <w:tcW w:w="6705" w:type="dxa"/>
            <w:shd w:val="clear" w:color="auto" w:fill="D9D9D9" w:themeFill="background1" w:themeFillShade="D9"/>
            <w:vAlign w:val="center"/>
          </w:tcPr>
          <w:p w14:paraId="045A2243" w14:textId="77777777" w:rsidR="00F16343" w:rsidRPr="00E90ECD" w:rsidRDefault="00F16343" w:rsidP="00F92656">
            <w:pPr>
              <w:autoSpaceDE w:val="0"/>
              <w:autoSpaceDN w:val="0"/>
              <w:snapToGrid w:val="0"/>
              <w:jc w:val="center"/>
              <w:rPr>
                <w:b/>
              </w:rPr>
            </w:pPr>
            <w:r w:rsidRPr="00E90ECD">
              <w:rPr>
                <w:rFonts w:hint="eastAsia"/>
                <w:b/>
              </w:rPr>
              <w:t>次工作項目</w:t>
            </w:r>
          </w:p>
        </w:tc>
      </w:tr>
      <w:tr w:rsidR="00E90ECD" w:rsidRPr="00E90ECD" w14:paraId="5BCFC882" w14:textId="77777777" w:rsidTr="00F16343">
        <w:trPr>
          <w:trHeight w:val="454"/>
        </w:trPr>
        <w:tc>
          <w:tcPr>
            <w:tcW w:w="2650" w:type="dxa"/>
            <w:vMerge w:val="restart"/>
            <w:vAlign w:val="center"/>
          </w:tcPr>
          <w:p w14:paraId="28E5215F" w14:textId="77777777" w:rsidR="00F16343" w:rsidRPr="00E90ECD" w:rsidRDefault="00F16343" w:rsidP="00F92656">
            <w:pPr>
              <w:autoSpaceDE w:val="0"/>
              <w:autoSpaceDN w:val="0"/>
              <w:snapToGrid w:val="0"/>
            </w:pPr>
            <w:r w:rsidRPr="00E90ECD">
              <w:t>(</w:t>
            </w:r>
            <w:r w:rsidRPr="00E90ECD">
              <w:rPr>
                <w:rFonts w:hint="eastAsia"/>
              </w:rPr>
              <w:t>一</w:t>
            </w:r>
            <w:r w:rsidRPr="00E90ECD">
              <w:t>)</w:t>
            </w:r>
            <w:r w:rsidRPr="00E90ECD">
              <w:rPr>
                <w:rFonts w:hint="eastAsia"/>
              </w:rPr>
              <w:t>工作項目</w:t>
            </w:r>
            <w:r w:rsidRPr="00E90ECD">
              <w:t>A</w:t>
            </w:r>
          </w:p>
        </w:tc>
        <w:tc>
          <w:tcPr>
            <w:tcW w:w="6705" w:type="dxa"/>
            <w:vAlign w:val="center"/>
          </w:tcPr>
          <w:p w14:paraId="793E0842" w14:textId="77777777" w:rsidR="00F16343" w:rsidRPr="00E90ECD" w:rsidRDefault="00F16343" w:rsidP="00F92656">
            <w:pPr>
              <w:autoSpaceDE w:val="0"/>
              <w:autoSpaceDN w:val="0"/>
              <w:snapToGrid w:val="0"/>
            </w:pPr>
            <w:r w:rsidRPr="00E90ECD">
              <w:t>1.</w:t>
            </w:r>
            <w:r w:rsidRPr="00E90ECD">
              <w:rPr>
                <w:rFonts w:hint="eastAsia"/>
              </w:rPr>
              <w:t>工作項目</w:t>
            </w:r>
            <w:r w:rsidRPr="00E90ECD">
              <w:t>A1</w:t>
            </w:r>
          </w:p>
        </w:tc>
      </w:tr>
      <w:tr w:rsidR="00E90ECD" w:rsidRPr="00E90ECD" w14:paraId="259BA259" w14:textId="77777777" w:rsidTr="00F16343">
        <w:trPr>
          <w:trHeight w:val="454"/>
        </w:trPr>
        <w:tc>
          <w:tcPr>
            <w:tcW w:w="2650" w:type="dxa"/>
            <w:vMerge/>
            <w:vAlign w:val="center"/>
          </w:tcPr>
          <w:p w14:paraId="4D4BF8DE" w14:textId="77777777" w:rsidR="00F16343" w:rsidRPr="00E90ECD" w:rsidRDefault="00F16343" w:rsidP="00F92656">
            <w:pPr>
              <w:autoSpaceDE w:val="0"/>
              <w:autoSpaceDN w:val="0"/>
              <w:snapToGrid w:val="0"/>
            </w:pPr>
          </w:p>
        </w:tc>
        <w:tc>
          <w:tcPr>
            <w:tcW w:w="6705" w:type="dxa"/>
            <w:vAlign w:val="center"/>
          </w:tcPr>
          <w:p w14:paraId="76974E16" w14:textId="77777777" w:rsidR="00F16343" w:rsidRPr="00E90ECD" w:rsidRDefault="00F16343" w:rsidP="00F92656">
            <w:pPr>
              <w:autoSpaceDE w:val="0"/>
              <w:autoSpaceDN w:val="0"/>
              <w:snapToGrid w:val="0"/>
            </w:pPr>
            <w:r w:rsidRPr="00E90ECD">
              <w:t>2.</w:t>
            </w:r>
            <w:r w:rsidRPr="00E90ECD">
              <w:rPr>
                <w:rFonts w:hint="eastAsia"/>
              </w:rPr>
              <w:t>工作項目</w:t>
            </w:r>
            <w:r w:rsidRPr="00E90ECD">
              <w:t>A2</w:t>
            </w:r>
          </w:p>
        </w:tc>
      </w:tr>
      <w:tr w:rsidR="00E90ECD" w:rsidRPr="00E90ECD" w14:paraId="250380E0" w14:textId="77777777" w:rsidTr="00F16343">
        <w:trPr>
          <w:trHeight w:val="454"/>
        </w:trPr>
        <w:tc>
          <w:tcPr>
            <w:tcW w:w="2650" w:type="dxa"/>
            <w:vMerge/>
            <w:tcBorders>
              <w:bottom w:val="single" w:sz="4" w:space="0" w:color="auto"/>
            </w:tcBorders>
            <w:vAlign w:val="center"/>
          </w:tcPr>
          <w:p w14:paraId="5EAFE9A7" w14:textId="77777777" w:rsidR="00F16343" w:rsidRPr="00E90ECD" w:rsidRDefault="00F16343" w:rsidP="00F92656">
            <w:pPr>
              <w:autoSpaceDE w:val="0"/>
              <w:autoSpaceDN w:val="0"/>
              <w:snapToGrid w:val="0"/>
            </w:pPr>
          </w:p>
        </w:tc>
        <w:tc>
          <w:tcPr>
            <w:tcW w:w="6705" w:type="dxa"/>
            <w:vAlign w:val="center"/>
          </w:tcPr>
          <w:p w14:paraId="1DA383C9" w14:textId="77777777" w:rsidR="00F16343" w:rsidRPr="00E90ECD" w:rsidRDefault="00F16343" w:rsidP="000D0E13">
            <w:pPr>
              <w:autoSpaceDE w:val="0"/>
              <w:autoSpaceDN w:val="0"/>
              <w:snapToGrid w:val="0"/>
            </w:pPr>
            <w:r w:rsidRPr="00E90ECD">
              <w:t>3.</w:t>
            </w:r>
            <w:r w:rsidRPr="00E90ECD">
              <w:rPr>
                <w:u w:val="single"/>
              </w:rPr>
              <w:t xml:space="preserve">               </w:t>
            </w:r>
          </w:p>
        </w:tc>
      </w:tr>
      <w:tr w:rsidR="00E90ECD" w:rsidRPr="00E90ECD" w14:paraId="26584258" w14:textId="77777777" w:rsidTr="00F16343">
        <w:trPr>
          <w:trHeight w:val="454"/>
        </w:trPr>
        <w:tc>
          <w:tcPr>
            <w:tcW w:w="2650" w:type="dxa"/>
            <w:vMerge w:val="restart"/>
            <w:tcBorders>
              <w:top w:val="single" w:sz="4" w:space="0" w:color="auto"/>
            </w:tcBorders>
            <w:vAlign w:val="center"/>
          </w:tcPr>
          <w:p w14:paraId="1273D676" w14:textId="77777777" w:rsidR="00F16343" w:rsidRPr="00E90ECD" w:rsidRDefault="00F16343" w:rsidP="00F92656">
            <w:pPr>
              <w:autoSpaceDE w:val="0"/>
              <w:autoSpaceDN w:val="0"/>
              <w:snapToGrid w:val="0"/>
            </w:pPr>
            <w:r w:rsidRPr="00E90ECD">
              <w:t>(</w:t>
            </w:r>
            <w:r w:rsidRPr="00E90ECD">
              <w:rPr>
                <w:rFonts w:hint="eastAsia"/>
              </w:rPr>
              <w:t>二</w:t>
            </w:r>
            <w:r w:rsidRPr="00E90ECD">
              <w:t>)</w:t>
            </w:r>
            <w:r w:rsidRPr="00E90ECD">
              <w:rPr>
                <w:rFonts w:hint="eastAsia"/>
              </w:rPr>
              <w:t>工作項目</w:t>
            </w:r>
            <w:r w:rsidRPr="00E90ECD">
              <w:t>B</w:t>
            </w:r>
          </w:p>
        </w:tc>
        <w:tc>
          <w:tcPr>
            <w:tcW w:w="6705" w:type="dxa"/>
            <w:vAlign w:val="center"/>
          </w:tcPr>
          <w:p w14:paraId="00F7327B" w14:textId="77777777" w:rsidR="00F16343" w:rsidRPr="00E90ECD" w:rsidRDefault="00F16343" w:rsidP="00F92656">
            <w:pPr>
              <w:autoSpaceDE w:val="0"/>
              <w:autoSpaceDN w:val="0"/>
              <w:snapToGrid w:val="0"/>
            </w:pPr>
            <w:r w:rsidRPr="00E90ECD">
              <w:t>1.</w:t>
            </w:r>
            <w:r w:rsidRPr="00E90ECD">
              <w:rPr>
                <w:rFonts w:hint="eastAsia"/>
              </w:rPr>
              <w:t>工作項目</w:t>
            </w:r>
            <w:r w:rsidRPr="00E90ECD">
              <w:t>B1</w:t>
            </w:r>
          </w:p>
        </w:tc>
      </w:tr>
      <w:tr w:rsidR="00E90ECD" w:rsidRPr="00E90ECD" w14:paraId="14DDF1FD" w14:textId="77777777" w:rsidTr="00F16343">
        <w:trPr>
          <w:trHeight w:val="454"/>
        </w:trPr>
        <w:tc>
          <w:tcPr>
            <w:tcW w:w="2650" w:type="dxa"/>
            <w:vMerge/>
            <w:vAlign w:val="center"/>
          </w:tcPr>
          <w:p w14:paraId="22F60383" w14:textId="77777777" w:rsidR="00F16343" w:rsidRPr="00E90ECD" w:rsidRDefault="00F16343" w:rsidP="00F92656">
            <w:pPr>
              <w:autoSpaceDE w:val="0"/>
              <w:autoSpaceDN w:val="0"/>
              <w:snapToGrid w:val="0"/>
            </w:pPr>
          </w:p>
        </w:tc>
        <w:tc>
          <w:tcPr>
            <w:tcW w:w="6705" w:type="dxa"/>
            <w:vAlign w:val="center"/>
          </w:tcPr>
          <w:p w14:paraId="52F179E4" w14:textId="77777777" w:rsidR="00F16343" w:rsidRPr="00E90ECD" w:rsidRDefault="00F16343" w:rsidP="00F92656">
            <w:pPr>
              <w:autoSpaceDE w:val="0"/>
              <w:autoSpaceDN w:val="0"/>
              <w:snapToGrid w:val="0"/>
            </w:pPr>
            <w:r w:rsidRPr="00E90ECD">
              <w:t>2.</w:t>
            </w:r>
            <w:r w:rsidRPr="00E90ECD">
              <w:rPr>
                <w:rFonts w:hint="eastAsia"/>
              </w:rPr>
              <w:t>工作項目</w:t>
            </w:r>
            <w:r w:rsidRPr="00E90ECD">
              <w:t>B2</w:t>
            </w:r>
          </w:p>
        </w:tc>
      </w:tr>
      <w:tr w:rsidR="00E90ECD" w:rsidRPr="00E90ECD" w14:paraId="1A96CC1B" w14:textId="77777777" w:rsidTr="00F16343">
        <w:trPr>
          <w:trHeight w:val="454"/>
        </w:trPr>
        <w:tc>
          <w:tcPr>
            <w:tcW w:w="2650" w:type="dxa"/>
            <w:vMerge/>
            <w:tcBorders>
              <w:bottom w:val="single" w:sz="4" w:space="0" w:color="auto"/>
            </w:tcBorders>
            <w:vAlign w:val="center"/>
          </w:tcPr>
          <w:p w14:paraId="21994417" w14:textId="77777777" w:rsidR="00F16343" w:rsidRPr="00E90ECD" w:rsidRDefault="00F16343" w:rsidP="00F92656">
            <w:pPr>
              <w:autoSpaceDE w:val="0"/>
              <w:autoSpaceDN w:val="0"/>
              <w:snapToGrid w:val="0"/>
            </w:pPr>
          </w:p>
        </w:tc>
        <w:tc>
          <w:tcPr>
            <w:tcW w:w="6705" w:type="dxa"/>
            <w:vAlign w:val="center"/>
          </w:tcPr>
          <w:p w14:paraId="0FD5DD48" w14:textId="77777777" w:rsidR="00F16343" w:rsidRPr="00E90ECD" w:rsidRDefault="00F16343">
            <w:pPr>
              <w:pStyle w:val="afff"/>
              <w:numPr>
                <w:ilvl w:val="0"/>
                <w:numId w:val="9"/>
              </w:numPr>
              <w:autoSpaceDE w:val="0"/>
              <w:autoSpaceDN w:val="0"/>
              <w:snapToGrid w:val="0"/>
              <w:ind w:leftChars="0" w:left="255" w:hanging="255"/>
              <w:rPr>
                <w:rFonts w:ascii="Times New Roman" w:hAnsi="Times New Roman"/>
                <w:u w:val="single"/>
              </w:rPr>
            </w:pPr>
            <w:r w:rsidRPr="00E90ECD">
              <w:rPr>
                <w:rFonts w:ascii="Times New Roman" w:hAnsi="Times New Roman"/>
                <w:szCs w:val="20"/>
                <w:u w:val="single"/>
              </w:rPr>
              <w:t xml:space="preserve"> </w:t>
            </w:r>
            <w:r w:rsidRPr="00E90ECD">
              <w:rPr>
                <w:rFonts w:ascii="Times New Roman" w:hAnsi="Times New Roman"/>
                <w:u w:val="single"/>
              </w:rPr>
              <w:t xml:space="preserve">              </w:t>
            </w:r>
          </w:p>
        </w:tc>
      </w:tr>
      <w:tr w:rsidR="00E90ECD" w:rsidRPr="00E90ECD" w14:paraId="66968B90" w14:textId="77777777" w:rsidTr="00F16343">
        <w:trPr>
          <w:trHeight w:val="454"/>
        </w:trPr>
        <w:tc>
          <w:tcPr>
            <w:tcW w:w="2650" w:type="dxa"/>
            <w:vMerge w:val="restart"/>
            <w:tcBorders>
              <w:top w:val="single" w:sz="4" w:space="0" w:color="auto"/>
            </w:tcBorders>
            <w:vAlign w:val="center"/>
          </w:tcPr>
          <w:p w14:paraId="2620DD16" w14:textId="77777777" w:rsidR="00F16343" w:rsidRPr="00E90ECD" w:rsidRDefault="00F16343" w:rsidP="00F92656">
            <w:pPr>
              <w:autoSpaceDE w:val="0"/>
              <w:autoSpaceDN w:val="0"/>
              <w:snapToGrid w:val="0"/>
            </w:pPr>
            <w:r w:rsidRPr="00E90ECD">
              <w:t>(</w:t>
            </w:r>
            <w:r w:rsidRPr="00E90ECD">
              <w:rPr>
                <w:rFonts w:hint="eastAsia"/>
              </w:rPr>
              <w:t>三</w:t>
            </w:r>
            <w:r w:rsidRPr="00E90ECD">
              <w:t>)</w:t>
            </w:r>
            <w:r w:rsidRPr="00E90ECD">
              <w:rPr>
                <w:rFonts w:hint="eastAsia"/>
              </w:rPr>
              <w:t>工作項目</w:t>
            </w:r>
            <w:r w:rsidRPr="00E90ECD">
              <w:t>C</w:t>
            </w:r>
          </w:p>
        </w:tc>
        <w:tc>
          <w:tcPr>
            <w:tcW w:w="6705" w:type="dxa"/>
            <w:vAlign w:val="center"/>
          </w:tcPr>
          <w:p w14:paraId="55CE4E16" w14:textId="77777777" w:rsidR="00F16343" w:rsidRPr="00E90ECD" w:rsidRDefault="00F16343" w:rsidP="00F92656">
            <w:pPr>
              <w:autoSpaceDE w:val="0"/>
              <w:autoSpaceDN w:val="0"/>
              <w:snapToGrid w:val="0"/>
            </w:pPr>
            <w:r w:rsidRPr="00E90ECD">
              <w:t>1.</w:t>
            </w:r>
            <w:r w:rsidRPr="00E90ECD">
              <w:rPr>
                <w:rFonts w:hint="eastAsia"/>
              </w:rPr>
              <w:t>工作項目</w:t>
            </w:r>
            <w:r w:rsidRPr="00E90ECD">
              <w:t>C1</w:t>
            </w:r>
          </w:p>
        </w:tc>
      </w:tr>
      <w:tr w:rsidR="00E90ECD" w:rsidRPr="00E90ECD" w14:paraId="2904D958" w14:textId="77777777" w:rsidTr="00F16343">
        <w:trPr>
          <w:trHeight w:val="454"/>
        </w:trPr>
        <w:tc>
          <w:tcPr>
            <w:tcW w:w="2650" w:type="dxa"/>
            <w:vMerge/>
            <w:vAlign w:val="center"/>
          </w:tcPr>
          <w:p w14:paraId="387510E5" w14:textId="77777777" w:rsidR="00F16343" w:rsidRPr="00E90ECD" w:rsidRDefault="00F16343" w:rsidP="00F92656">
            <w:pPr>
              <w:autoSpaceDE w:val="0"/>
              <w:autoSpaceDN w:val="0"/>
              <w:snapToGrid w:val="0"/>
            </w:pPr>
          </w:p>
        </w:tc>
        <w:tc>
          <w:tcPr>
            <w:tcW w:w="6705" w:type="dxa"/>
            <w:vAlign w:val="center"/>
          </w:tcPr>
          <w:p w14:paraId="7E15E526" w14:textId="77777777" w:rsidR="00F16343" w:rsidRPr="00E90ECD" w:rsidRDefault="00F16343" w:rsidP="00F92656">
            <w:pPr>
              <w:autoSpaceDE w:val="0"/>
              <w:autoSpaceDN w:val="0"/>
              <w:snapToGrid w:val="0"/>
            </w:pPr>
            <w:r w:rsidRPr="00E90ECD">
              <w:t>2.</w:t>
            </w:r>
            <w:r w:rsidRPr="00E90ECD">
              <w:rPr>
                <w:rFonts w:hint="eastAsia"/>
              </w:rPr>
              <w:t>工作項目</w:t>
            </w:r>
            <w:r w:rsidRPr="00E90ECD">
              <w:t>C2</w:t>
            </w:r>
          </w:p>
        </w:tc>
      </w:tr>
      <w:tr w:rsidR="00E90ECD" w:rsidRPr="00E90ECD" w14:paraId="5A5DA443" w14:textId="77777777" w:rsidTr="00F16343">
        <w:trPr>
          <w:trHeight w:val="454"/>
        </w:trPr>
        <w:tc>
          <w:tcPr>
            <w:tcW w:w="2650" w:type="dxa"/>
            <w:vMerge/>
            <w:vAlign w:val="center"/>
          </w:tcPr>
          <w:p w14:paraId="3A12C63B" w14:textId="77777777" w:rsidR="00F16343" w:rsidRPr="00E90ECD" w:rsidRDefault="00F16343" w:rsidP="00F92656">
            <w:pPr>
              <w:autoSpaceDE w:val="0"/>
              <w:autoSpaceDN w:val="0"/>
              <w:snapToGrid w:val="0"/>
            </w:pPr>
          </w:p>
        </w:tc>
        <w:tc>
          <w:tcPr>
            <w:tcW w:w="6705" w:type="dxa"/>
            <w:vAlign w:val="center"/>
          </w:tcPr>
          <w:p w14:paraId="7D4BA749" w14:textId="77777777" w:rsidR="00F16343" w:rsidRPr="00E90ECD" w:rsidRDefault="00F16343" w:rsidP="000D0E13">
            <w:pPr>
              <w:autoSpaceDE w:val="0"/>
              <w:autoSpaceDN w:val="0"/>
              <w:snapToGrid w:val="0"/>
              <w:rPr>
                <w:u w:val="single"/>
              </w:rPr>
            </w:pPr>
            <w:r w:rsidRPr="00E90ECD">
              <w:t>3.</w:t>
            </w:r>
            <w:r w:rsidRPr="00E90ECD">
              <w:rPr>
                <w:u w:val="single"/>
              </w:rPr>
              <w:t xml:space="preserve">               </w:t>
            </w:r>
          </w:p>
        </w:tc>
      </w:tr>
    </w:tbl>
    <w:p w14:paraId="55738B36" w14:textId="77777777" w:rsidR="00CE4AF3" w:rsidRPr="00E90ECD" w:rsidRDefault="007E38CC" w:rsidP="00C074AB">
      <w:pPr>
        <w:snapToGrid w:val="0"/>
        <w:ind w:leftChars="100" w:left="280"/>
        <w:rPr>
          <w:shd w:val="pct15" w:color="auto" w:fill="FFFFFF"/>
        </w:rPr>
      </w:pPr>
      <w:r w:rsidRPr="00E90ECD">
        <w:rPr>
          <w:shd w:val="pct15" w:color="auto" w:fill="FFFFFF"/>
        </w:rPr>
        <w:t>(</w:t>
      </w:r>
      <w:r w:rsidR="00CE4AF3" w:rsidRPr="00E90ECD">
        <w:rPr>
          <w:rFonts w:hint="eastAsia"/>
          <w:shd w:val="pct15" w:color="auto" w:fill="FFFFFF"/>
        </w:rPr>
        <w:t>上述工作項目</w:t>
      </w:r>
      <w:r w:rsidR="00CE4AF3" w:rsidRPr="00E90ECD">
        <w:rPr>
          <w:shd w:val="pct15" w:color="auto" w:fill="FFFFFF"/>
        </w:rPr>
        <w:t>A</w:t>
      </w:r>
      <w:r w:rsidR="00CE4AF3" w:rsidRPr="00E90ECD">
        <w:rPr>
          <w:rFonts w:hint="eastAsia"/>
          <w:shd w:val="pct15" w:color="auto" w:fill="FFFFFF"/>
        </w:rPr>
        <w:t>、工作項目</w:t>
      </w:r>
      <w:r w:rsidR="00CE4AF3" w:rsidRPr="00E90ECD">
        <w:rPr>
          <w:shd w:val="pct15" w:color="auto" w:fill="FFFFFF"/>
        </w:rPr>
        <w:t>A1</w:t>
      </w:r>
      <w:r w:rsidR="00CE4AF3" w:rsidRPr="00E90ECD">
        <w:rPr>
          <w:rFonts w:hint="eastAsia"/>
          <w:shd w:val="pct15" w:color="auto" w:fill="FFFFFF"/>
        </w:rPr>
        <w:t>、工作項目</w:t>
      </w:r>
      <w:r w:rsidR="00CE4AF3" w:rsidRPr="00E90ECD">
        <w:rPr>
          <w:shd w:val="pct15" w:color="auto" w:fill="FFFFFF"/>
        </w:rPr>
        <w:t>A2</w:t>
      </w:r>
      <w:r w:rsidR="00CE4AF3" w:rsidRPr="00E90ECD">
        <w:rPr>
          <w:rFonts w:hint="eastAsia"/>
          <w:shd w:val="pct15" w:color="auto" w:fill="FFFFFF"/>
        </w:rPr>
        <w:t>等，請</w:t>
      </w:r>
      <w:r w:rsidR="00372AF6" w:rsidRPr="00E90ECD">
        <w:rPr>
          <w:rFonts w:hint="eastAsia"/>
          <w:b/>
          <w:bCs/>
          <w:shd w:val="pct15" w:color="auto" w:fill="FFFFFF"/>
        </w:rPr>
        <w:t>簡要</w:t>
      </w:r>
      <w:r w:rsidR="00CE4AF3" w:rsidRPr="00E90ECD">
        <w:rPr>
          <w:rFonts w:hint="eastAsia"/>
          <w:shd w:val="pct15" w:color="auto" w:fill="FFFFFF"/>
        </w:rPr>
        <w:t>填入計畫實際內容名稱，工作項目</w:t>
      </w:r>
      <w:r w:rsidR="00CE4AF3" w:rsidRPr="00E90ECD">
        <w:rPr>
          <w:shd w:val="pct15" w:color="auto" w:fill="FFFFFF"/>
        </w:rPr>
        <w:t>B</w:t>
      </w:r>
      <w:r w:rsidR="00CE4AF3" w:rsidRPr="00E90ECD">
        <w:rPr>
          <w:rFonts w:hint="eastAsia"/>
          <w:shd w:val="pct15" w:color="auto" w:fill="FFFFFF"/>
        </w:rPr>
        <w:t>、</w:t>
      </w:r>
      <w:r w:rsidR="00CE4AF3" w:rsidRPr="00E90ECD">
        <w:rPr>
          <w:shd w:val="pct15" w:color="auto" w:fill="FFFFFF"/>
        </w:rPr>
        <w:t>B1</w:t>
      </w:r>
      <w:r w:rsidR="00CE4AF3" w:rsidRPr="00E90ECD">
        <w:rPr>
          <w:rFonts w:hint="eastAsia"/>
          <w:shd w:val="pct15" w:color="auto" w:fill="FFFFFF"/>
        </w:rPr>
        <w:t>、</w:t>
      </w:r>
      <w:r w:rsidR="00CE4AF3" w:rsidRPr="00E90ECD">
        <w:rPr>
          <w:shd w:val="pct15" w:color="auto" w:fill="FFFFFF"/>
        </w:rPr>
        <w:t>B2</w:t>
      </w:r>
      <w:r w:rsidR="00CE4AF3" w:rsidRPr="00E90ECD">
        <w:rPr>
          <w:rFonts w:hint="eastAsia"/>
          <w:shd w:val="pct15" w:color="auto" w:fill="FFFFFF"/>
        </w:rPr>
        <w:t>、</w:t>
      </w:r>
      <w:r w:rsidR="00CE4AF3" w:rsidRPr="00E90ECD">
        <w:rPr>
          <w:shd w:val="pct15" w:color="auto" w:fill="FFFFFF"/>
        </w:rPr>
        <w:t>C</w:t>
      </w:r>
      <w:r w:rsidR="00CE4AF3" w:rsidRPr="00E90ECD">
        <w:rPr>
          <w:rFonts w:hint="eastAsia"/>
          <w:shd w:val="pct15" w:color="auto" w:fill="FFFFFF"/>
        </w:rPr>
        <w:t>、</w:t>
      </w:r>
      <w:r w:rsidR="00CE4AF3" w:rsidRPr="00E90ECD">
        <w:rPr>
          <w:shd w:val="pct15" w:color="auto" w:fill="FFFFFF"/>
        </w:rPr>
        <w:t>C1</w:t>
      </w:r>
      <w:r w:rsidR="00CE4AF3" w:rsidRPr="00E90ECD">
        <w:rPr>
          <w:rFonts w:hint="eastAsia"/>
          <w:shd w:val="pct15" w:color="auto" w:fill="FFFFFF"/>
        </w:rPr>
        <w:t>、</w:t>
      </w:r>
      <w:r w:rsidR="00CE4AF3" w:rsidRPr="00E90ECD">
        <w:rPr>
          <w:shd w:val="pct15" w:color="auto" w:fill="FFFFFF"/>
        </w:rPr>
        <w:t>C2</w:t>
      </w:r>
      <w:r w:rsidR="00CE4AF3" w:rsidRPr="00E90ECD">
        <w:rPr>
          <w:rFonts w:hint="eastAsia"/>
          <w:shd w:val="pct15" w:color="auto" w:fill="FFFFFF"/>
        </w:rPr>
        <w:t>等亦同。</w:t>
      </w:r>
      <w:r w:rsidR="00372AF6" w:rsidRPr="00E90ECD">
        <w:rPr>
          <w:rFonts w:hint="eastAsia"/>
          <w:b/>
          <w:bCs/>
          <w:shd w:val="pct15" w:color="auto" w:fill="FFFFFF"/>
        </w:rPr>
        <w:t>詳細具體</w:t>
      </w:r>
      <w:r w:rsidR="00372AF6" w:rsidRPr="00E90ECD">
        <w:rPr>
          <w:rFonts w:hint="eastAsia"/>
          <w:shd w:val="pct15" w:color="auto" w:fill="FFFFFF"/>
        </w:rPr>
        <w:t>計畫內容請於</w:t>
      </w:r>
      <w:r w:rsidR="00372AF6" w:rsidRPr="00E90ECD">
        <w:rPr>
          <w:rFonts w:hint="eastAsia"/>
          <w:u w:val="single"/>
          <w:shd w:val="pct15" w:color="auto" w:fill="FFFFFF"/>
        </w:rPr>
        <w:t>二、計畫工作項目內容</w:t>
      </w:r>
      <w:r w:rsidR="00372AF6" w:rsidRPr="00E90ECD">
        <w:rPr>
          <w:rFonts w:hint="eastAsia"/>
          <w:shd w:val="pct15" w:color="auto" w:fill="FFFFFF"/>
        </w:rPr>
        <w:t>詳述</w:t>
      </w:r>
      <w:r w:rsidRPr="00E90ECD">
        <w:rPr>
          <w:shd w:val="pct15" w:color="auto" w:fill="FFFFFF"/>
        </w:rPr>
        <w:t>)</w:t>
      </w:r>
    </w:p>
    <w:p w14:paraId="4CB06D89" w14:textId="77777777" w:rsidR="000C025B" w:rsidRPr="00E90ECD" w:rsidRDefault="000C025B" w:rsidP="00C074AB">
      <w:pPr>
        <w:snapToGrid w:val="0"/>
      </w:pPr>
    </w:p>
    <w:p w14:paraId="2766EF39" w14:textId="77777777" w:rsidR="00BE21B6" w:rsidRPr="00E90ECD" w:rsidRDefault="00BE21B6">
      <w:pPr>
        <w:pStyle w:val="6"/>
        <w:numPr>
          <w:ilvl w:val="0"/>
          <w:numId w:val="22"/>
        </w:numPr>
        <w:snapToGrid w:val="0"/>
        <w:spacing w:before="0" w:after="0" w:line="240" w:lineRule="auto"/>
        <w:ind w:left="567" w:hanging="567"/>
        <w:jc w:val="left"/>
        <w:rPr>
          <w:b/>
          <w:sz w:val="28"/>
        </w:rPr>
      </w:pPr>
      <w:bookmarkStart w:id="205" w:name="_Toc126422902"/>
      <w:r w:rsidRPr="00E90ECD">
        <w:rPr>
          <w:rFonts w:hint="eastAsia"/>
          <w:b/>
          <w:sz w:val="28"/>
        </w:rPr>
        <w:t>計畫工作項目內容</w:t>
      </w:r>
      <w:bookmarkEnd w:id="205"/>
    </w:p>
    <w:p w14:paraId="32F41801" w14:textId="77777777" w:rsidR="00D85842" w:rsidRPr="00E90ECD" w:rsidRDefault="00D85842" w:rsidP="00C074AB">
      <w:pPr>
        <w:snapToGrid w:val="0"/>
        <w:ind w:leftChars="100" w:left="280"/>
        <w:rPr>
          <w:shd w:val="pct15" w:color="auto" w:fill="FFFFFF"/>
        </w:rPr>
      </w:pPr>
      <w:r w:rsidRPr="00E90ECD">
        <w:rPr>
          <w:rFonts w:hint="eastAsia"/>
          <w:shd w:val="pct15" w:color="auto" w:fill="FFFFFF"/>
        </w:rPr>
        <w:t>請詳細說明本計畫之工作項目內容</w:t>
      </w:r>
      <w:r w:rsidR="00FA0CA2" w:rsidRPr="00E90ECD">
        <w:rPr>
          <w:rFonts w:hint="eastAsia"/>
          <w:shd w:val="pct15" w:color="auto" w:fill="FFFFFF"/>
        </w:rPr>
        <w:t>，</w:t>
      </w:r>
      <w:r w:rsidR="00212E5D" w:rsidRPr="00E90ECD">
        <w:rPr>
          <w:rFonts w:hint="eastAsia"/>
          <w:shd w:val="pct15" w:color="auto" w:fill="FFFFFF"/>
        </w:rPr>
        <w:t>應包含</w:t>
      </w:r>
      <w:r w:rsidR="00FA0CA2" w:rsidRPr="00E90ECD">
        <w:rPr>
          <w:rFonts w:hint="eastAsia"/>
          <w:shd w:val="pct15" w:color="auto" w:fill="FFFFFF"/>
        </w:rPr>
        <w:t>物流資訊安全弱點評估</w:t>
      </w:r>
      <w:r w:rsidR="00212E5D" w:rsidRPr="00E90ECD">
        <w:rPr>
          <w:rFonts w:hint="eastAsia"/>
          <w:shd w:val="pct15" w:color="auto" w:fill="FFFFFF"/>
        </w:rPr>
        <w:t>、資安技術與解決方案導入</w:t>
      </w:r>
      <w:r w:rsidR="00CC3EA2" w:rsidRPr="00E90ECD">
        <w:rPr>
          <w:shd w:val="pct15" w:color="auto" w:fill="FFFFFF"/>
        </w:rPr>
        <w:t>(</w:t>
      </w:r>
      <w:r w:rsidR="00CC3EA2" w:rsidRPr="00E90ECD">
        <w:rPr>
          <w:rFonts w:hint="eastAsia"/>
          <w:shd w:val="pct15" w:color="auto" w:fill="FFFFFF"/>
        </w:rPr>
        <w:t>說明資安防護方案、資訊安全控管架構</w:t>
      </w:r>
      <w:r w:rsidR="00CC3EA2" w:rsidRPr="00E90ECD">
        <w:rPr>
          <w:shd w:val="pct15" w:color="auto" w:fill="FFFFFF"/>
        </w:rPr>
        <w:t>)</w:t>
      </w:r>
      <w:r w:rsidR="00212E5D" w:rsidRPr="00E90ECD">
        <w:rPr>
          <w:rFonts w:hint="eastAsia"/>
          <w:shd w:val="pct15" w:color="auto" w:fill="FFFFFF"/>
        </w:rPr>
        <w:t>、物流資訊安全驗證場域建置</w:t>
      </w:r>
      <w:r w:rsidR="006E05F4" w:rsidRPr="00E90ECD">
        <w:rPr>
          <w:rFonts w:hint="eastAsia"/>
          <w:shd w:val="pct15" w:color="auto" w:fill="FFFFFF"/>
        </w:rPr>
        <w:t>與</w:t>
      </w:r>
      <w:r w:rsidR="00D72DE9" w:rsidRPr="00E90ECD">
        <w:rPr>
          <w:rFonts w:hint="eastAsia"/>
          <w:shd w:val="pct15" w:color="auto" w:fill="FFFFFF"/>
        </w:rPr>
        <w:t>驗測方式</w:t>
      </w:r>
      <w:r w:rsidR="00212E5D" w:rsidRPr="00E90ECD">
        <w:rPr>
          <w:rFonts w:hint="eastAsia"/>
          <w:shd w:val="pct15" w:color="auto" w:fill="FFFFFF"/>
        </w:rPr>
        <w:t>等</w:t>
      </w:r>
      <w:r w:rsidRPr="00E90ECD">
        <w:rPr>
          <w:rFonts w:hint="eastAsia"/>
          <w:shd w:val="pct15" w:color="auto" w:fill="FFFFFF"/>
        </w:rPr>
        <w:t>。</w:t>
      </w:r>
      <w:r w:rsidR="006E05F4" w:rsidRPr="00E90ECD">
        <w:rPr>
          <w:rFonts w:hint="eastAsia"/>
          <w:shd w:val="pct15" w:color="auto" w:fill="FFFFFF"/>
        </w:rPr>
        <w:t>其他內容可自訂，如比對</w:t>
      </w:r>
      <w:r w:rsidR="003C5DD5" w:rsidRPr="00E90ECD">
        <w:rPr>
          <w:rFonts w:hint="eastAsia"/>
          <w:shd w:val="pct15" w:color="auto" w:fill="FFFFFF"/>
        </w:rPr>
        <w:t>與</w:t>
      </w:r>
      <w:r w:rsidR="006E05F4" w:rsidRPr="00E90ECD">
        <w:rPr>
          <w:rFonts w:hint="eastAsia"/>
          <w:shd w:val="pct15" w:color="auto" w:fill="FFFFFF"/>
        </w:rPr>
        <w:t>國際資安規範</w:t>
      </w:r>
      <w:r w:rsidR="003C5DD5" w:rsidRPr="00E90ECD">
        <w:rPr>
          <w:rFonts w:hint="eastAsia"/>
          <w:shd w:val="pct15" w:color="auto" w:fill="FFFFFF"/>
        </w:rPr>
        <w:t>之</w:t>
      </w:r>
      <w:r w:rsidR="006E05F4" w:rsidRPr="00E90ECD">
        <w:rPr>
          <w:rFonts w:hint="eastAsia"/>
          <w:shd w:val="pct15" w:color="auto" w:fill="FFFFFF"/>
        </w:rPr>
        <w:t>落差</w:t>
      </w:r>
      <w:r w:rsidR="003C5DD5" w:rsidRPr="00E90ECD">
        <w:rPr>
          <w:rFonts w:hint="eastAsia"/>
          <w:shd w:val="pct15" w:color="auto" w:fill="FFFFFF"/>
        </w:rPr>
        <w:t>、申請國際認證工作</w:t>
      </w:r>
      <w:r w:rsidR="003C5DD5" w:rsidRPr="00E90ECD">
        <w:rPr>
          <w:shd w:val="pct15" w:color="auto" w:fill="FFFFFF"/>
        </w:rPr>
        <w:t>…</w:t>
      </w:r>
      <w:r w:rsidR="003C5DD5" w:rsidRPr="00E90ECD">
        <w:rPr>
          <w:rFonts w:hint="eastAsia"/>
          <w:shd w:val="pct15" w:color="auto" w:fill="FFFFFF"/>
        </w:rPr>
        <w:t>等</w:t>
      </w:r>
      <w:r w:rsidR="006E05F4" w:rsidRPr="00E90ECD">
        <w:rPr>
          <w:rFonts w:hint="eastAsia"/>
          <w:shd w:val="pct15" w:color="auto" w:fill="FFFFFF"/>
        </w:rPr>
        <w:t>。</w:t>
      </w:r>
    </w:p>
    <w:p w14:paraId="59499DFA" w14:textId="77777777" w:rsidR="00BE21B6" w:rsidRPr="00E90ECD" w:rsidRDefault="00BE21B6" w:rsidP="00C074AB">
      <w:pPr>
        <w:snapToGrid w:val="0"/>
        <w:ind w:leftChars="100" w:left="280"/>
      </w:pPr>
      <w:r w:rsidRPr="00E90ECD">
        <w:t>(</w:t>
      </w:r>
      <w:r w:rsidRPr="00E90ECD">
        <w:rPr>
          <w:rFonts w:hint="eastAsia"/>
        </w:rPr>
        <w:t>一</w:t>
      </w:r>
      <w:r w:rsidRPr="00E90ECD">
        <w:t>)</w:t>
      </w:r>
      <w:r w:rsidRPr="00E90ECD">
        <w:rPr>
          <w:rFonts w:hint="eastAsia"/>
        </w:rPr>
        <w:t>工作項目</w:t>
      </w:r>
      <w:r w:rsidRPr="00E90ECD">
        <w:t>A</w:t>
      </w:r>
    </w:p>
    <w:p w14:paraId="783E61D3" w14:textId="77777777" w:rsidR="00D85842" w:rsidRPr="00E90ECD" w:rsidRDefault="00D85842" w:rsidP="00C074AB">
      <w:pPr>
        <w:snapToGrid w:val="0"/>
        <w:ind w:leftChars="200" w:left="560"/>
      </w:pPr>
      <w:r w:rsidRPr="00E90ECD">
        <w:t>1.</w:t>
      </w:r>
      <w:r w:rsidRPr="00E90ECD">
        <w:rPr>
          <w:rFonts w:hint="eastAsia"/>
        </w:rPr>
        <w:t>工作項目</w:t>
      </w:r>
      <w:r w:rsidRPr="00E90ECD">
        <w:t>A1</w:t>
      </w:r>
      <w:r w:rsidR="00ED2894" w:rsidRPr="00E90ECD">
        <w:rPr>
          <w:rFonts w:hint="eastAsia"/>
        </w:rPr>
        <w:t>：</w:t>
      </w:r>
      <w:r w:rsidR="00AF30AC" w:rsidRPr="00E90ECD">
        <w:rPr>
          <w:rFonts w:hint="eastAsia"/>
        </w:rPr>
        <w:t>請說明工作內容</w:t>
      </w:r>
    </w:p>
    <w:p w14:paraId="0C3BCBF9" w14:textId="77777777" w:rsidR="00D85842" w:rsidRPr="00E90ECD" w:rsidRDefault="00D85842" w:rsidP="00C074AB">
      <w:pPr>
        <w:snapToGrid w:val="0"/>
        <w:ind w:leftChars="200" w:left="560"/>
      </w:pPr>
      <w:r w:rsidRPr="00E90ECD">
        <w:t>2.</w:t>
      </w:r>
      <w:r w:rsidRPr="00E90ECD">
        <w:rPr>
          <w:rFonts w:hint="eastAsia"/>
        </w:rPr>
        <w:t>工作項目</w:t>
      </w:r>
      <w:r w:rsidRPr="00E90ECD">
        <w:t>A2</w:t>
      </w:r>
      <w:r w:rsidR="00ED2894" w:rsidRPr="00E90ECD">
        <w:rPr>
          <w:rFonts w:hint="eastAsia"/>
        </w:rPr>
        <w:t>：</w:t>
      </w:r>
      <w:r w:rsidR="00AF30AC" w:rsidRPr="00E90ECD">
        <w:rPr>
          <w:rFonts w:hint="eastAsia"/>
        </w:rPr>
        <w:t>請說明工作內容</w:t>
      </w:r>
    </w:p>
    <w:p w14:paraId="6D0CCDB8" w14:textId="77777777" w:rsidR="00D85842" w:rsidRPr="00E90ECD" w:rsidRDefault="00D85842" w:rsidP="00C074AB">
      <w:pPr>
        <w:snapToGrid w:val="0"/>
        <w:ind w:leftChars="200" w:left="560"/>
      </w:pPr>
      <w:r w:rsidRPr="00E90ECD">
        <w:t>3.</w:t>
      </w:r>
      <w:r w:rsidRPr="00E90ECD">
        <w:rPr>
          <w:rFonts w:hint="eastAsia"/>
        </w:rPr>
        <w:t>﹍﹍</w:t>
      </w:r>
    </w:p>
    <w:p w14:paraId="1F3D09E0" w14:textId="77777777" w:rsidR="00D85842" w:rsidRPr="00E90ECD" w:rsidRDefault="00D85842" w:rsidP="00C074AB">
      <w:pPr>
        <w:snapToGrid w:val="0"/>
        <w:ind w:leftChars="100" w:left="280"/>
      </w:pPr>
      <w:r w:rsidRPr="00E90ECD">
        <w:t>(</w:t>
      </w:r>
      <w:r w:rsidRPr="00E90ECD">
        <w:rPr>
          <w:rFonts w:hint="eastAsia"/>
        </w:rPr>
        <w:t>二</w:t>
      </w:r>
      <w:r w:rsidRPr="00E90ECD">
        <w:t>)</w:t>
      </w:r>
      <w:r w:rsidRPr="00E90ECD">
        <w:rPr>
          <w:rFonts w:hint="eastAsia"/>
        </w:rPr>
        <w:t>工作項目</w:t>
      </w:r>
      <w:r w:rsidRPr="00E90ECD">
        <w:t>B</w:t>
      </w:r>
    </w:p>
    <w:p w14:paraId="03B09DEF" w14:textId="77777777" w:rsidR="00D85842" w:rsidRPr="00E90ECD" w:rsidRDefault="00D85842" w:rsidP="00C074AB">
      <w:pPr>
        <w:snapToGrid w:val="0"/>
        <w:ind w:leftChars="200" w:left="560"/>
      </w:pPr>
      <w:r w:rsidRPr="00E90ECD">
        <w:t>1.</w:t>
      </w:r>
      <w:r w:rsidRPr="00E90ECD">
        <w:rPr>
          <w:rFonts w:hint="eastAsia"/>
        </w:rPr>
        <w:t>工作項目</w:t>
      </w:r>
      <w:r w:rsidRPr="00E90ECD">
        <w:t>B1</w:t>
      </w:r>
      <w:r w:rsidR="00ED2894" w:rsidRPr="00E90ECD">
        <w:rPr>
          <w:rFonts w:hint="eastAsia"/>
        </w:rPr>
        <w:t>：</w:t>
      </w:r>
      <w:r w:rsidR="00AF30AC" w:rsidRPr="00E90ECD">
        <w:rPr>
          <w:rFonts w:hint="eastAsia"/>
        </w:rPr>
        <w:t>請說明工作內容</w:t>
      </w:r>
    </w:p>
    <w:p w14:paraId="29A79F36" w14:textId="77777777" w:rsidR="00D85842" w:rsidRPr="00E90ECD" w:rsidRDefault="00D85842" w:rsidP="00C074AB">
      <w:pPr>
        <w:snapToGrid w:val="0"/>
        <w:ind w:leftChars="200" w:left="560"/>
      </w:pPr>
      <w:r w:rsidRPr="00E90ECD">
        <w:t>2.</w:t>
      </w:r>
      <w:r w:rsidRPr="00E90ECD">
        <w:rPr>
          <w:rFonts w:hint="eastAsia"/>
        </w:rPr>
        <w:t>工作項目</w:t>
      </w:r>
      <w:r w:rsidRPr="00E90ECD">
        <w:t>B2</w:t>
      </w:r>
      <w:r w:rsidR="00ED2894" w:rsidRPr="00E90ECD">
        <w:rPr>
          <w:rFonts w:hint="eastAsia"/>
        </w:rPr>
        <w:t>：</w:t>
      </w:r>
      <w:r w:rsidR="00AF30AC" w:rsidRPr="00E90ECD">
        <w:rPr>
          <w:rFonts w:hint="eastAsia"/>
        </w:rPr>
        <w:t>請說明工作內容</w:t>
      </w:r>
    </w:p>
    <w:p w14:paraId="1E9395BD" w14:textId="77777777" w:rsidR="00D85842" w:rsidRPr="00E90ECD" w:rsidRDefault="00D85842" w:rsidP="00C074AB">
      <w:pPr>
        <w:snapToGrid w:val="0"/>
        <w:ind w:leftChars="200" w:left="560"/>
      </w:pPr>
      <w:r w:rsidRPr="00E90ECD">
        <w:t>3.</w:t>
      </w:r>
      <w:r w:rsidRPr="00E90ECD">
        <w:rPr>
          <w:rFonts w:hint="eastAsia"/>
        </w:rPr>
        <w:t>﹍﹍</w:t>
      </w:r>
    </w:p>
    <w:p w14:paraId="1EE43334" w14:textId="77777777" w:rsidR="00D85842" w:rsidRPr="00E90ECD" w:rsidRDefault="00D85842" w:rsidP="00C074AB">
      <w:pPr>
        <w:snapToGrid w:val="0"/>
        <w:ind w:leftChars="100" w:left="280"/>
      </w:pPr>
      <w:r w:rsidRPr="00E90ECD">
        <w:t>(</w:t>
      </w:r>
      <w:r w:rsidRPr="00E90ECD">
        <w:rPr>
          <w:rFonts w:hint="eastAsia"/>
        </w:rPr>
        <w:t>三</w:t>
      </w:r>
      <w:r w:rsidRPr="00E90ECD">
        <w:t>)</w:t>
      </w:r>
      <w:r w:rsidRPr="00E90ECD">
        <w:rPr>
          <w:rFonts w:hint="eastAsia"/>
        </w:rPr>
        <w:t>工作項目</w:t>
      </w:r>
      <w:r w:rsidRPr="00E90ECD">
        <w:t>C</w:t>
      </w:r>
    </w:p>
    <w:p w14:paraId="338D0691" w14:textId="77777777" w:rsidR="00D85842" w:rsidRPr="00E90ECD" w:rsidRDefault="00D85842" w:rsidP="00C074AB">
      <w:pPr>
        <w:snapToGrid w:val="0"/>
        <w:ind w:leftChars="200" w:left="560"/>
      </w:pPr>
      <w:r w:rsidRPr="00E90ECD">
        <w:t>1.</w:t>
      </w:r>
      <w:r w:rsidRPr="00E90ECD">
        <w:rPr>
          <w:rFonts w:hint="eastAsia"/>
        </w:rPr>
        <w:t>工作項目</w:t>
      </w:r>
      <w:r w:rsidRPr="00E90ECD">
        <w:t>C1</w:t>
      </w:r>
      <w:r w:rsidR="00ED2894" w:rsidRPr="00E90ECD">
        <w:rPr>
          <w:rFonts w:hint="eastAsia"/>
        </w:rPr>
        <w:t>：</w:t>
      </w:r>
      <w:r w:rsidR="00AF30AC" w:rsidRPr="00E90ECD">
        <w:rPr>
          <w:rFonts w:hint="eastAsia"/>
        </w:rPr>
        <w:t>請說明工作內容</w:t>
      </w:r>
    </w:p>
    <w:p w14:paraId="4441B6C0" w14:textId="77777777" w:rsidR="00D85842" w:rsidRPr="00E90ECD" w:rsidRDefault="00D85842" w:rsidP="00C074AB">
      <w:pPr>
        <w:snapToGrid w:val="0"/>
        <w:ind w:leftChars="200" w:left="560"/>
      </w:pPr>
      <w:r w:rsidRPr="00E90ECD">
        <w:t>2.</w:t>
      </w:r>
      <w:r w:rsidRPr="00E90ECD">
        <w:rPr>
          <w:rFonts w:hint="eastAsia"/>
        </w:rPr>
        <w:t>工作項目</w:t>
      </w:r>
      <w:r w:rsidRPr="00E90ECD">
        <w:t>C2</w:t>
      </w:r>
      <w:r w:rsidR="00ED2894" w:rsidRPr="00E90ECD">
        <w:rPr>
          <w:rFonts w:hint="eastAsia"/>
        </w:rPr>
        <w:t>：</w:t>
      </w:r>
      <w:r w:rsidR="00AF30AC" w:rsidRPr="00E90ECD">
        <w:rPr>
          <w:rFonts w:hint="eastAsia"/>
        </w:rPr>
        <w:t>請說明工作內容</w:t>
      </w:r>
    </w:p>
    <w:p w14:paraId="280CC7EE" w14:textId="77777777" w:rsidR="00047353" w:rsidRPr="00E90ECD" w:rsidRDefault="00D85842" w:rsidP="00C074AB">
      <w:pPr>
        <w:snapToGrid w:val="0"/>
        <w:ind w:leftChars="200" w:left="560"/>
      </w:pPr>
      <w:r w:rsidRPr="00E90ECD">
        <w:t>3.</w:t>
      </w:r>
      <w:r w:rsidRPr="00E90ECD">
        <w:rPr>
          <w:rFonts w:hint="eastAsia"/>
        </w:rPr>
        <w:t>﹍﹍</w:t>
      </w:r>
    </w:p>
    <w:p w14:paraId="0D5EC9AF" w14:textId="77777777" w:rsidR="00047353" w:rsidRPr="00E90ECD" w:rsidRDefault="00047353" w:rsidP="00C074AB">
      <w:pPr>
        <w:snapToGrid w:val="0"/>
        <w:ind w:leftChars="200" w:left="560"/>
      </w:pPr>
    </w:p>
    <w:p w14:paraId="086BF859" w14:textId="77777777" w:rsidR="00047353" w:rsidRPr="00E90ECD" w:rsidRDefault="00047353" w:rsidP="00C074AB">
      <w:pPr>
        <w:snapToGrid w:val="0"/>
        <w:ind w:leftChars="200" w:left="560"/>
      </w:pPr>
    </w:p>
    <w:p w14:paraId="31232388" w14:textId="77777777" w:rsidR="006D23D3" w:rsidRPr="00E90ECD" w:rsidRDefault="006D23D3" w:rsidP="00C074AB">
      <w:pPr>
        <w:snapToGrid w:val="0"/>
        <w:ind w:leftChars="200" w:left="560"/>
      </w:pPr>
      <w:r w:rsidRPr="00E90ECD">
        <w:br w:type="page"/>
      </w:r>
    </w:p>
    <w:p w14:paraId="2C16F0E6" w14:textId="77777777" w:rsidR="006D23D3" w:rsidRPr="00E90ECD" w:rsidRDefault="006D23D3" w:rsidP="00B25B73"/>
    <w:p w14:paraId="07246EE4" w14:textId="77777777" w:rsidR="005F3480" w:rsidRPr="00E90ECD" w:rsidRDefault="005F3480">
      <w:pPr>
        <w:pStyle w:val="5"/>
        <w:numPr>
          <w:ilvl w:val="2"/>
          <w:numId w:val="18"/>
        </w:numPr>
        <w:spacing w:before="0" w:after="0" w:line="240" w:lineRule="auto"/>
        <w:ind w:left="510" w:hanging="510"/>
        <w:jc w:val="center"/>
        <w:rPr>
          <w:b/>
          <w:sz w:val="32"/>
        </w:rPr>
      </w:pPr>
      <w:bookmarkStart w:id="206" w:name="_Toc126422903"/>
      <w:r w:rsidRPr="00E90ECD">
        <w:rPr>
          <w:rFonts w:hint="eastAsia"/>
          <w:b/>
          <w:sz w:val="32"/>
        </w:rPr>
        <w:t>計畫實施及人力配置</w:t>
      </w:r>
      <w:bookmarkEnd w:id="206"/>
    </w:p>
    <w:p w14:paraId="1BBED14F" w14:textId="77777777" w:rsidR="005F3480" w:rsidRPr="00E90ECD" w:rsidRDefault="005F3480" w:rsidP="005F3480"/>
    <w:p w14:paraId="02708B2F" w14:textId="77777777" w:rsidR="006F6353" w:rsidRPr="00E90ECD" w:rsidRDefault="006F6353">
      <w:pPr>
        <w:pStyle w:val="6"/>
        <w:numPr>
          <w:ilvl w:val="0"/>
          <w:numId w:val="23"/>
        </w:numPr>
        <w:spacing w:before="0" w:after="0" w:line="240" w:lineRule="auto"/>
        <w:ind w:left="567" w:hanging="567"/>
        <w:jc w:val="left"/>
        <w:rPr>
          <w:b/>
          <w:sz w:val="28"/>
        </w:rPr>
      </w:pPr>
      <w:bookmarkStart w:id="207" w:name="_Toc126422904"/>
      <w:r w:rsidRPr="00E90ECD">
        <w:rPr>
          <w:rFonts w:hint="eastAsia"/>
          <w:b/>
          <w:sz w:val="28"/>
        </w:rPr>
        <w:t>計畫推動</w:t>
      </w:r>
      <w:r w:rsidR="005F3480" w:rsidRPr="00E90ECD">
        <w:rPr>
          <w:rFonts w:hint="eastAsia"/>
          <w:b/>
          <w:sz w:val="28"/>
        </w:rPr>
        <w:t>組織</w:t>
      </w:r>
      <w:r w:rsidRPr="00E90ECD">
        <w:rPr>
          <w:rFonts w:hint="eastAsia"/>
          <w:b/>
          <w:sz w:val="28"/>
        </w:rPr>
        <w:t>架構</w:t>
      </w:r>
      <w:bookmarkEnd w:id="207"/>
    </w:p>
    <w:p w14:paraId="3298487E" w14:textId="77777777" w:rsidR="00520FEC" w:rsidRPr="00E90ECD" w:rsidRDefault="00520FEC" w:rsidP="00520FEC">
      <w:pPr>
        <w:ind w:leftChars="200" w:left="560"/>
        <w:rPr>
          <w:shd w:val="pct15" w:color="auto" w:fill="FFFFFF"/>
        </w:rPr>
      </w:pPr>
      <w:r w:rsidRPr="00E90ECD">
        <w:rPr>
          <w:rFonts w:hint="eastAsia"/>
          <w:shd w:val="pct15" w:color="auto" w:fill="FFFFFF"/>
        </w:rPr>
        <w:t>請以組織圖說明計畫之推動組織架構。</w:t>
      </w:r>
    </w:p>
    <w:p w14:paraId="1721C905" w14:textId="77777777" w:rsidR="00520FEC" w:rsidRPr="00E90ECD" w:rsidRDefault="00520FEC" w:rsidP="006F6353">
      <w:pPr>
        <w:snapToGrid w:val="0"/>
      </w:pPr>
    </w:p>
    <w:p w14:paraId="062974A0" w14:textId="77777777" w:rsidR="00520FEC" w:rsidRPr="00E90ECD" w:rsidRDefault="00520FEC" w:rsidP="00520FEC">
      <w:pPr>
        <w:snapToGrid w:val="0"/>
        <w:jc w:val="center"/>
      </w:pPr>
      <w:r w:rsidRPr="00E90ECD">
        <w:rPr>
          <w:noProof/>
        </w:rPr>
        <w:drawing>
          <wp:inline distT="0" distB="0" distL="0" distR="0" wp14:anchorId="231F32F4" wp14:editId="7EF277C7">
            <wp:extent cx="4711164" cy="3393061"/>
            <wp:effectExtent l="19050" t="0" r="0" b="0"/>
            <wp:docPr id="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711164" cy="3393061"/>
                    </a:xfrm>
                    <a:prstGeom prst="rect">
                      <a:avLst/>
                    </a:prstGeom>
                    <a:noFill/>
                    <a:ln w="9525">
                      <a:noFill/>
                      <a:miter lim="800000"/>
                      <a:headEnd/>
                      <a:tailEnd/>
                    </a:ln>
                  </pic:spPr>
                </pic:pic>
              </a:graphicData>
            </a:graphic>
          </wp:inline>
        </w:drawing>
      </w:r>
    </w:p>
    <w:p w14:paraId="7F6BCD40" w14:textId="77777777" w:rsidR="00520FEC" w:rsidRPr="00E90ECD" w:rsidRDefault="00520FEC" w:rsidP="006F6353">
      <w:pPr>
        <w:snapToGrid w:val="0"/>
      </w:pPr>
    </w:p>
    <w:p w14:paraId="65AE1A1E" w14:textId="77777777" w:rsidR="00520FEC" w:rsidRPr="00E90ECD" w:rsidRDefault="00520FEC">
      <w:pPr>
        <w:pStyle w:val="6"/>
        <w:numPr>
          <w:ilvl w:val="0"/>
          <w:numId w:val="23"/>
        </w:numPr>
        <w:spacing w:before="0" w:after="0" w:line="240" w:lineRule="auto"/>
        <w:ind w:left="567" w:hanging="567"/>
        <w:jc w:val="left"/>
        <w:rPr>
          <w:b/>
          <w:sz w:val="28"/>
        </w:rPr>
      </w:pPr>
      <w:bookmarkStart w:id="208" w:name="_Toc126422905"/>
      <w:r w:rsidRPr="00E90ECD">
        <w:rPr>
          <w:rFonts w:hint="eastAsia"/>
          <w:b/>
          <w:sz w:val="28"/>
        </w:rPr>
        <w:t>計畫工作項目展開</w:t>
      </w:r>
      <w:bookmarkEnd w:id="208"/>
    </w:p>
    <w:p w14:paraId="632CD321" w14:textId="77777777" w:rsidR="00520FEC" w:rsidRPr="00E90ECD" w:rsidRDefault="00520FEC" w:rsidP="00520FEC">
      <w:pPr>
        <w:ind w:leftChars="200" w:left="560"/>
        <w:rPr>
          <w:shd w:val="pct15" w:color="auto" w:fill="FFFFFF"/>
        </w:rPr>
      </w:pPr>
      <w:r w:rsidRPr="00E90ECD">
        <w:rPr>
          <w:rFonts w:hint="eastAsia"/>
          <w:shd w:val="pct15" w:color="auto" w:fill="FFFFFF"/>
        </w:rPr>
        <w:t>請以計畫推動組織架構，說明計畫工作項目之分工安排。</w:t>
      </w:r>
    </w:p>
    <w:tbl>
      <w:tblPr>
        <w:tblStyle w:val="afffffb"/>
        <w:tblW w:w="9355" w:type="dxa"/>
        <w:tblInd w:w="3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268"/>
        <w:gridCol w:w="2126"/>
        <w:gridCol w:w="2126"/>
        <w:gridCol w:w="2835"/>
      </w:tblGrid>
      <w:tr w:rsidR="00E90ECD" w:rsidRPr="00E90ECD" w14:paraId="08E9B781" w14:textId="77777777" w:rsidTr="006F7068">
        <w:trPr>
          <w:trHeight w:val="454"/>
        </w:trPr>
        <w:tc>
          <w:tcPr>
            <w:tcW w:w="2268" w:type="dxa"/>
            <w:shd w:val="clear" w:color="auto" w:fill="D9D9D9" w:themeFill="background1" w:themeFillShade="D9"/>
            <w:vAlign w:val="center"/>
          </w:tcPr>
          <w:p w14:paraId="49AC77D9" w14:textId="77777777" w:rsidR="00520FEC" w:rsidRPr="00E90ECD" w:rsidRDefault="00520FEC" w:rsidP="00F92656">
            <w:pPr>
              <w:autoSpaceDE w:val="0"/>
              <w:autoSpaceDN w:val="0"/>
              <w:snapToGrid w:val="0"/>
              <w:jc w:val="center"/>
              <w:rPr>
                <w:b/>
              </w:rPr>
            </w:pPr>
            <w:r w:rsidRPr="00E90ECD">
              <w:rPr>
                <w:rFonts w:hint="eastAsia"/>
                <w:b/>
              </w:rPr>
              <w:t>工作項目</w:t>
            </w:r>
          </w:p>
        </w:tc>
        <w:tc>
          <w:tcPr>
            <w:tcW w:w="2126" w:type="dxa"/>
            <w:shd w:val="clear" w:color="auto" w:fill="D9D9D9" w:themeFill="background1" w:themeFillShade="D9"/>
            <w:vAlign w:val="center"/>
          </w:tcPr>
          <w:p w14:paraId="787E9805" w14:textId="77777777" w:rsidR="00520FEC" w:rsidRPr="00E90ECD" w:rsidRDefault="00520FEC" w:rsidP="00F92656">
            <w:pPr>
              <w:autoSpaceDE w:val="0"/>
              <w:autoSpaceDN w:val="0"/>
              <w:snapToGrid w:val="0"/>
              <w:jc w:val="center"/>
              <w:rPr>
                <w:b/>
              </w:rPr>
            </w:pPr>
            <w:r w:rsidRPr="00E90ECD">
              <w:rPr>
                <w:rFonts w:hint="eastAsia"/>
                <w:b/>
              </w:rPr>
              <w:t>次工作項目</w:t>
            </w:r>
          </w:p>
        </w:tc>
        <w:tc>
          <w:tcPr>
            <w:tcW w:w="2126" w:type="dxa"/>
            <w:shd w:val="clear" w:color="auto" w:fill="D9D9D9" w:themeFill="background1" w:themeFillShade="D9"/>
            <w:vAlign w:val="center"/>
          </w:tcPr>
          <w:p w14:paraId="2B9AF001" w14:textId="77777777" w:rsidR="00520FEC" w:rsidRPr="00E90ECD" w:rsidRDefault="00520FEC" w:rsidP="00F92656">
            <w:pPr>
              <w:autoSpaceDE w:val="0"/>
              <w:autoSpaceDN w:val="0"/>
              <w:snapToGrid w:val="0"/>
              <w:jc w:val="center"/>
              <w:rPr>
                <w:b/>
              </w:rPr>
            </w:pPr>
            <w:r w:rsidRPr="00E90ECD">
              <w:rPr>
                <w:rFonts w:hint="eastAsia"/>
                <w:b/>
              </w:rPr>
              <w:t>參與單位</w:t>
            </w:r>
          </w:p>
        </w:tc>
        <w:tc>
          <w:tcPr>
            <w:tcW w:w="2835" w:type="dxa"/>
            <w:shd w:val="clear" w:color="auto" w:fill="D9D9D9" w:themeFill="background1" w:themeFillShade="D9"/>
            <w:vAlign w:val="center"/>
          </w:tcPr>
          <w:p w14:paraId="71F61753" w14:textId="77777777" w:rsidR="00520FEC" w:rsidRPr="00E90ECD" w:rsidRDefault="00520FEC" w:rsidP="00F92656">
            <w:pPr>
              <w:autoSpaceDE w:val="0"/>
              <w:autoSpaceDN w:val="0"/>
              <w:snapToGrid w:val="0"/>
              <w:jc w:val="center"/>
              <w:rPr>
                <w:b/>
              </w:rPr>
            </w:pPr>
            <w:r w:rsidRPr="00E90ECD">
              <w:rPr>
                <w:rFonts w:hint="eastAsia"/>
                <w:b/>
              </w:rPr>
              <w:t>工作內容說明</w:t>
            </w:r>
          </w:p>
        </w:tc>
      </w:tr>
      <w:tr w:rsidR="00E90ECD" w:rsidRPr="00E90ECD" w14:paraId="3D6478C8" w14:textId="77777777" w:rsidTr="00F53FC9">
        <w:trPr>
          <w:trHeight w:val="240"/>
        </w:trPr>
        <w:tc>
          <w:tcPr>
            <w:tcW w:w="2268" w:type="dxa"/>
            <w:vMerge w:val="restart"/>
            <w:vAlign w:val="center"/>
          </w:tcPr>
          <w:p w14:paraId="09317628" w14:textId="77777777" w:rsidR="00520FEC" w:rsidRPr="00E90ECD" w:rsidRDefault="00520FEC" w:rsidP="00F92656">
            <w:pPr>
              <w:autoSpaceDE w:val="0"/>
              <w:autoSpaceDN w:val="0"/>
              <w:snapToGrid w:val="0"/>
            </w:pPr>
            <w:r w:rsidRPr="00E90ECD">
              <w:t>(</w:t>
            </w:r>
            <w:r w:rsidRPr="00E90ECD">
              <w:rPr>
                <w:rFonts w:hint="eastAsia"/>
              </w:rPr>
              <w:t>一</w:t>
            </w:r>
            <w:r w:rsidRPr="00E90ECD">
              <w:t>)</w:t>
            </w:r>
            <w:r w:rsidRPr="00E90ECD">
              <w:rPr>
                <w:rFonts w:hint="eastAsia"/>
              </w:rPr>
              <w:t>工作項目</w:t>
            </w:r>
            <w:r w:rsidRPr="00E90ECD">
              <w:t>A</w:t>
            </w:r>
          </w:p>
        </w:tc>
        <w:tc>
          <w:tcPr>
            <w:tcW w:w="2126" w:type="dxa"/>
            <w:vMerge w:val="restart"/>
            <w:vAlign w:val="center"/>
          </w:tcPr>
          <w:p w14:paraId="498E890A" w14:textId="77777777" w:rsidR="00520FEC" w:rsidRPr="00E90ECD" w:rsidRDefault="00520FEC" w:rsidP="00F92656">
            <w:pPr>
              <w:autoSpaceDE w:val="0"/>
              <w:autoSpaceDN w:val="0"/>
              <w:snapToGrid w:val="0"/>
            </w:pPr>
            <w:r w:rsidRPr="00E90ECD">
              <w:t>1.</w:t>
            </w:r>
            <w:r w:rsidRPr="00E90ECD">
              <w:rPr>
                <w:rFonts w:hint="eastAsia"/>
              </w:rPr>
              <w:t>工作項目</w:t>
            </w:r>
            <w:r w:rsidRPr="00E90ECD">
              <w:t>A1</w:t>
            </w:r>
          </w:p>
        </w:tc>
        <w:tc>
          <w:tcPr>
            <w:tcW w:w="2126" w:type="dxa"/>
            <w:vAlign w:val="center"/>
          </w:tcPr>
          <w:p w14:paraId="7C2C1A6C" w14:textId="77777777" w:rsidR="00520FEC" w:rsidRPr="00E90ECD" w:rsidRDefault="00520FEC" w:rsidP="00F92656">
            <w:pPr>
              <w:autoSpaceDE w:val="0"/>
              <w:autoSpaceDN w:val="0"/>
              <w:snapToGrid w:val="0"/>
            </w:pPr>
          </w:p>
        </w:tc>
        <w:tc>
          <w:tcPr>
            <w:tcW w:w="2835" w:type="dxa"/>
            <w:vAlign w:val="center"/>
          </w:tcPr>
          <w:p w14:paraId="42FEA09D" w14:textId="77777777" w:rsidR="00520FEC" w:rsidRPr="00E90ECD" w:rsidRDefault="00520FEC" w:rsidP="00F92656">
            <w:pPr>
              <w:autoSpaceDE w:val="0"/>
              <w:autoSpaceDN w:val="0"/>
              <w:snapToGrid w:val="0"/>
            </w:pPr>
          </w:p>
        </w:tc>
      </w:tr>
      <w:tr w:rsidR="00E90ECD" w:rsidRPr="00E90ECD" w14:paraId="6F278A7B" w14:textId="77777777" w:rsidTr="00F53FC9">
        <w:trPr>
          <w:trHeight w:val="204"/>
        </w:trPr>
        <w:tc>
          <w:tcPr>
            <w:tcW w:w="2268" w:type="dxa"/>
            <w:vMerge/>
            <w:vAlign w:val="center"/>
          </w:tcPr>
          <w:p w14:paraId="527A7103" w14:textId="77777777" w:rsidR="00520FEC" w:rsidRPr="00E90ECD" w:rsidRDefault="00520FEC" w:rsidP="00F92656">
            <w:pPr>
              <w:autoSpaceDE w:val="0"/>
              <w:autoSpaceDN w:val="0"/>
              <w:snapToGrid w:val="0"/>
            </w:pPr>
          </w:p>
        </w:tc>
        <w:tc>
          <w:tcPr>
            <w:tcW w:w="2126" w:type="dxa"/>
            <w:vMerge/>
            <w:vAlign w:val="center"/>
          </w:tcPr>
          <w:p w14:paraId="3E4E708F" w14:textId="77777777" w:rsidR="00520FEC" w:rsidRPr="00E90ECD" w:rsidRDefault="00520FEC" w:rsidP="00F92656">
            <w:pPr>
              <w:autoSpaceDE w:val="0"/>
              <w:autoSpaceDN w:val="0"/>
              <w:snapToGrid w:val="0"/>
            </w:pPr>
          </w:p>
        </w:tc>
        <w:tc>
          <w:tcPr>
            <w:tcW w:w="2126" w:type="dxa"/>
            <w:vAlign w:val="center"/>
          </w:tcPr>
          <w:p w14:paraId="6240EA13" w14:textId="77777777" w:rsidR="00520FEC" w:rsidRPr="00E90ECD" w:rsidRDefault="00520FEC" w:rsidP="00F92656">
            <w:pPr>
              <w:autoSpaceDE w:val="0"/>
              <w:autoSpaceDN w:val="0"/>
              <w:snapToGrid w:val="0"/>
            </w:pPr>
          </w:p>
        </w:tc>
        <w:tc>
          <w:tcPr>
            <w:tcW w:w="2835" w:type="dxa"/>
            <w:vAlign w:val="center"/>
          </w:tcPr>
          <w:p w14:paraId="6F60C9B8" w14:textId="77777777" w:rsidR="00520FEC" w:rsidRPr="00E90ECD" w:rsidRDefault="00520FEC" w:rsidP="00F92656">
            <w:pPr>
              <w:autoSpaceDE w:val="0"/>
              <w:autoSpaceDN w:val="0"/>
              <w:snapToGrid w:val="0"/>
            </w:pPr>
          </w:p>
        </w:tc>
      </w:tr>
      <w:tr w:rsidR="00E90ECD" w:rsidRPr="00E90ECD" w14:paraId="1D1538FE" w14:textId="77777777" w:rsidTr="00F53FC9">
        <w:trPr>
          <w:trHeight w:val="264"/>
        </w:trPr>
        <w:tc>
          <w:tcPr>
            <w:tcW w:w="2268" w:type="dxa"/>
            <w:vMerge/>
            <w:vAlign w:val="center"/>
          </w:tcPr>
          <w:p w14:paraId="5AF88D96" w14:textId="77777777" w:rsidR="00520FEC" w:rsidRPr="00E90ECD" w:rsidRDefault="00520FEC" w:rsidP="00F92656">
            <w:pPr>
              <w:autoSpaceDE w:val="0"/>
              <w:autoSpaceDN w:val="0"/>
              <w:snapToGrid w:val="0"/>
            </w:pPr>
          </w:p>
        </w:tc>
        <w:tc>
          <w:tcPr>
            <w:tcW w:w="2126" w:type="dxa"/>
            <w:vMerge w:val="restart"/>
            <w:vAlign w:val="center"/>
          </w:tcPr>
          <w:p w14:paraId="0C5CABE8" w14:textId="77777777" w:rsidR="00520FEC" w:rsidRPr="00E90ECD" w:rsidRDefault="00520FEC" w:rsidP="00F92656">
            <w:pPr>
              <w:autoSpaceDE w:val="0"/>
              <w:autoSpaceDN w:val="0"/>
              <w:snapToGrid w:val="0"/>
            </w:pPr>
            <w:r w:rsidRPr="00E90ECD">
              <w:t>2.</w:t>
            </w:r>
            <w:r w:rsidRPr="00E90ECD">
              <w:rPr>
                <w:rFonts w:hint="eastAsia"/>
              </w:rPr>
              <w:t>工作項目</w:t>
            </w:r>
            <w:r w:rsidRPr="00E90ECD">
              <w:t>A2</w:t>
            </w:r>
          </w:p>
        </w:tc>
        <w:tc>
          <w:tcPr>
            <w:tcW w:w="2126" w:type="dxa"/>
            <w:vAlign w:val="center"/>
          </w:tcPr>
          <w:p w14:paraId="5A3B92C9" w14:textId="77777777" w:rsidR="00520FEC" w:rsidRPr="00E90ECD" w:rsidRDefault="00520FEC" w:rsidP="00F92656">
            <w:pPr>
              <w:autoSpaceDE w:val="0"/>
              <w:autoSpaceDN w:val="0"/>
              <w:snapToGrid w:val="0"/>
            </w:pPr>
          </w:p>
        </w:tc>
        <w:tc>
          <w:tcPr>
            <w:tcW w:w="2835" w:type="dxa"/>
            <w:vAlign w:val="center"/>
          </w:tcPr>
          <w:p w14:paraId="3A7B0901" w14:textId="77777777" w:rsidR="00520FEC" w:rsidRPr="00E90ECD" w:rsidRDefault="00520FEC" w:rsidP="00F92656">
            <w:pPr>
              <w:autoSpaceDE w:val="0"/>
              <w:autoSpaceDN w:val="0"/>
              <w:snapToGrid w:val="0"/>
            </w:pPr>
          </w:p>
        </w:tc>
      </w:tr>
      <w:tr w:rsidR="00E90ECD" w:rsidRPr="00E90ECD" w14:paraId="0D1A9C66" w14:textId="77777777" w:rsidTr="00F53FC9">
        <w:trPr>
          <w:trHeight w:val="180"/>
        </w:trPr>
        <w:tc>
          <w:tcPr>
            <w:tcW w:w="2268" w:type="dxa"/>
            <w:vMerge/>
            <w:vAlign w:val="center"/>
          </w:tcPr>
          <w:p w14:paraId="523822A4" w14:textId="77777777" w:rsidR="00520FEC" w:rsidRPr="00E90ECD" w:rsidRDefault="00520FEC" w:rsidP="00F92656">
            <w:pPr>
              <w:autoSpaceDE w:val="0"/>
              <w:autoSpaceDN w:val="0"/>
              <w:snapToGrid w:val="0"/>
            </w:pPr>
          </w:p>
        </w:tc>
        <w:tc>
          <w:tcPr>
            <w:tcW w:w="2126" w:type="dxa"/>
            <w:vMerge/>
            <w:vAlign w:val="center"/>
          </w:tcPr>
          <w:p w14:paraId="4E95DA86" w14:textId="77777777" w:rsidR="00520FEC" w:rsidRPr="00E90ECD" w:rsidRDefault="00520FEC" w:rsidP="00F92656">
            <w:pPr>
              <w:autoSpaceDE w:val="0"/>
              <w:autoSpaceDN w:val="0"/>
              <w:snapToGrid w:val="0"/>
            </w:pPr>
          </w:p>
        </w:tc>
        <w:tc>
          <w:tcPr>
            <w:tcW w:w="2126" w:type="dxa"/>
            <w:vAlign w:val="center"/>
          </w:tcPr>
          <w:p w14:paraId="65ED2490" w14:textId="77777777" w:rsidR="00520FEC" w:rsidRPr="00E90ECD" w:rsidRDefault="00520FEC" w:rsidP="00F92656">
            <w:pPr>
              <w:autoSpaceDE w:val="0"/>
              <w:autoSpaceDN w:val="0"/>
              <w:snapToGrid w:val="0"/>
            </w:pPr>
          </w:p>
        </w:tc>
        <w:tc>
          <w:tcPr>
            <w:tcW w:w="2835" w:type="dxa"/>
            <w:vAlign w:val="center"/>
          </w:tcPr>
          <w:p w14:paraId="55A09901" w14:textId="77777777" w:rsidR="00520FEC" w:rsidRPr="00E90ECD" w:rsidRDefault="00520FEC" w:rsidP="00F92656">
            <w:pPr>
              <w:autoSpaceDE w:val="0"/>
              <w:autoSpaceDN w:val="0"/>
              <w:snapToGrid w:val="0"/>
            </w:pPr>
          </w:p>
        </w:tc>
      </w:tr>
      <w:tr w:rsidR="00E90ECD" w:rsidRPr="00E90ECD" w14:paraId="483B5D2A" w14:textId="77777777" w:rsidTr="00F53FC9">
        <w:trPr>
          <w:trHeight w:val="288"/>
        </w:trPr>
        <w:tc>
          <w:tcPr>
            <w:tcW w:w="2268" w:type="dxa"/>
            <w:vMerge/>
            <w:vAlign w:val="center"/>
          </w:tcPr>
          <w:p w14:paraId="50EEB125" w14:textId="77777777" w:rsidR="00520FEC" w:rsidRPr="00E90ECD" w:rsidRDefault="00520FEC" w:rsidP="00F92656">
            <w:pPr>
              <w:autoSpaceDE w:val="0"/>
              <w:autoSpaceDN w:val="0"/>
              <w:snapToGrid w:val="0"/>
            </w:pPr>
          </w:p>
        </w:tc>
        <w:tc>
          <w:tcPr>
            <w:tcW w:w="2126" w:type="dxa"/>
            <w:vMerge w:val="restart"/>
            <w:vAlign w:val="center"/>
          </w:tcPr>
          <w:p w14:paraId="700ECC34" w14:textId="77777777" w:rsidR="00520FEC" w:rsidRPr="00E90ECD" w:rsidRDefault="00520FEC" w:rsidP="00F92656">
            <w:pPr>
              <w:autoSpaceDE w:val="0"/>
              <w:autoSpaceDN w:val="0"/>
              <w:snapToGrid w:val="0"/>
            </w:pPr>
            <w:r w:rsidRPr="00E90ECD">
              <w:t>3.</w:t>
            </w:r>
            <w:r w:rsidRPr="00E90ECD">
              <w:rPr>
                <w:rFonts w:hint="eastAsia"/>
              </w:rPr>
              <w:t>﹍﹍</w:t>
            </w:r>
          </w:p>
        </w:tc>
        <w:tc>
          <w:tcPr>
            <w:tcW w:w="2126" w:type="dxa"/>
            <w:vAlign w:val="center"/>
          </w:tcPr>
          <w:p w14:paraId="02BCD916" w14:textId="77777777" w:rsidR="00520FEC" w:rsidRPr="00E90ECD" w:rsidRDefault="00520FEC" w:rsidP="00F92656">
            <w:pPr>
              <w:autoSpaceDE w:val="0"/>
              <w:autoSpaceDN w:val="0"/>
              <w:snapToGrid w:val="0"/>
            </w:pPr>
          </w:p>
        </w:tc>
        <w:tc>
          <w:tcPr>
            <w:tcW w:w="2835" w:type="dxa"/>
            <w:vAlign w:val="center"/>
          </w:tcPr>
          <w:p w14:paraId="21E0CD94" w14:textId="77777777" w:rsidR="00520FEC" w:rsidRPr="00E90ECD" w:rsidRDefault="00520FEC" w:rsidP="00F92656">
            <w:pPr>
              <w:autoSpaceDE w:val="0"/>
              <w:autoSpaceDN w:val="0"/>
              <w:snapToGrid w:val="0"/>
            </w:pPr>
          </w:p>
        </w:tc>
      </w:tr>
      <w:tr w:rsidR="00E90ECD" w:rsidRPr="00E90ECD" w14:paraId="612E8009" w14:textId="77777777" w:rsidTr="00F53FC9">
        <w:trPr>
          <w:trHeight w:val="154"/>
        </w:trPr>
        <w:tc>
          <w:tcPr>
            <w:tcW w:w="2268" w:type="dxa"/>
            <w:vMerge/>
            <w:vAlign w:val="center"/>
          </w:tcPr>
          <w:p w14:paraId="28720028" w14:textId="77777777" w:rsidR="00520FEC" w:rsidRPr="00E90ECD" w:rsidRDefault="00520FEC" w:rsidP="00F92656">
            <w:pPr>
              <w:autoSpaceDE w:val="0"/>
              <w:autoSpaceDN w:val="0"/>
              <w:snapToGrid w:val="0"/>
            </w:pPr>
          </w:p>
        </w:tc>
        <w:tc>
          <w:tcPr>
            <w:tcW w:w="2126" w:type="dxa"/>
            <w:vMerge/>
            <w:vAlign w:val="center"/>
          </w:tcPr>
          <w:p w14:paraId="387CC796" w14:textId="77777777" w:rsidR="00520FEC" w:rsidRPr="00E90ECD" w:rsidRDefault="00520FEC" w:rsidP="00F92656">
            <w:pPr>
              <w:autoSpaceDE w:val="0"/>
              <w:autoSpaceDN w:val="0"/>
              <w:snapToGrid w:val="0"/>
            </w:pPr>
          </w:p>
        </w:tc>
        <w:tc>
          <w:tcPr>
            <w:tcW w:w="2126" w:type="dxa"/>
            <w:vAlign w:val="center"/>
          </w:tcPr>
          <w:p w14:paraId="2601A328" w14:textId="77777777" w:rsidR="00520FEC" w:rsidRPr="00E90ECD" w:rsidRDefault="00520FEC" w:rsidP="00F92656">
            <w:pPr>
              <w:autoSpaceDE w:val="0"/>
              <w:autoSpaceDN w:val="0"/>
              <w:snapToGrid w:val="0"/>
            </w:pPr>
          </w:p>
        </w:tc>
        <w:tc>
          <w:tcPr>
            <w:tcW w:w="2835" w:type="dxa"/>
            <w:vAlign w:val="center"/>
          </w:tcPr>
          <w:p w14:paraId="27DCEAF5" w14:textId="77777777" w:rsidR="00520FEC" w:rsidRPr="00E90ECD" w:rsidRDefault="00520FEC" w:rsidP="00F92656">
            <w:pPr>
              <w:autoSpaceDE w:val="0"/>
              <w:autoSpaceDN w:val="0"/>
              <w:snapToGrid w:val="0"/>
            </w:pPr>
          </w:p>
        </w:tc>
      </w:tr>
      <w:tr w:rsidR="00E90ECD" w:rsidRPr="00E90ECD" w14:paraId="33DCED75" w14:textId="77777777" w:rsidTr="00F53FC9">
        <w:trPr>
          <w:trHeight w:val="264"/>
        </w:trPr>
        <w:tc>
          <w:tcPr>
            <w:tcW w:w="2268" w:type="dxa"/>
            <w:vMerge w:val="restart"/>
            <w:vAlign w:val="center"/>
          </w:tcPr>
          <w:p w14:paraId="4FF2BA9A" w14:textId="77777777" w:rsidR="00520FEC" w:rsidRPr="00E90ECD" w:rsidRDefault="00520FEC" w:rsidP="00F92656">
            <w:pPr>
              <w:autoSpaceDE w:val="0"/>
              <w:autoSpaceDN w:val="0"/>
              <w:snapToGrid w:val="0"/>
            </w:pPr>
            <w:r w:rsidRPr="00E90ECD">
              <w:t>(</w:t>
            </w:r>
            <w:r w:rsidRPr="00E90ECD">
              <w:rPr>
                <w:rFonts w:hint="eastAsia"/>
              </w:rPr>
              <w:t>二</w:t>
            </w:r>
            <w:r w:rsidRPr="00E90ECD">
              <w:t>)</w:t>
            </w:r>
            <w:r w:rsidRPr="00E90ECD">
              <w:rPr>
                <w:rFonts w:hint="eastAsia"/>
              </w:rPr>
              <w:t>工作項目</w:t>
            </w:r>
            <w:r w:rsidRPr="00E90ECD">
              <w:t>B</w:t>
            </w:r>
          </w:p>
        </w:tc>
        <w:tc>
          <w:tcPr>
            <w:tcW w:w="2126" w:type="dxa"/>
            <w:vMerge w:val="restart"/>
            <w:vAlign w:val="center"/>
          </w:tcPr>
          <w:p w14:paraId="2DED7DEA" w14:textId="77777777" w:rsidR="00520FEC" w:rsidRPr="00E90ECD" w:rsidRDefault="00520FEC" w:rsidP="00F92656">
            <w:pPr>
              <w:autoSpaceDE w:val="0"/>
              <w:autoSpaceDN w:val="0"/>
              <w:snapToGrid w:val="0"/>
            </w:pPr>
            <w:r w:rsidRPr="00E90ECD">
              <w:t>1.</w:t>
            </w:r>
            <w:r w:rsidRPr="00E90ECD">
              <w:rPr>
                <w:rFonts w:hint="eastAsia"/>
              </w:rPr>
              <w:t>工作項目</w:t>
            </w:r>
            <w:r w:rsidRPr="00E90ECD">
              <w:t>B1</w:t>
            </w:r>
          </w:p>
        </w:tc>
        <w:tc>
          <w:tcPr>
            <w:tcW w:w="2126" w:type="dxa"/>
            <w:vAlign w:val="center"/>
          </w:tcPr>
          <w:p w14:paraId="0B0436EE" w14:textId="77777777" w:rsidR="00520FEC" w:rsidRPr="00E90ECD" w:rsidRDefault="00520FEC" w:rsidP="00F92656">
            <w:pPr>
              <w:autoSpaceDE w:val="0"/>
              <w:autoSpaceDN w:val="0"/>
              <w:snapToGrid w:val="0"/>
            </w:pPr>
          </w:p>
        </w:tc>
        <w:tc>
          <w:tcPr>
            <w:tcW w:w="2835" w:type="dxa"/>
            <w:vAlign w:val="center"/>
          </w:tcPr>
          <w:p w14:paraId="3BBBEF6D" w14:textId="77777777" w:rsidR="00520FEC" w:rsidRPr="00E90ECD" w:rsidRDefault="00520FEC" w:rsidP="00F92656">
            <w:pPr>
              <w:autoSpaceDE w:val="0"/>
              <w:autoSpaceDN w:val="0"/>
              <w:snapToGrid w:val="0"/>
            </w:pPr>
          </w:p>
        </w:tc>
      </w:tr>
      <w:tr w:rsidR="00E90ECD" w:rsidRPr="00E90ECD" w14:paraId="170848E4" w14:textId="77777777" w:rsidTr="00F53FC9">
        <w:trPr>
          <w:trHeight w:val="180"/>
        </w:trPr>
        <w:tc>
          <w:tcPr>
            <w:tcW w:w="2268" w:type="dxa"/>
            <w:vMerge/>
            <w:vAlign w:val="center"/>
          </w:tcPr>
          <w:p w14:paraId="3D8E7892" w14:textId="77777777" w:rsidR="00520FEC" w:rsidRPr="00E90ECD" w:rsidRDefault="00520FEC" w:rsidP="00F92656">
            <w:pPr>
              <w:autoSpaceDE w:val="0"/>
              <w:autoSpaceDN w:val="0"/>
              <w:snapToGrid w:val="0"/>
            </w:pPr>
          </w:p>
        </w:tc>
        <w:tc>
          <w:tcPr>
            <w:tcW w:w="2126" w:type="dxa"/>
            <w:vMerge/>
            <w:vAlign w:val="center"/>
          </w:tcPr>
          <w:p w14:paraId="1DB4556E" w14:textId="77777777" w:rsidR="00520FEC" w:rsidRPr="00E90ECD" w:rsidRDefault="00520FEC" w:rsidP="00F92656">
            <w:pPr>
              <w:autoSpaceDE w:val="0"/>
              <w:autoSpaceDN w:val="0"/>
              <w:snapToGrid w:val="0"/>
            </w:pPr>
          </w:p>
        </w:tc>
        <w:tc>
          <w:tcPr>
            <w:tcW w:w="2126" w:type="dxa"/>
            <w:vAlign w:val="center"/>
          </w:tcPr>
          <w:p w14:paraId="2A3E0F04" w14:textId="77777777" w:rsidR="00520FEC" w:rsidRPr="00E90ECD" w:rsidRDefault="00520FEC" w:rsidP="00F92656">
            <w:pPr>
              <w:autoSpaceDE w:val="0"/>
              <w:autoSpaceDN w:val="0"/>
              <w:snapToGrid w:val="0"/>
            </w:pPr>
          </w:p>
        </w:tc>
        <w:tc>
          <w:tcPr>
            <w:tcW w:w="2835" w:type="dxa"/>
            <w:vAlign w:val="center"/>
          </w:tcPr>
          <w:p w14:paraId="29D2CCD1" w14:textId="77777777" w:rsidR="00520FEC" w:rsidRPr="00E90ECD" w:rsidRDefault="00520FEC" w:rsidP="00F92656">
            <w:pPr>
              <w:autoSpaceDE w:val="0"/>
              <w:autoSpaceDN w:val="0"/>
              <w:snapToGrid w:val="0"/>
            </w:pPr>
          </w:p>
        </w:tc>
      </w:tr>
      <w:tr w:rsidR="00E90ECD" w:rsidRPr="00E90ECD" w14:paraId="0DF0410F" w14:textId="77777777" w:rsidTr="00F53FC9">
        <w:trPr>
          <w:trHeight w:val="324"/>
        </w:trPr>
        <w:tc>
          <w:tcPr>
            <w:tcW w:w="2268" w:type="dxa"/>
            <w:vMerge/>
            <w:vAlign w:val="center"/>
          </w:tcPr>
          <w:p w14:paraId="33E119F0" w14:textId="77777777" w:rsidR="00520FEC" w:rsidRPr="00E90ECD" w:rsidRDefault="00520FEC" w:rsidP="00F92656">
            <w:pPr>
              <w:autoSpaceDE w:val="0"/>
              <w:autoSpaceDN w:val="0"/>
              <w:snapToGrid w:val="0"/>
            </w:pPr>
          </w:p>
        </w:tc>
        <w:tc>
          <w:tcPr>
            <w:tcW w:w="2126" w:type="dxa"/>
            <w:vMerge w:val="restart"/>
            <w:vAlign w:val="center"/>
          </w:tcPr>
          <w:p w14:paraId="5DACCE1F" w14:textId="77777777" w:rsidR="00520FEC" w:rsidRPr="00E90ECD" w:rsidRDefault="00520FEC" w:rsidP="00F92656">
            <w:pPr>
              <w:autoSpaceDE w:val="0"/>
              <w:autoSpaceDN w:val="0"/>
              <w:snapToGrid w:val="0"/>
            </w:pPr>
            <w:r w:rsidRPr="00E90ECD">
              <w:t>2.</w:t>
            </w:r>
            <w:r w:rsidRPr="00E90ECD">
              <w:rPr>
                <w:rFonts w:hint="eastAsia"/>
              </w:rPr>
              <w:t>工作項目</w:t>
            </w:r>
            <w:r w:rsidRPr="00E90ECD">
              <w:t>B2</w:t>
            </w:r>
          </w:p>
        </w:tc>
        <w:tc>
          <w:tcPr>
            <w:tcW w:w="2126" w:type="dxa"/>
            <w:vAlign w:val="center"/>
          </w:tcPr>
          <w:p w14:paraId="496C7578" w14:textId="77777777" w:rsidR="00520FEC" w:rsidRPr="00E90ECD" w:rsidRDefault="00520FEC" w:rsidP="00F92656">
            <w:pPr>
              <w:autoSpaceDE w:val="0"/>
              <w:autoSpaceDN w:val="0"/>
              <w:snapToGrid w:val="0"/>
            </w:pPr>
          </w:p>
        </w:tc>
        <w:tc>
          <w:tcPr>
            <w:tcW w:w="2835" w:type="dxa"/>
            <w:vAlign w:val="center"/>
          </w:tcPr>
          <w:p w14:paraId="60E3603F" w14:textId="77777777" w:rsidR="00520FEC" w:rsidRPr="00E90ECD" w:rsidRDefault="00520FEC" w:rsidP="00F92656">
            <w:pPr>
              <w:autoSpaceDE w:val="0"/>
              <w:autoSpaceDN w:val="0"/>
              <w:snapToGrid w:val="0"/>
            </w:pPr>
          </w:p>
        </w:tc>
      </w:tr>
      <w:tr w:rsidR="00E90ECD" w:rsidRPr="00E90ECD" w14:paraId="2F8FBD10" w14:textId="77777777" w:rsidTr="00F53FC9">
        <w:trPr>
          <w:trHeight w:val="120"/>
        </w:trPr>
        <w:tc>
          <w:tcPr>
            <w:tcW w:w="2268" w:type="dxa"/>
            <w:vMerge/>
            <w:vAlign w:val="center"/>
          </w:tcPr>
          <w:p w14:paraId="54FC8CB4" w14:textId="77777777" w:rsidR="00520FEC" w:rsidRPr="00E90ECD" w:rsidRDefault="00520FEC" w:rsidP="00F92656">
            <w:pPr>
              <w:autoSpaceDE w:val="0"/>
              <w:autoSpaceDN w:val="0"/>
              <w:snapToGrid w:val="0"/>
            </w:pPr>
          </w:p>
        </w:tc>
        <w:tc>
          <w:tcPr>
            <w:tcW w:w="2126" w:type="dxa"/>
            <w:vMerge/>
            <w:vAlign w:val="center"/>
          </w:tcPr>
          <w:p w14:paraId="77AEAE54" w14:textId="77777777" w:rsidR="00520FEC" w:rsidRPr="00E90ECD" w:rsidRDefault="00520FEC" w:rsidP="00F92656">
            <w:pPr>
              <w:autoSpaceDE w:val="0"/>
              <w:autoSpaceDN w:val="0"/>
              <w:snapToGrid w:val="0"/>
            </w:pPr>
          </w:p>
        </w:tc>
        <w:tc>
          <w:tcPr>
            <w:tcW w:w="2126" w:type="dxa"/>
            <w:vAlign w:val="center"/>
          </w:tcPr>
          <w:p w14:paraId="0362BDA9" w14:textId="77777777" w:rsidR="00520FEC" w:rsidRPr="00E90ECD" w:rsidRDefault="00520FEC" w:rsidP="00F92656">
            <w:pPr>
              <w:autoSpaceDE w:val="0"/>
              <w:autoSpaceDN w:val="0"/>
              <w:snapToGrid w:val="0"/>
            </w:pPr>
          </w:p>
        </w:tc>
        <w:tc>
          <w:tcPr>
            <w:tcW w:w="2835" w:type="dxa"/>
            <w:vAlign w:val="center"/>
          </w:tcPr>
          <w:p w14:paraId="7E12BAA8" w14:textId="77777777" w:rsidR="00520FEC" w:rsidRPr="00E90ECD" w:rsidRDefault="00520FEC" w:rsidP="00F92656">
            <w:pPr>
              <w:autoSpaceDE w:val="0"/>
              <w:autoSpaceDN w:val="0"/>
              <w:snapToGrid w:val="0"/>
            </w:pPr>
          </w:p>
        </w:tc>
      </w:tr>
      <w:tr w:rsidR="00E90ECD" w:rsidRPr="00E90ECD" w14:paraId="06542A02" w14:textId="77777777" w:rsidTr="00F53FC9">
        <w:trPr>
          <w:trHeight w:val="192"/>
        </w:trPr>
        <w:tc>
          <w:tcPr>
            <w:tcW w:w="2268" w:type="dxa"/>
            <w:vMerge/>
            <w:vAlign w:val="center"/>
          </w:tcPr>
          <w:p w14:paraId="3854D65F" w14:textId="77777777" w:rsidR="00520FEC" w:rsidRPr="00E90ECD" w:rsidRDefault="00520FEC" w:rsidP="00F92656">
            <w:pPr>
              <w:autoSpaceDE w:val="0"/>
              <w:autoSpaceDN w:val="0"/>
              <w:snapToGrid w:val="0"/>
            </w:pPr>
          </w:p>
        </w:tc>
        <w:tc>
          <w:tcPr>
            <w:tcW w:w="2126" w:type="dxa"/>
            <w:vMerge w:val="restart"/>
            <w:vAlign w:val="center"/>
          </w:tcPr>
          <w:p w14:paraId="29B0BFE6" w14:textId="77777777" w:rsidR="00520FEC" w:rsidRPr="00E90ECD" w:rsidRDefault="00520FEC" w:rsidP="00F92656">
            <w:pPr>
              <w:autoSpaceDE w:val="0"/>
              <w:autoSpaceDN w:val="0"/>
              <w:snapToGrid w:val="0"/>
            </w:pPr>
            <w:r w:rsidRPr="00E90ECD">
              <w:t>3.</w:t>
            </w:r>
            <w:r w:rsidRPr="00E90ECD">
              <w:rPr>
                <w:rFonts w:hint="eastAsia"/>
              </w:rPr>
              <w:t>﹍﹍</w:t>
            </w:r>
          </w:p>
        </w:tc>
        <w:tc>
          <w:tcPr>
            <w:tcW w:w="2126" w:type="dxa"/>
            <w:vAlign w:val="center"/>
          </w:tcPr>
          <w:p w14:paraId="7CBE95AB" w14:textId="77777777" w:rsidR="00520FEC" w:rsidRPr="00E90ECD" w:rsidRDefault="00520FEC" w:rsidP="00F92656">
            <w:pPr>
              <w:autoSpaceDE w:val="0"/>
              <w:autoSpaceDN w:val="0"/>
              <w:snapToGrid w:val="0"/>
            </w:pPr>
          </w:p>
        </w:tc>
        <w:tc>
          <w:tcPr>
            <w:tcW w:w="2835" w:type="dxa"/>
            <w:vAlign w:val="center"/>
          </w:tcPr>
          <w:p w14:paraId="3680CD63" w14:textId="77777777" w:rsidR="00520FEC" w:rsidRPr="00E90ECD" w:rsidRDefault="00520FEC" w:rsidP="00F92656">
            <w:pPr>
              <w:autoSpaceDE w:val="0"/>
              <w:autoSpaceDN w:val="0"/>
              <w:snapToGrid w:val="0"/>
            </w:pPr>
          </w:p>
        </w:tc>
      </w:tr>
      <w:tr w:rsidR="00E90ECD" w:rsidRPr="00E90ECD" w14:paraId="17A53239" w14:textId="77777777" w:rsidTr="00F53FC9">
        <w:trPr>
          <w:trHeight w:val="252"/>
        </w:trPr>
        <w:tc>
          <w:tcPr>
            <w:tcW w:w="2268" w:type="dxa"/>
            <w:vMerge/>
            <w:vAlign w:val="center"/>
          </w:tcPr>
          <w:p w14:paraId="65DC3670" w14:textId="77777777" w:rsidR="00520FEC" w:rsidRPr="00E90ECD" w:rsidRDefault="00520FEC" w:rsidP="00F92656">
            <w:pPr>
              <w:autoSpaceDE w:val="0"/>
              <w:autoSpaceDN w:val="0"/>
              <w:snapToGrid w:val="0"/>
            </w:pPr>
          </w:p>
        </w:tc>
        <w:tc>
          <w:tcPr>
            <w:tcW w:w="2126" w:type="dxa"/>
            <w:vMerge/>
            <w:vAlign w:val="center"/>
          </w:tcPr>
          <w:p w14:paraId="4C214ADE" w14:textId="77777777" w:rsidR="00520FEC" w:rsidRPr="00E90ECD" w:rsidRDefault="00520FEC" w:rsidP="00F92656">
            <w:pPr>
              <w:autoSpaceDE w:val="0"/>
              <w:autoSpaceDN w:val="0"/>
              <w:snapToGrid w:val="0"/>
            </w:pPr>
          </w:p>
        </w:tc>
        <w:tc>
          <w:tcPr>
            <w:tcW w:w="2126" w:type="dxa"/>
            <w:vAlign w:val="center"/>
          </w:tcPr>
          <w:p w14:paraId="3441FADE" w14:textId="77777777" w:rsidR="00520FEC" w:rsidRPr="00E90ECD" w:rsidRDefault="00520FEC" w:rsidP="00F92656">
            <w:pPr>
              <w:autoSpaceDE w:val="0"/>
              <w:autoSpaceDN w:val="0"/>
              <w:snapToGrid w:val="0"/>
            </w:pPr>
          </w:p>
        </w:tc>
        <w:tc>
          <w:tcPr>
            <w:tcW w:w="2835" w:type="dxa"/>
            <w:vAlign w:val="center"/>
          </w:tcPr>
          <w:p w14:paraId="6241F6C8" w14:textId="77777777" w:rsidR="00520FEC" w:rsidRPr="00E90ECD" w:rsidRDefault="00520FEC" w:rsidP="00F92656">
            <w:pPr>
              <w:autoSpaceDE w:val="0"/>
              <w:autoSpaceDN w:val="0"/>
              <w:snapToGrid w:val="0"/>
            </w:pPr>
          </w:p>
        </w:tc>
      </w:tr>
      <w:tr w:rsidR="00E90ECD" w:rsidRPr="00E90ECD" w14:paraId="476C014C" w14:textId="77777777" w:rsidTr="00F53FC9">
        <w:trPr>
          <w:trHeight w:val="192"/>
        </w:trPr>
        <w:tc>
          <w:tcPr>
            <w:tcW w:w="2268" w:type="dxa"/>
            <w:vMerge w:val="restart"/>
            <w:vAlign w:val="center"/>
          </w:tcPr>
          <w:p w14:paraId="378466D6" w14:textId="77777777" w:rsidR="00520FEC" w:rsidRPr="00E90ECD" w:rsidRDefault="00520FEC" w:rsidP="00F92656">
            <w:pPr>
              <w:autoSpaceDE w:val="0"/>
              <w:autoSpaceDN w:val="0"/>
              <w:snapToGrid w:val="0"/>
            </w:pPr>
            <w:r w:rsidRPr="00E90ECD">
              <w:t>(</w:t>
            </w:r>
            <w:r w:rsidRPr="00E90ECD">
              <w:rPr>
                <w:rFonts w:hint="eastAsia"/>
              </w:rPr>
              <w:t>三</w:t>
            </w:r>
            <w:r w:rsidRPr="00E90ECD">
              <w:t>)</w:t>
            </w:r>
            <w:r w:rsidRPr="00E90ECD">
              <w:rPr>
                <w:rFonts w:hint="eastAsia"/>
              </w:rPr>
              <w:t>工作項目</w:t>
            </w:r>
            <w:r w:rsidRPr="00E90ECD">
              <w:t>C</w:t>
            </w:r>
          </w:p>
        </w:tc>
        <w:tc>
          <w:tcPr>
            <w:tcW w:w="2126" w:type="dxa"/>
            <w:vMerge w:val="restart"/>
            <w:vAlign w:val="center"/>
          </w:tcPr>
          <w:p w14:paraId="6D69E712" w14:textId="77777777" w:rsidR="00520FEC" w:rsidRPr="00E90ECD" w:rsidRDefault="00520FEC" w:rsidP="00F92656">
            <w:pPr>
              <w:autoSpaceDE w:val="0"/>
              <w:autoSpaceDN w:val="0"/>
              <w:snapToGrid w:val="0"/>
            </w:pPr>
            <w:r w:rsidRPr="00E90ECD">
              <w:t>1.</w:t>
            </w:r>
            <w:r w:rsidRPr="00E90ECD">
              <w:rPr>
                <w:rFonts w:hint="eastAsia"/>
              </w:rPr>
              <w:t>工作項目</w:t>
            </w:r>
            <w:r w:rsidRPr="00E90ECD">
              <w:t>C1</w:t>
            </w:r>
          </w:p>
        </w:tc>
        <w:tc>
          <w:tcPr>
            <w:tcW w:w="2126" w:type="dxa"/>
            <w:vAlign w:val="center"/>
          </w:tcPr>
          <w:p w14:paraId="12D29ABF" w14:textId="77777777" w:rsidR="00520FEC" w:rsidRPr="00E90ECD" w:rsidRDefault="00520FEC" w:rsidP="00F92656">
            <w:pPr>
              <w:autoSpaceDE w:val="0"/>
              <w:autoSpaceDN w:val="0"/>
              <w:snapToGrid w:val="0"/>
            </w:pPr>
          </w:p>
        </w:tc>
        <w:tc>
          <w:tcPr>
            <w:tcW w:w="2835" w:type="dxa"/>
            <w:vAlign w:val="center"/>
          </w:tcPr>
          <w:p w14:paraId="348758F2" w14:textId="77777777" w:rsidR="00520FEC" w:rsidRPr="00E90ECD" w:rsidRDefault="00520FEC" w:rsidP="00F92656">
            <w:pPr>
              <w:autoSpaceDE w:val="0"/>
              <w:autoSpaceDN w:val="0"/>
              <w:snapToGrid w:val="0"/>
            </w:pPr>
          </w:p>
        </w:tc>
      </w:tr>
      <w:tr w:rsidR="00E90ECD" w:rsidRPr="00E90ECD" w14:paraId="71867B38" w14:textId="77777777" w:rsidTr="00F53FC9">
        <w:trPr>
          <w:trHeight w:val="252"/>
        </w:trPr>
        <w:tc>
          <w:tcPr>
            <w:tcW w:w="2268" w:type="dxa"/>
            <w:vMerge/>
            <w:vAlign w:val="center"/>
          </w:tcPr>
          <w:p w14:paraId="157AA218" w14:textId="77777777" w:rsidR="00520FEC" w:rsidRPr="00E90ECD" w:rsidRDefault="00520FEC" w:rsidP="00F92656">
            <w:pPr>
              <w:autoSpaceDE w:val="0"/>
              <w:autoSpaceDN w:val="0"/>
              <w:snapToGrid w:val="0"/>
            </w:pPr>
          </w:p>
        </w:tc>
        <w:tc>
          <w:tcPr>
            <w:tcW w:w="2126" w:type="dxa"/>
            <w:vMerge/>
            <w:vAlign w:val="center"/>
          </w:tcPr>
          <w:p w14:paraId="1CA93243" w14:textId="77777777" w:rsidR="00520FEC" w:rsidRPr="00E90ECD" w:rsidRDefault="00520FEC" w:rsidP="00F92656">
            <w:pPr>
              <w:autoSpaceDE w:val="0"/>
              <w:autoSpaceDN w:val="0"/>
              <w:snapToGrid w:val="0"/>
            </w:pPr>
          </w:p>
        </w:tc>
        <w:tc>
          <w:tcPr>
            <w:tcW w:w="2126" w:type="dxa"/>
            <w:vAlign w:val="center"/>
          </w:tcPr>
          <w:p w14:paraId="21F9E904" w14:textId="77777777" w:rsidR="00520FEC" w:rsidRPr="00E90ECD" w:rsidRDefault="00520FEC" w:rsidP="00F92656">
            <w:pPr>
              <w:autoSpaceDE w:val="0"/>
              <w:autoSpaceDN w:val="0"/>
              <w:snapToGrid w:val="0"/>
            </w:pPr>
          </w:p>
        </w:tc>
        <w:tc>
          <w:tcPr>
            <w:tcW w:w="2835" w:type="dxa"/>
            <w:vAlign w:val="center"/>
          </w:tcPr>
          <w:p w14:paraId="0B6D0C88" w14:textId="77777777" w:rsidR="00520FEC" w:rsidRPr="00E90ECD" w:rsidRDefault="00520FEC" w:rsidP="00F92656">
            <w:pPr>
              <w:autoSpaceDE w:val="0"/>
              <w:autoSpaceDN w:val="0"/>
              <w:snapToGrid w:val="0"/>
            </w:pPr>
          </w:p>
        </w:tc>
      </w:tr>
      <w:tr w:rsidR="00E90ECD" w:rsidRPr="00E90ECD" w14:paraId="54747F65" w14:textId="77777777" w:rsidTr="00F53FC9">
        <w:trPr>
          <w:trHeight w:val="276"/>
        </w:trPr>
        <w:tc>
          <w:tcPr>
            <w:tcW w:w="2268" w:type="dxa"/>
            <w:vMerge/>
            <w:vAlign w:val="center"/>
          </w:tcPr>
          <w:p w14:paraId="4F320DED" w14:textId="77777777" w:rsidR="00520FEC" w:rsidRPr="00E90ECD" w:rsidRDefault="00520FEC" w:rsidP="00F92656">
            <w:pPr>
              <w:autoSpaceDE w:val="0"/>
              <w:autoSpaceDN w:val="0"/>
              <w:snapToGrid w:val="0"/>
            </w:pPr>
          </w:p>
        </w:tc>
        <w:tc>
          <w:tcPr>
            <w:tcW w:w="2126" w:type="dxa"/>
            <w:vMerge w:val="restart"/>
            <w:vAlign w:val="center"/>
          </w:tcPr>
          <w:p w14:paraId="4E4D1D3B" w14:textId="77777777" w:rsidR="00520FEC" w:rsidRPr="00E90ECD" w:rsidRDefault="00520FEC" w:rsidP="00F92656">
            <w:pPr>
              <w:autoSpaceDE w:val="0"/>
              <w:autoSpaceDN w:val="0"/>
              <w:snapToGrid w:val="0"/>
            </w:pPr>
            <w:r w:rsidRPr="00E90ECD">
              <w:t>2.</w:t>
            </w:r>
            <w:r w:rsidRPr="00E90ECD">
              <w:rPr>
                <w:rFonts w:hint="eastAsia"/>
              </w:rPr>
              <w:t>工作項目</w:t>
            </w:r>
            <w:r w:rsidRPr="00E90ECD">
              <w:t>C2</w:t>
            </w:r>
          </w:p>
        </w:tc>
        <w:tc>
          <w:tcPr>
            <w:tcW w:w="2126" w:type="dxa"/>
            <w:vAlign w:val="center"/>
          </w:tcPr>
          <w:p w14:paraId="7F673BFE" w14:textId="77777777" w:rsidR="00520FEC" w:rsidRPr="00E90ECD" w:rsidRDefault="00520FEC" w:rsidP="00F92656">
            <w:pPr>
              <w:autoSpaceDE w:val="0"/>
              <w:autoSpaceDN w:val="0"/>
              <w:snapToGrid w:val="0"/>
            </w:pPr>
          </w:p>
        </w:tc>
        <w:tc>
          <w:tcPr>
            <w:tcW w:w="2835" w:type="dxa"/>
            <w:vAlign w:val="center"/>
          </w:tcPr>
          <w:p w14:paraId="36757E21" w14:textId="77777777" w:rsidR="00520FEC" w:rsidRPr="00E90ECD" w:rsidRDefault="00520FEC" w:rsidP="00F92656">
            <w:pPr>
              <w:autoSpaceDE w:val="0"/>
              <w:autoSpaceDN w:val="0"/>
              <w:snapToGrid w:val="0"/>
            </w:pPr>
          </w:p>
        </w:tc>
      </w:tr>
      <w:tr w:rsidR="00E90ECD" w:rsidRPr="00E90ECD" w14:paraId="08325B4A" w14:textId="77777777" w:rsidTr="00F53FC9">
        <w:trPr>
          <w:trHeight w:val="168"/>
        </w:trPr>
        <w:tc>
          <w:tcPr>
            <w:tcW w:w="2268" w:type="dxa"/>
            <w:vMerge/>
            <w:vAlign w:val="center"/>
          </w:tcPr>
          <w:p w14:paraId="14482381" w14:textId="77777777" w:rsidR="00520FEC" w:rsidRPr="00E90ECD" w:rsidRDefault="00520FEC" w:rsidP="00F92656">
            <w:pPr>
              <w:autoSpaceDE w:val="0"/>
              <w:autoSpaceDN w:val="0"/>
              <w:snapToGrid w:val="0"/>
            </w:pPr>
          </w:p>
        </w:tc>
        <w:tc>
          <w:tcPr>
            <w:tcW w:w="2126" w:type="dxa"/>
            <w:vMerge/>
            <w:vAlign w:val="center"/>
          </w:tcPr>
          <w:p w14:paraId="2E86CF3A" w14:textId="77777777" w:rsidR="00520FEC" w:rsidRPr="00E90ECD" w:rsidRDefault="00520FEC" w:rsidP="00F92656">
            <w:pPr>
              <w:autoSpaceDE w:val="0"/>
              <w:autoSpaceDN w:val="0"/>
              <w:snapToGrid w:val="0"/>
            </w:pPr>
          </w:p>
        </w:tc>
        <w:tc>
          <w:tcPr>
            <w:tcW w:w="2126" w:type="dxa"/>
            <w:vAlign w:val="center"/>
          </w:tcPr>
          <w:p w14:paraId="04C8A2DD" w14:textId="77777777" w:rsidR="00520FEC" w:rsidRPr="00E90ECD" w:rsidRDefault="00520FEC" w:rsidP="00F92656">
            <w:pPr>
              <w:autoSpaceDE w:val="0"/>
              <w:autoSpaceDN w:val="0"/>
              <w:snapToGrid w:val="0"/>
            </w:pPr>
          </w:p>
        </w:tc>
        <w:tc>
          <w:tcPr>
            <w:tcW w:w="2835" w:type="dxa"/>
            <w:vAlign w:val="center"/>
          </w:tcPr>
          <w:p w14:paraId="201CB401" w14:textId="77777777" w:rsidR="00520FEC" w:rsidRPr="00E90ECD" w:rsidRDefault="00520FEC" w:rsidP="00F92656">
            <w:pPr>
              <w:autoSpaceDE w:val="0"/>
              <w:autoSpaceDN w:val="0"/>
              <w:snapToGrid w:val="0"/>
            </w:pPr>
          </w:p>
        </w:tc>
      </w:tr>
      <w:tr w:rsidR="00E90ECD" w:rsidRPr="00E90ECD" w14:paraId="1D6AAF27" w14:textId="77777777" w:rsidTr="00F53FC9">
        <w:trPr>
          <w:trHeight w:val="276"/>
        </w:trPr>
        <w:tc>
          <w:tcPr>
            <w:tcW w:w="2268" w:type="dxa"/>
            <w:vMerge/>
            <w:vAlign w:val="center"/>
          </w:tcPr>
          <w:p w14:paraId="0EE4DFF5" w14:textId="77777777" w:rsidR="00520FEC" w:rsidRPr="00E90ECD" w:rsidRDefault="00520FEC" w:rsidP="00F92656">
            <w:pPr>
              <w:autoSpaceDE w:val="0"/>
              <w:autoSpaceDN w:val="0"/>
              <w:snapToGrid w:val="0"/>
            </w:pPr>
          </w:p>
        </w:tc>
        <w:tc>
          <w:tcPr>
            <w:tcW w:w="2126" w:type="dxa"/>
            <w:vMerge w:val="restart"/>
            <w:vAlign w:val="center"/>
          </w:tcPr>
          <w:p w14:paraId="7D7064B6" w14:textId="77777777" w:rsidR="00520FEC" w:rsidRPr="00E90ECD" w:rsidRDefault="00520FEC" w:rsidP="00F92656">
            <w:pPr>
              <w:autoSpaceDE w:val="0"/>
              <w:autoSpaceDN w:val="0"/>
              <w:snapToGrid w:val="0"/>
            </w:pPr>
            <w:r w:rsidRPr="00E90ECD">
              <w:t>3.</w:t>
            </w:r>
            <w:r w:rsidRPr="00E90ECD">
              <w:rPr>
                <w:rFonts w:hint="eastAsia"/>
              </w:rPr>
              <w:t>﹍﹍</w:t>
            </w:r>
          </w:p>
        </w:tc>
        <w:tc>
          <w:tcPr>
            <w:tcW w:w="2126" w:type="dxa"/>
            <w:vAlign w:val="center"/>
          </w:tcPr>
          <w:p w14:paraId="5BD4887C" w14:textId="77777777" w:rsidR="00520FEC" w:rsidRPr="00E90ECD" w:rsidRDefault="00520FEC" w:rsidP="00F92656">
            <w:pPr>
              <w:autoSpaceDE w:val="0"/>
              <w:autoSpaceDN w:val="0"/>
              <w:snapToGrid w:val="0"/>
            </w:pPr>
          </w:p>
        </w:tc>
        <w:tc>
          <w:tcPr>
            <w:tcW w:w="2835" w:type="dxa"/>
            <w:vAlign w:val="center"/>
          </w:tcPr>
          <w:p w14:paraId="0384EC52" w14:textId="77777777" w:rsidR="00520FEC" w:rsidRPr="00E90ECD" w:rsidRDefault="00520FEC" w:rsidP="00F92656">
            <w:pPr>
              <w:autoSpaceDE w:val="0"/>
              <w:autoSpaceDN w:val="0"/>
              <w:snapToGrid w:val="0"/>
            </w:pPr>
          </w:p>
        </w:tc>
      </w:tr>
      <w:tr w:rsidR="00256688" w:rsidRPr="00E90ECD" w14:paraId="7B822096" w14:textId="77777777" w:rsidTr="00F53FC9">
        <w:trPr>
          <w:trHeight w:val="168"/>
        </w:trPr>
        <w:tc>
          <w:tcPr>
            <w:tcW w:w="2268" w:type="dxa"/>
            <w:vMerge/>
            <w:vAlign w:val="center"/>
          </w:tcPr>
          <w:p w14:paraId="20CE28D6" w14:textId="77777777" w:rsidR="00520FEC" w:rsidRPr="00E90ECD" w:rsidRDefault="00520FEC" w:rsidP="00F92656">
            <w:pPr>
              <w:autoSpaceDE w:val="0"/>
              <w:autoSpaceDN w:val="0"/>
              <w:snapToGrid w:val="0"/>
            </w:pPr>
          </w:p>
        </w:tc>
        <w:tc>
          <w:tcPr>
            <w:tcW w:w="2126" w:type="dxa"/>
            <w:vMerge/>
            <w:vAlign w:val="center"/>
          </w:tcPr>
          <w:p w14:paraId="20016007" w14:textId="77777777" w:rsidR="00520FEC" w:rsidRPr="00E90ECD" w:rsidRDefault="00520FEC" w:rsidP="00F92656">
            <w:pPr>
              <w:autoSpaceDE w:val="0"/>
              <w:autoSpaceDN w:val="0"/>
              <w:snapToGrid w:val="0"/>
            </w:pPr>
          </w:p>
        </w:tc>
        <w:tc>
          <w:tcPr>
            <w:tcW w:w="2126" w:type="dxa"/>
            <w:vAlign w:val="center"/>
          </w:tcPr>
          <w:p w14:paraId="6FCDAE8D" w14:textId="77777777" w:rsidR="00520FEC" w:rsidRPr="00E90ECD" w:rsidRDefault="00520FEC" w:rsidP="00F92656">
            <w:pPr>
              <w:autoSpaceDE w:val="0"/>
              <w:autoSpaceDN w:val="0"/>
              <w:snapToGrid w:val="0"/>
            </w:pPr>
          </w:p>
        </w:tc>
        <w:tc>
          <w:tcPr>
            <w:tcW w:w="2835" w:type="dxa"/>
            <w:vAlign w:val="center"/>
          </w:tcPr>
          <w:p w14:paraId="40AE5866" w14:textId="77777777" w:rsidR="00520FEC" w:rsidRPr="00E90ECD" w:rsidRDefault="00520FEC" w:rsidP="00F92656">
            <w:pPr>
              <w:autoSpaceDE w:val="0"/>
              <w:autoSpaceDN w:val="0"/>
              <w:snapToGrid w:val="0"/>
            </w:pPr>
          </w:p>
        </w:tc>
      </w:tr>
    </w:tbl>
    <w:p w14:paraId="4A290B09" w14:textId="77777777" w:rsidR="00520FEC" w:rsidRPr="00E90ECD" w:rsidRDefault="00520FEC" w:rsidP="006F6353">
      <w:pPr>
        <w:snapToGrid w:val="0"/>
      </w:pPr>
    </w:p>
    <w:p w14:paraId="23992B84" w14:textId="77777777" w:rsidR="00DC3199" w:rsidRPr="00E90ECD" w:rsidRDefault="00DC3199">
      <w:pPr>
        <w:pStyle w:val="6"/>
        <w:numPr>
          <w:ilvl w:val="0"/>
          <w:numId w:val="23"/>
        </w:numPr>
        <w:spacing w:before="0" w:after="0" w:line="240" w:lineRule="auto"/>
        <w:ind w:left="567" w:hanging="567"/>
        <w:jc w:val="left"/>
        <w:rPr>
          <w:b/>
          <w:sz w:val="28"/>
        </w:rPr>
      </w:pPr>
      <w:bookmarkStart w:id="209" w:name="_Toc126422906"/>
      <w:r w:rsidRPr="00E90ECD">
        <w:rPr>
          <w:rFonts w:hint="eastAsia"/>
          <w:b/>
          <w:sz w:val="28"/>
        </w:rPr>
        <w:t>人力配置</w:t>
      </w:r>
      <w:bookmarkEnd w:id="209"/>
    </w:p>
    <w:p w14:paraId="46273939" w14:textId="77777777" w:rsidR="007F33E0" w:rsidRPr="00E90ECD" w:rsidRDefault="007F33E0" w:rsidP="00C074AB">
      <w:pPr>
        <w:snapToGrid w:val="0"/>
        <w:ind w:leftChars="200" w:left="560"/>
        <w:rPr>
          <w:shd w:val="pct15" w:color="auto" w:fill="FFFFFF"/>
        </w:rPr>
      </w:pPr>
      <w:r w:rsidRPr="00E90ECD">
        <w:rPr>
          <w:rFonts w:hint="eastAsia"/>
          <w:shd w:val="pct15" w:color="auto" w:fill="FFFFFF"/>
        </w:rPr>
        <w:t>請具體說明提案廠商執行團隊及其它參與單位於計畫中之職責與過往相關專案經驗及實績等。</w:t>
      </w:r>
    </w:p>
    <w:p w14:paraId="69CB2A7A" w14:textId="77777777" w:rsidR="00DC3199" w:rsidRPr="00E90ECD" w:rsidRDefault="00DC3199" w:rsidP="00427D41">
      <w:pPr>
        <w:snapToGrid w:val="0"/>
      </w:pPr>
    </w:p>
    <w:p w14:paraId="3229844E" w14:textId="77777777" w:rsidR="00DC3199" w:rsidRPr="00E90ECD" w:rsidRDefault="00DC3199" w:rsidP="00DC3199">
      <w:pPr>
        <w:ind w:leftChars="100" w:left="280"/>
      </w:pPr>
      <w:r w:rsidRPr="00E90ECD">
        <w:t>(</w:t>
      </w:r>
      <w:r w:rsidRPr="00E90ECD">
        <w:rPr>
          <w:rFonts w:hint="eastAsia"/>
        </w:rPr>
        <w:t>一</w:t>
      </w:r>
      <w:r w:rsidRPr="00E90ECD">
        <w:t>)</w:t>
      </w:r>
      <w:r w:rsidR="0018386F" w:rsidRPr="00E90ECD">
        <w:rPr>
          <w:rFonts w:hint="eastAsia"/>
        </w:rPr>
        <w:t>計畫主持人資</w:t>
      </w:r>
      <w:r w:rsidRPr="00E90ECD">
        <w:rPr>
          <w:rFonts w:hint="eastAsia"/>
        </w:rPr>
        <w:t>歷表</w:t>
      </w:r>
    </w:p>
    <w:tbl>
      <w:tblPr>
        <w:tblW w:w="498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5"/>
        <w:gridCol w:w="2237"/>
        <w:gridCol w:w="781"/>
        <w:gridCol w:w="1388"/>
        <w:gridCol w:w="851"/>
        <w:gridCol w:w="1092"/>
        <w:gridCol w:w="1874"/>
      </w:tblGrid>
      <w:tr w:rsidR="00E90ECD" w:rsidRPr="00E90ECD" w14:paraId="39448285" w14:textId="77777777" w:rsidTr="006F7068">
        <w:trPr>
          <w:cantSplit/>
          <w:trHeight w:val="454"/>
        </w:trPr>
        <w:tc>
          <w:tcPr>
            <w:tcW w:w="747" w:type="pct"/>
            <w:shd w:val="clear" w:color="auto" w:fill="D9D9D9" w:themeFill="background1" w:themeFillShade="D9"/>
            <w:vAlign w:val="center"/>
          </w:tcPr>
          <w:p w14:paraId="7DC57315" w14:textId="77777777" w:rsidR="008D2D38" w:rsidRPr="00E90ECD" w:rsidRDefault="008D2D38" w:rsidP="00DC3199">
            <w:pPr>
              <w:snapToGrid w:val="0"/>
              <w:jc w:val="center"/>
              <w:rPr>
                <w:b/>
                <w:szCs w:val="24"/>
              </w:rPr>
            </w:pPr>
            <w:r w:rsidRPr="00E90ECD">
              <w:rPr>
                <w:rFonts w:hint="eastAsia"/>
                <w:b/>
                <w:szCs w:val="24"/>
              </w:rPr>
              <w:t>姓名</w:t>
            </w:r>
          </w:p>
        </w:tc>
        <w:tc>
          <w:tcPr>
            <w:tcW w:w="1157" w:type="pct"/>
            <w:shd w:val="clear" w:color="auto" w:fill="auto"/>
            <w:vAlign w:val="center"/>
          </w:tcPr>
          <w:p w14:paraId="1ADCE92A" w14:textId="77777777" w:rsidR="008D2D38" w:rsidRPr="00E90ECD" w:rsidRDefault="008D2D38" w:rsidP="008D2D38">
            <w:pPr>
              <w:snapToGrid w:val="0"/>
              <w:rPr>
                <w:szCs w:val="24"/>
              </w:rPr>
            </w:pPr>
          </w:p>
        </w:tc>
        <w:tc>
          <w:tcPr>
            <w:tcW w:w="404" w:type="pct"/>
            <w:shd w:val="clear" w:color="auto" w:fill="F2F2F2" w:themeFill="background1" w:themeFillShade="F2"/>
            <w:vAlign w:val="center"/>
          </w:tcPr>
          <w:p w14:paraId="27E99F8A" w14:textId="77777777" w:rsidR="008D2D38" w:rsidRPr="00E90ECD" w:rsidRDefault="008D2D38" w:rsidP="008D2D38">
            <w:pPr>
              <w:snapToGrid w:val="0"/>
              <w:jc w:val="center"/>
              <w:rPr>
                <w:szCs w:val="24"/>
              </w:rPr>
            </w:pPr>
            <w:r w:rsidRPr="00E90ECD">
              <w:rPr>
                <w:rFonts w:hint="eastAsia"/>
                <w:szCs w:val="24"/>
              </w:rPr>
              <w:t>職稱</w:t>
            </w:r>
          </w:p>
        </w:tc>
        <w:tc>
          <w:tcPr>
            <w:tcW w:w="718" w:type="pct"/>
            <w:shd w:val="clear" w:color="auto" w:fill="auto"/>
            <w:vAlign w:val="center"/>
          </w:tcPr>
          <w:p w14:paraId="489A3C36" w14:textId="77777777" w:rsidR="008D2D38" w:rsidRPr="00E90ECD" w:rsidRDefault="008D2D38" w:rsidP="008D2D38">
            <w:pPr>
              <w:snapToGrid w:val="0"/>
              <w:rPr>
                <w:szCs w:val="24"/>
              </w:rPr>
            </w:pPr>
          </w:p>
        </w:tc>
        <w:tc>
          <w:tcPr>
            <w:tcW w:w="440" w:type="pct"/>
            <w:shd w:val="clear" w:color="auto" w:fill="F2F2F2" w:themeFill="background1" w:themeFillShade="F2"/>
            <w:vAlign w:val="center"/>
          </w:tcPr>
          <w:p w14:paraId="6004BD9B" w14:textId="77777777" w:rsidR="008D2D38" w:rsidRPr="00E90ECD" w:rsidRDefault="008D2D38" w:rsidP="00DC3199">
            <w:pPr>
              <w:snapToGrid w:val="0"/>
              <w:jc w:val="center"/>
              <w:rPr>
                <w:strike/>
                <w:szCs w:val="24"/>
              </w:rPr>
            </w:pPr>
            <w:r w:rsidRPr="00E90ECD">
              <w:rPr>
                <w:rFonts w:hint="eastAsia"/>
                <w:szCs w:val="24"/>
              </w:rPr>
              <w:t>性別</w:t>
            </w:r>
          </w:p>
        </w:tc>
        <w:tc>
          <w:tcPr>
            <w:tcW w:w="1534" w:type="pct"/>
            <w:gridSpan w:val="2"/>
            <w:shd w:val="clear" w:color="auto" w:fill="auto"/>
            <w:vAlign w:val="center"/>
          </w:tcPr>
          <w:p w14:paraId="30EAC2EB" w14:textId="77777777" w:rsidR="008D2D38" w:rsidRPr="00E90ECD" w:rsidRDefault="008D2D38" w:rsidP="008D2D38">
            <w:pPr>
              <w:snapToGrid w:val="0"/>
              <w:jc w:val="both"/>
              <w:rPr>
                <w:strike/>
                <w:szCs w:val="24"/>
              </w:rPr>
            </w:pPr>
            <w:r w:rsidRPr="00E90ECD">
              <w:rPr>
                <w:rFonts w:hint="eastAsia"/>
                <w:szCs w:val="24"/>
              </w:rPr>
              <w:t>□男，□女</w:t>
            </w:r>
          </w:p>
        </w:tc>
      </w:tr>
      <w:tr w:rsidR="00E90ECD" w:rsidRPr="00E90ECD" w14:paraId="4833CC22" w14:textId="77777777" w:rsidTr="006F7068">
        <w:trPr>
          <w:cantSplit/>
          <w:trHeight w:val="454"/>
        </w:trPr>
        <w:tc>
          <w:tcPr>
            <w:tcW w:w="747" w:type="pct"/>
            <w:shd w:val="clear" w:color="auto" w:fill="D9D9D9" w:themeFill="background1" w:themeFillShade="D9"/>
            <w:vAlign w:val="center"/>
          </w:tcPr>
          <w:p w14:paraId="144FF74B" w14:textId="77777777" w:rsidR="00CE2205" w:rsidRPr="00E90ECD" w:rsidRDefault="00CE2205" w:rsidP="00733E76">
            <w:pPr>
              <w:snapToGrid w:val="0"/>
              <w:jc w:val="center"/>
              <w:rPr>
                <w:b/>
                <w:szCs w:val="24"/>
              </w:rPr>
            </w:pPr>
            <w:r w:rsidRPr="00E90ECD">
              <w:rPr>
                <w:rFonts w:hint="eastAsia"/>
                <w:b/>
                <w:szCs w:val="24"/>
              </w:rPr>
              <w:t>專長</w:t>
            </w:r>
          </w:p>
        </w:tc>
        <w:tc>
          <w:tcPr>
            <w:tcW w:w="4253" w:type="pct"/>
            <w:gridSpan w:val="6"/>
            <w:shd w:val="clear" w:color="auto" w:fill="auto"/>
            <w:vAlign w:val="center"/>
          </w:tcPr>
          <w:p w14:paraId="5ACEBCF4" w14:textId="77777777" w:rsidR="00CE2205" w:rsidRPr="00E90ECD" w:rsidRDefault="00CE2205" w:rsidP="00733E76">
            <w:pPr>
              <w:snapToGrid w:val="0"/>
              <w:rPr>
                <w:szCs w:val="24"/>
              </w:rPr>
            </w:pPr>
          </w:p>
        </w:tc>
      </w:tr>
      <w:tr w:rsidR="00E90ECD" w:rsidRPr="00E90ECD" w14:paraId="0A476E9B" w14:textId="77777777" w:rsidTr="006F7068">
        <w:trPr>
          <w:cantSplit/>
          <w:trHeight w:val="454"/>
        </w:trPr>
        <w:tc>
          <w:tcPr>
            <w:tcW w:w="747" w:type="pct"/>
            <w:shd w:val="clear" w:color="auto" w:fill="D9D9D9" w:themeFill="background1" w:themeFillShade="D9"/>
            <w:vAlign w:val="center"/>
          </w:tcPr>
          <w:p w14:paraId="062B18FC" w14:textId="77777777" w:rsidR="008D2D38" w:rsidRPr="00E90ECD" w:rsidRDefault="00CE2205" w:rsidP="00DC3199">
            <w:pPr>
              <w:snapToGrid w:val="0"/>
              <w:jc w:val="center"/>
              <w:rPr>
                <w:b/>
                <w:szCs w:val="24"/>
              </w:rPr>
            </w:pPr>
            <w:r w:rsidRPr="00E90ECD">
              <w:rPr>
                <w:rFonts w:hint="eastAsia"/>
                <w:b/>
                <w:szCs w:val="24"/>
              </w:rPr>
              <w:t>學歷</w:t>
            </w:r>
          </w:p>
        </w:tc>
        <w:tc>
          <w:tcPr>
            <w:tcW w:w="4253" w:type="pct"/>
            <w:gridSpan w:val="6"/>
            <w:shd w:val="clear" w:color="auto" w:fill="auto"/>
            <w:vAlign w:val="center"/>
          </w:tcPr>
          <w:p w14:paraId="3E6A2CDA" w14:textId="77777777" w:rsidR="008D2D38" w:rsidRPr="00E90ECD" w:rsidRDefault="008D2D38" w:rsidP="008D2D38">
            <w:pPr>
              <w:snapToGrid w:val="0"/>
              <w:rPr>
                <w:szCs w:val="24"/>
              </w:rPr>
            </w:pPr>
          </w:p>
        </w:tc>
      </w:tr>
      <w:tr w:rsidR="00E90ECD" w:rsidRPr="00E90ECD" w14:paraId="38AEA7CC" w14:textId="77777777" w:rsidTr="006F7068">
        <w:trPr>
          <w:cantSplit/>
          <w:trHeight w:val="454"/>
        </w:trPr>
        <w:tc>
          <w:tcPr>
            <w:tcW w:w="747" w:type="pct"/>
            <w:vMerge w:val="restart"/>
            <w:shd w:val="clear" w:color="auto" w:fill="D9D9D9" w:themeFill="background1" w:themeFillShade="D9"/>
            <w:vAlign w:val="center"/>
          </w:tcPr>
          <w:p w14:paraId="716AE7C1" w14:textId="77777777" w:rsidR="00DC3199" w:rsidRPr="00E90ECD" w:rsidRDefault="00DC3199" w:rsidP="00DC3199">
            <w:pPr>
              <w:snapToGrid w:val="0"/>
              <w:jc w:val="center"/>
              <w:rPr>
                <w:b/>
                <w:szCs w:val="24"/>
              </w:rPr>
            </w:pPr>
            <w:r w:rsidRPr="00E90ECD">
              <w:rPr>
                <w:rFonts w:hint="eastAsia"/>
                <w:b/>
                <w:szCs w:val="24"/>
              </w:rPr>
              <w:t>經歷</w:t>
            </w:r>
          </w:p>
        </w:tc>
        <w:tc>
          <w:tcPr>
            <w:tcW w:w="1157" w:type="pct"/>
            <w:shd w:val="clear" w:color="auto" w:fill="F2F2F2" w:themeFill="background1" w:themeFillShade="F2"/>
            <w:vAlign w:val="center"/>
          </w:tcPr>
          <w:p w14:paraId="2D49C0D7" w14:textId="77777777" w:rsidR="00DC3199" w:rsidRPr="00E90ECD" w:rsidRDefault="00DC3199" w:rsidP="00DC3199">
            <w:pPr>
              <w:pStyle w:val="ad"/>
              <w:adjustRightInd/>
              <w:snapToGrid w:val="0"/>
              <w:spacing w:line="240" w:lineRule="auto"/>
              <w:textAlignment w:val="auto"/>
              <w:rPr>
                <w:rFonts w:eastAsia="標楷體"/>
                <w:szCs w:val="24"/>
              </w:rPr>
            </w:pPr>
            <w:r w:rsidRPr="00E90ECD">
              <w:rPr>
                <w:rFonts w:eastAsia="標楷體" w:hint="eastAsia"/>
                <w:szCs w:val="24"/>
              </w:rPr>
              <w:t>公司名稱</w:t>
            </w:r>
          </w:p>
        </w:tc>
        <w:tc>
          <w:tcPr>
            <w:tcW w:w="1122" w:type="pct"/>
            <w:gridSpan w:val="2"/>
            <w:shd w:val="clear" w:color="auto" w:fill="F2F2F2" w:themeFill="background1" w:themeFillShade="F2"/>
            <w:vAlign w:val="center"/>
          </w:tcPr>
          <w:p w14:paraId="0177B6F9" w14:textId="77777777" w:rsidR="00DC3199" w:rsidRPr="00E90ECD" w:rsidRDefault="00DC3199" w:rsidP="00DC3199">
            <w:pPr>
              <w:snapToGrid w:val="0"/>
              <w:jc w:val="center"/>
              <w:rPr>
                <w:szCs w:val="24"/>
              </w:rPr>
            </w:pPr>
            <w:r w:rsidRPr="00E90ECD">
              <w:rPr>
                <w:rFonts w:hint="eastAsia"/>
                <w:szCs w:val="24"/>
              </w:rPr>
              <w:t>時間</w:t>
            </w:r>
          </w:p>
        </w:tc>
        <w:tc>
          <w:tcPr>
            <w:tcW w:w="1005" w:type="pct"/>
            <w:gridSpan w:val="2"/>
            <w:shd w:val="clear" w:color="auto" w:fill="F2F2F2" w:themeFill="background1" w:themeFillShade="F2"/>
            <w:vAlign w:val="center"/>
          </w:tcPr>
          <w:p w14:paraId="68B33124" w14:textId="77777777" w:rsidR="00DC3199" w:rsidRPr="00E90ECD" w:rsidRDefault="00DC3199" w:rsidP="00DC3199">
            <w:pPr>
              <w:pStyle w:val="ad"/>
              <w:adjustRightInd/>
              <w:snapToGrid w:val="0"/>
              <w:spacing w:line="240" w:lineRule="auto"/>
              <w:textAlignment w:val="auto"/>
              <w:rPr>
                <w:rFonts w:eastAsia="標楷體"/>
                <w:szCs w:val="24"/>
              </w:rPr>
            </w:pPr>
            <w:r w:rsidRPr="00E90ECD">
              <w:rPr>
                <w:rFonts w:eastAsia="標楷體" w:hint="eastAsia"/>
                <w:szCs w:val="24"/>
              </w:rPr>
              <w:t>部門</w:t>
            </w:r>
          </w:p>
        </w:tc>
        <w:tc>
          <w:tcPr>
            <w:tcW w:w="969" w:type="pct"/>
            <w:shd w:val="clear" w:color="auto" w:fill="F2F2F2" w:themeFill="background1" w:themeFillShade="F2"/>
            <w:vAlign w:val="center"/>
          </w:tcPr>
          <w:p w14:paraId="3D71253F" w14:textId="77777777" w:rsidR="00DC3199" w:rsidRPr="00E90ECD" w:rsidRDefault="00DC3199" w:rsidP="00DC3199">
            <w:pPr>
              <w:snapToGrid w:val="0"/>
              <w:jc w:val="center"/>
              <w:rPr>
                <w:szCs w:val="24"/>
              </w:rPr>
            </w:pPr>
            <w:r w:rsidRPr="00E90ECD">
              <w:rPr>
                <w:rFonts w:hint="eastAsia"/>
                <w:szCs w:val="24"/>
              </w:rPr>
              <w:t>職稱</w:t>
            </w:r>
          </w:p>
        </w:tc>
      </w:tr>
      <w:tr w:rsidR="00E90ECD" w:rsidRPr="00E90ECD" w14:paraId="660C87F9" w14:textId="77777777" w:rsidTr="006F7068">
        <w:trPr>
          <w:cantSplit/>
          <w:trHeight w:val="454"/>
        </w:trPr>
        <w:tc>
          <w:tcPr>
            <w:tcW w:w="747" w:type="pct"/>
            <w:vMerge/>
            <w:shd w:val="clear" w:color="auto" w:fill="D9D9D9" w:themeFill="background1" w:themeFillShade="D9"/>
            <w:vAlign w:val="center"/>
          </w:tcPr>
          <w:p w14:paraId="1F6802A5" w14:textId="77777777" w:rsidR="00DC3199" w:rsidRPr="00E90ECD" w:rsidRDefault="00DC3199" w:rsidP="00DC3199">
            <w:pPr>
              <w:snapToGrid w:val="0"/>
              <w:jc w:val="center"/>
              <w:rPr>
                <w:b/>
                <w:szCs w:val="24"/>
              </w:rPr>
            </w:pPr>
          </w:p>
        </w:tc>
        <w:tc>
          <w:tcPr>
            <w:tcW w:w="1157" w:type="pct"/>
            <w:shd w:val="clear" w:color="auto" w:fill="auto"/>
            <w:vAlign w:val="center"/>
          </w:tcPr>
          <w:p w14:paraId="743A3CFE" w14:textId="77777777" w:rsidR="00DC3199" w:rsidRPr="00E90ECD" w:rsidRDefault="00DC3199" w:rsidP="00DC3199">
            <w:pPr>
              <w:snapToGrid w:val="0"/>
              <w:rPr>
                <w:szCs w:val="24"/>
              </w:rPr>
            </w:pPr>
          </w:p>
        </w:tc>
        <w:tc>
          <w:tcPr>
            <w:tcW w:w="1122" w:type="pct"/>
            <w:gridSpan w:val="2"/>
            <w:shd w:val="clear" w:color="auto" w:fill="auto"/>
            <w:vAlign w:val="center"/>
          </w:tcPr>
          <w:p w14:paraId="7942E04B" w14:textId="77777777" w:rsidR="00DC3199" w:rsidRPr="00E90ECD" w:rsidRDefault="00DC3199" w:rsidP="00DC3199">
            <w:pPr>
              <w:snapToGrid w:val="0"/>
              <w:jc w:val="center"/>
              <w:rPr>
                <w:szCs w:val="24"/>
              </w:rPr>
            </w:pPr>
            <w:r w:rsidRPr="00E90ECD">
              <w:rPr>
                <w:rFonts w:hint="eastAsia"/>
                <w:szCs w:val="24"/>
              </w:rPr>
              <w:t>年</w:t>
            </w:r>
            <w:r w:rsidRPr="00E90ECD">
              <w:rPr>
                <w:szCs w:val="24"/>
              </w:rPr>
              <w:t>/</w:t>
            </w:r>
            <w:r w:rsidRPr="00E90ECD">
              <w:rPr>
                <w:rFonts w:hint="eastAsia"/>
                <w:szCs w:val="24"/>
              </w:rPr>
              <w:t>月</w:t>
            </w:r>
          </w:p>
        </w:tc>
        <w:tc>
          <w:tcPr>
            <w:tcW w:w="1005" w:type="pct"/>
            <w:gridSpan w:val="2"/>
            <w:shd w:val="clear" w:color="auto" w:fill="auto"/>
            <w:vAlign w:val="center"/>
          </w:tcPr>
          <w:p w14:paraId="15A39F8D" w14:textId="77777777" w:rsidR="00DC3199" w:rsidRPr="00E90ECD" w:rsidRDefault="00DC3199" w:rsidP="00DC3199">
            <w:pPr>
              <w:snapToGrid w:val="0"/>
              <w:rPr>
                <w:szCs w:val="24"/>
              </w:rPr>
            </w:pPr>
          </w:p>
        </w:tc>
        <w:tc>
          <w:tcPr>
            <w:tcW w:w="969" w:type="pct"/>
            <w:shd w:val="clear" w:color="auto" w:fill="auto"/>
            <w:vAlign w:val="center"/>
          </w:tcPr>
          <w:p w14:paraId="412C92E7" w14:textId="77777777" w:rsidR="00DC3199" w:rsidRPr="00E90ECD" w:rsidRDefault="00DC3199" w:rsidP="00DC3199">
            <w:pPr>
              <w:snapToGrid w:val="0"/>
              <w:rPr>
                <w:szCs w:val="24"/>
              </w:rPr>
            </w:pPr>
          </w:p>
        </w:tc>
      </w:tr>
      <w:tr w:rsidR="00E90ECD" w:rsidRPr="00E90ECD" w14:paraId="35FDA103" w14:textId="77777777" w:rsidTr="006F7068">
        <w:trPr>
          <w:cantSplit/>
          <w:trHeight w:val="454"/>
        </w:trPr>
        <w:tc>
          <w:tcPr>
            <w:tcW w:w="747" w:type="pct"/>
            <w:vMerge/>
            <w:shd w:val="clear" w:color="auto" w:fill="D9D9D9" w:themeFill="background1" w:themeFillShade="D9"/>
            <w:vAlign w:val="center"/>
          </w:tcPr>
          <w:p w14:paraId="09C9566B" w14:textId="77777777" w:rsidR="00DC3199" w:rsidRPr="00E90ECD" w:rsidRDefault="00DC3199" w:rsidP="00DC3199">
            <w:pPr>
              <w:snapToGrid w:val="0"/>
              <w:jc w:val="center"/>
              <w:rPr>
                <w:b/>
                <w:szCs w:val="24"/>
              </w:rPr>
            </w:pPr>
          </w:p>
        </w:tc>
        <w:tc>
          <w:tcPr>
            <w:tcW w:w="1157" w:type="pct"/>
            <w:shd w:val="clear" w:color="auto" w:fill="auto"/>
            <w:vAlign w:val="center"/>
          </w:tcPr>
          <w:p w14:paraId="0C04FD1F" w14:textId="77777777" w:rsidR="00DC3199" w:rsidRPr="00E90ECD" w:rsidRDefault="00DC3199" w:rsidP="00DC3199">
            <w:pPr>
              <w:snapToGrid w:val="0"/>
              <w:rPr>
                <w:szCs w:val="24"/>
              </w:rPr>
            </w:pPr>
          </w:p>
        </w:tc>
        <w:tc>
          <w:tcPr>
            <w:tcW w:w="1122" w:type="pct"/>
            <w:gridSpan w:val="2"/>
            <w:shd w:val="clear" w:color="auto" w:fill="auto"/>
            <w:vAlign w:val="center"/>
          </w:tcPr>
          <w:p w14:paraId="366F5538" w14:textId="77777777" w:rsidR="00DC3199" w:rsidRPr="00E90ECD" w:rsidRDefault="00DC3199" w:rsidP="00DC3199">
            <w:pPr>
              <w:snapToGrid w:val="0"/>
              <w:rPr>
                <w:szCs w:val="24"/>
              </w:rPr>
            </w:pPr>
          </w:p>
        </w:tc>
        <w:tc>
          <w:tcPr>
            <w:tcW w:w="1005" w:type="pct"/>
            <w:gridSpan w:val="2"/>
            <w:shd w:val="clear" w:color="auto" w:fill="auto"/>
            <w:vAlign w:val="center"/>
          </w:tcPr>
          <w:p w14:paraId="68251FB5" w14:textId="77777777" w:rsidR="00DC3199" w:rsidRPr="00E90ECD" w:rsidRDefault="00DC3199" w:rsidP="00DC3199">
            <w:pPr>
              <w:snapToGrid w:val="0"/>
              <w:rPr>
                <w:szCs w:val="24"/>
              </w:rPr>
            </w:pPr>
          </w:p>
        </w:tc>
        <w:tc>
          <w:tcPr>
            <w:tcW w:w="969" w:type="pct"/>
            <w:shd w:val="clear" w:color="auto" w:fill="auto"/>
            <w:vAlign w:val="center"/>
          </w:tcPr>
          <w:p w14:paraId="733E3ED7" w14:textId="77777777" w:rsidR="00DC3199" w:rsidRPr="00E90ECD" w:rsidRDefault="00DC3199" w:rsidP="00DC3199">
            <w:pPr>
              <w:snapToGrid w:val="0"/>
              <w:rPr>
                <w:szCs w:val="24"/>
              </w:rPr>
            </w:pPr>
          </w:p>
        </w:tc>
      </w:tr>
      <w:tr w:rsidR="00E90ECD" w:rsidRPr="00E90ECD" w14:paraId="72945191" w14:textId="77777777" w:rsidTr="006F7068">
        <w:trPr>
          <w:cantSplit/>
          <w:trHeight w:val="454"/>
        </w:trPr>
        <w:tc>
          <w:tcPr>
            <w:tcW w:w="747" w:type="pct"/>
            <w:vMerge w:val="restart"/>
            <w:shd w:val="clear" w:color="auto" w:fill="D9D9D9" w:themeFill="background1" w:themeFillShade="D9"/>
            <w:vAlign w:val="center"/>
          </w:tcPr>
          <w:p w14:paraId="5E16C0F0" w14:textId="77777777" w:rsidR="00DC3199" w:rsidRPr="00E90ECD" w:rsidRDefault="00DC3199" w:rsidP="00DC3199">
            <w:pPr>
              <w:snapToGrid w:val="0"/>
              <w:jc w:val="center"/>
              <w:rPr>
                <w:b/>
                <w:szCs w:val="24"/>
              </w:rPr>
            </w:pPr>
            <w:r w:rsidRPr="00E90ECD">
              <w:rPr>
                <w:rFonts w:hint="eastAsia"/>
                <w:b/>
                <w:szCs w:val="24"/>
              </w:rPr>
              <w:t>參與計畫</w:t>
            </w:r>
          </w:p>
        </w:tc>
        <w:tc>
          <w:tcPr>
            <w:tcW w:w="1157" w:type="pct"/>
            <w:shd w:val="clear" w:color="auto" w:fill="F2F2F2" w:themeFill="background1" w:themeFillShade="F2"/>
            <w:vAlign w:val="center"/>
          </w:tcPr>
          <w:p w14:paraId="29F490A7" w14:textId="77777777" w:rsidR="00DC3199" w:rsidRPr="00E90ECD" w:rsidRDefault="00DC3199" w:rsidP="00DC3199">
            <w:pPr>
              <w:snapToGrid w:val="0"/>
              <w:jc w:val="center"/>
              <w:rPr>
                <w:szCs w:val="24"/>
              </w:rPr>
            </w:pPr>
            <w:r w:rsidRPr="00E90ECD">
              <w:rPr>
                <w:rFonts w:hint="eastAsia"/>
                <w:szCs w:val="24"/>
              </w:rPr>
              <w:t>計畫名稱</w:t>
            </w:r>
          </w:p>
        </w:tc>
        <w:tc>
          <w:tcPr>
            <w:tcW w:w="1122" w:type="pct"/>
            <w:gridSpan w:val="2"/>
            <w:shd w:val="clear" w:color="auto" w:fill="F2F2F2" w:themeFill="background1" w:themeFillShade="F2"/>
            <w:vAlign w:val="center"/>
          </w:tcPr>
          <w:p w14:paraId="265E2BDD" w14:textId="77777777" w:rsidR="00DC3199" w:rsidRPr="00E90ECD" w:rsidRDefault="00DC3199" w:rsidP="00DC3199">
            <w:pPr>
              <w:snapToGrid w:val="0"/>
              <w:jc w:val="center"/>
              <w:rPr>
                <w:szCs w:val="24"/>
              </w:rPr>
            </w:pPr>
            <w:r w:rsidRPr="00E90ECD">
              <w:rPr>
                <w:rFonts w:hint="eastAsia"/>
                <w:szCs w:val="24"/>
              </w:rPr>
              <w:t>時間</w:t>
            </w:r>
          </w:p>
        </w:tc>
        <w:tc>
          <w:tcPr>
            <w:tcW w:w="1005" w:type="pct"/>
            <w:gridSpan w:val="2"/>
            <w:shd w:val="clear" w:color="auto" w:fill="F2F2F2" w:themeFill="background1" w:themeFillShade="F2"/>
            <w:vAlign w:val="center"/>
          </w:tcPr>
          <w:p w14:paraId="05C584EC" w14:textId="77777777" w:rsidR="00DC3199" w:rsidRPr="00E90ECD" w:rsidRDefault="00DC3199" w:rsidP="00DC3199">
            <w:pPr>
              <w:pStyle w:val="ad"/>
              <w:adjustRightInd/>
              <w:snapToGrid w:val="0"/>
              <w:spacing w:line="240" w:lineRule="auto"/>
              <w:textAlignment w:val="auto"/>
              <w:rPr>
                <w:rFonts w:eastAsia="標楷體"/>
                <w:szCs w:val="24"/>
              </w:rPr>
            </w:pPr>
            <w:r w:rsidRPr="00E90ECD">
              <w:rPr>
                <w:rFonts w:eastAsia="標楷體" w:hint="eastAsia"/>
                <w:szCs w:val="24"/>
              </w:rPr>
              <w:t>公司</w:t>
            </w:r>
          </w:p>
        </w:tc>
        <w:tc>
          <w:tcPr>
            <w:tcW w:w="969" w:type="pct"/>
            <w:shd w:val="clear" w:color="auto" w:fill="F2F2F2" w:themeFill="background1" w:themeFillShade="F2"/>
            <w:vAlign w:val="center"/>
          </w:tcPr>
          <w:p w14:paraId="0588F7BA" w14:textId="77777777" w:rsidR="00DC3199" w:rsidRPr="00E90ECD" w:rsidRDefault="00DC3199" w:rsidP="00DC3199">
            <w:pPr>
              <w:snapToGrid w:val="0"/>
              <w:jc w:val="center"/>
              <w:rPr>
                <w:szCs w:val="24"/>
              </w:rPr>
            </w:pPr>
            <w:r w:rsidRPr="00E90ECD">
              <w:rPr>
                <w:rFonts w:hint="eastAsia"/>
                <w:szCs w:val="24"/>
              </w:rPr>
              <w:t>主要任務</w:t>
            </w:r>
          </w:p>
        </w:tc>
      </w:tr>
      <w:tr w:rsidR="00E90ECD" w:rsidRPr="00E90ECD" w14:paraId="176765EB" w14:textId="77777777" w:rsidTr="006F7068">
        <w:trPr>
          <w:cantSplit/>
          <w:trHeight w:val="454"/>
        </w:trPr>
        <w:tc>
          <w:tcPr>
            <w:tcW w:w="747" w:type="pct"/>
            <w:vMerge/>
            <w:shd w:val="clear" w:color="auto" w:fill="D9D9D9" w:themeFill="background1" w:themeFillShade="D9"/>
            <w:vAlign w:val="center"/>
          </w:tcPr>
          <w:p w14:paraId="3F0A0DF4" w14:textId="77777777" w:rsidR="00DC3199" w:rsidRPr="00E90ECD" w:rsidRDefault="00DC3199" w:rsidP="00DC3199">
            <w:pPr>
              <w:snapToGrid w:val="0"/>
              <w:rPr>
                <w:szCs w:val="24"/>
              </w:rPr>
            </w:pPr>
          </w:p>
        </w:tc>
        <w:tc>
          <w:tcPr>
            <w:tcW w:w="1157" w:type="pct"/>
            <w:shd w:val="clear" w:color="auto" w:fill="auto"/>
            <w:vAlign w:val="center"/>
          </w:tcPr>
          <w:p w14:paraId="7FC6213A" w14:textId="77777777" w:rsidR="00DC3199" w:rsidRPr="00E90ECD" w:rsidRDefault="00DC3199" w:rsidP="00DC3199">
            <w:pPr>
              <w:snapToGrid w:val="0"/>
              <w:rPr>
                <w:szCs w:val="24"/>
              </w:rPr>
            </w:pPr>
          </w:p>
        </w:tc>
        <w:tc>
          <w:tcPr>
            <w:tcW w:w="1122" w:type="pct"/>
            <w:gridSpan w:val="2"/>
            <w:shd w:val="clear" w:color="auto" w:fill="auto"/>
            <w:vAlign w:val="center"/>
          </w:tcPr>
          <w:p w14:paraId="6EF5BB3C" w14:textId="77777777" w:rsidR="00DC3199" w:rsidRPr="00E90ECD" w:rsidRDefault="00DC3199" w:rsidP="00DC3199">
            <w:pPr>
              <w:snapToGrid w:val="0"/>
              <w:jc w:val="center"/>
              <w:rPr>
                <w:szCs w:val="24"/>
              </w:rPr>
            </w:pPr>
            <w:r w:rsidRPr="00E90ECD">
              <w:rPr>
                <w:rFonts w:hint="eastAsia"/>
                <w:szCs w:val="24"/>
              </w:rPr>
              <w:t>年</w:t>
            </w:r>
            <w:r w:rsidRPr="00E90ECD">
              <w:rPr>
                <w:szCs w:val="24"/>
              </w:rPr>
              <w:t>/</w:t>
            </w:r>
            <w:r w:rsidRPr="00E90ECD">
              <w:rPr>
                <w:rFonts w:hint="eastAsia"/>
                <w:szCs w:val="24"/>
              </w:rPr>
              <w:t>月</w:t>
            </w:r>
          </w:p>
        </w:tc>
        <w:tc>
          <w:tcPr>
            <w:tcW w:w="1005" w:type="pct"/>
            <w:gridSpan w:val="2"/>
            <w:shd w:val="clear" w:color="auto" w:fill="auto"/>
            <w:vAlign w:val="center"/>
          </w:tcPr>
          <w:p w14:paraId="641CCEBA" w14:textId="77777777" w:rsidR="00DC3199" w:rsidRPr="00E90ECD" w:rsidRDefault="00DC3199" w:rsidP="00DC3199">
            <w:pPr>
              <w:snapToGrid w:val="0"/>
              <w:rPr>
                <w:szCs w:val="24"/>
              </w:rPr>
            </w:pPr>
          </w:p>
        </w:tc>
        <w:tc>
          <w:tcPr>
            <w:tcW w:w="969" w:type="pct"/>
            <w:shd w:val="clear" w:color="auto" w:fill="auto"/>
            <w:vAlign w:val="center"/>
          </w:tcPr>
          <w:p w14:paraId="40339EFF" w14:textId="77777777" w:rsidR="00DC3199" w:rsidRPr="00E90ECD" w:rsidRDefault="00DC3199" w:rsidP="00DC3199">
            <w:pPr>
              <w:snapToGrid w:val="0"/>
              <w:rPr>
                <w:szCs w:val="24"/>
              </w:rPr>
            </w:pPr>
          </w:p>
        </w:tc>
      </w:tr>
      <w:tr w:rsidR="00E90ECD" w:rsidRPr="00E90ECD" w14:paraId="09A8D807" w14:textId="77777777" w:rsidTr="006F7068">
        <w:trPr>
          <w:cantSplit/>
          <w:trHeight w:val="454"/>
        </w:trPr>
        <w:tc>
          <w:tcPr>
            <w:tcW w:w="747" w:type="pct"/>
            <w:vMerge/>
            <w:shd w:val="clear" w:color="auto" w:fill="D9D9D9" w:themeFill="background1" w:themeFillShade="D9"/>
            <w:vAlign w:val="center"/>
          </w:tcPr>
          <w:p w14:paraId="74BDB492" w14:textId="77777777" w:rsidR="00DC3199" w:rsidRPr="00E90ECD" w:rsidRDefault="00DC3199" w:rsidP="00DC3199">
            <w:pPr>
              <w:snapToGrid w:val="0"/>
              <w:rPr>
                <w:szCs w:val="24"/>
              </w:rPr>
            </w:pPr>
          </w:p>
        </w:tc>
        <w:tc>
          <w:tcPr>
            <w:tcW w:w="1157" w:type="pct"/>
            <w:shd w:val="clear" w:color="auto" w:fill="auto"/>
            <w:vAlign w:val="center"/>
          </w:tcPr>
          <w:p w14:paraId="2CC53AD4" w14:textId="77777777" w:rsidR="00DC3199" w:rsidRPr="00E90ECD" w:rsidRDefault="00DC3199" w:rsidP="00DC3199">
            <w:pPr>
              <w:snapToGrid w:val="0"/>
              <w:rPr>
                <w:szCs w:val="24"/>
              </w:rPr>
            </w:pPr>
          </w:p>
        </w:tc>
        <w:tc>
          <w:tcPr>
            <w:tcW w:w="1122" w:type="pct"/>
            <w:gridSpan w:val="2"/>
            <w:shd w:val="clear" w:color="auto" w:fill="auto"/>
            <w:vAlign w:val="center"/>
          </w:tcPr>
          <w:p w14:paraId="256E9F2C" w14:textId="77777777" w:rsidR="00DC3199" w:rsidRPr="00E90ECD" w:rsidRDefault="00DC3199" w:rsidP="00DC3199">
            <w:pPr>
              <w:snapToGrid w:val="0"/>
              <w:rPr>
                <w:szCs w:val="24"/>
              </w:rPr>
            </w:pPr>
          </w:p>
        </w:tc>
        <w:tc>
          <w:tcPr>
            <w:tcW w:w="1005" w:type="pct"/>
            <w:gridSpan w:val="2"/>
            <w:shd w:val="clear" w:color="auto" w:fill="auto"/>
            <w:vAlign w:val="center"/>
          </w:tcPr>
          <w:p w14:paraId="1FDD31C1" w14:textId="77777777" w:rsidR="00DC3199" w:rsidRPr="00E90ECD" w:rsidRDefault="00DC3199" w:rsidP="00DC3199">
            <w:pPr>
              <w:snapToGrid w:val="0"/>
              <w:rPr>
                <w:szCs w:val="24"/>
              </w:rPr>
            </w:pPr>
          </w:p>
        </w:tc>
        <w:tc>
          <w:tcPr>
            <w:tcW w:w="969" w:type="pct"/>
            <w:shd w:val="clear" w:color="auto" w:fill="auto"/>
            <w:vAlign w:val="center"/>
          </w:tcPr>
          <w:p w14:paraId="03CA79A1" w14:textId="77777777" w:rsidR="00DC3199" w:rsidRPr="00E90ECD" w:rsidRDefault="00DC3199" w:rsidP="00DC3199">
            <w:pPr>
              <w:snapToGrid w:val="0"/>
              <w:rPr>
                <w:szCs w:val="24"/>
              </w:rPr>
            </w:pPr>
          </w:p>
        </w:tc>
      </w:tr>
    </w:tbl>
    <w:p w14:paraId="2D744369" w14:textId="77777777" w:rsidR="00427D41" w:rsidRPr="00E90ECD" w:rsidRDefault="00427D41" w:rsidP="00427D41">
      <w:pPr>
        <w:snapToGrid w:val="0"/>
      </w:pPr>
    </w:p>
    <w:p w14:paraId="604AD5D4" w14:textId="77777777" w:rsidR="00CE2205" w:rsidRPr="00E90ECD" w:rsidRDefault="00CE2205" w:rsidP="00427D41">
      <w:pPr>
        <w:ind w:leftChars="100" w:left="280"/>
      </w:pPr>
      <w:r w:rsidRPr="00E90ECD">
        <w:t>(</w:t>
      </w:r>
      <w:r w:rsidRPr="00E90ECD">
        <w:rPr>
          <w:rFonts w:hint="eastAsia"/>
        </w:rPr>
        <w:t>二</w:t>
      </w:r>
      <w:r w:rsidRPr="00E90ECD">
        <w:t>)</w:t>
      </w:r>
      <w:r w:rsidRPr="00E90ECD">
        <w:rPr>
          <w:rFonts w:hint="eastAsia"/>
        </w:rPr>
        <w:t>協同</w:t>
      </w:r>
      <w:r w:rsidR="0018386F" w:rsidRPr="00E90ECD">
        <w:rPr>
          <w:rFonts w:hint="eastAsia"/>
        </w:rPr>
        <w:t>主持人資</w:t>
      </w:r>
      <w:r w:rsidRPr="00E90ECD">
        <w:rPr>
          <w:rFonts w:hint="eastAsia"/>
        </w:rPr>
        <w:t>歷表</w:t>
      </w:r>
    </w:p>
    <w:tbl>
      <w:tblPr>
        <w:tblW w:w="498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5"/>
        <w:gridCol w:w="2237"/>
        <w:gridCol w:w="781"/>
        <w:gridCol w:w="1388"/>
        <w:gridCol w:w="851"/>
        <w:gridCol w:w="1092"/>
        <w:gridCol w:w="1874"/>
      </w:tblGrid>
      <w:tr w:rsidR="00E90ECD" w:rsidRPr="00E90ECD" w14:paraId="1F4BA8D7" w14:textId="77777777" w:rsidTr="006F7068">
        <w:trPr>
          <w:cantSplit/>
          <w:trHeight w:val="454"/>
        </w:trPr>
        <w:tc>
          <w:tcPr>
            <w:tcW w:w="747" w:type="pct"/>
            <w:shd w:val="clear" w:color="auto" w:fill="D9D9D9" w:themeFill="background1" w:themeFillShade="D9"/>
            <w:vAlign w:val="center"/>
          </w:tcPr>
          <w:p w14:paraId="31FA192E" w14:textId="77777777" w:rsidR="00CE2205" w:rsidRPr="00E90ECD" w:rsidRDefault="00CE2205" w:rsidP="00733E76">
            <w:pPr>
              <w:snapToGrid w:val="0"/>
              <w:jc w:val="center"/>
              <w:rPr>
                <w:b/>
                <w:szCs w:val="24"/>
              </w:rPr>
            </w:pPr>
            <w:r w:rsidRPr="00E90ECD">
              <w:rPr>
                <w:rFonts w:hint="eastAsia"/>
                <w:b/>
                <w:szCs w:val="24"/>
              </w:rPr>
              <w:t>姓名</w:t>
            </w:r>
          </w:p>
        </w:tc>
        <w:tc>
          <w:tcPr>
            <w:tcW w:w="1157" w:type="pct"/>
            <w:shd w:val="clear" w:color="auto" w:fill="auto"/>
            <w:vAlign w:val="center"/>
          </w:tcPr>
          <w:p w14:paraId="62A4DA84" w14:textId="77777777" w:rsidR="00CE2205" w:rsidRPr="00E90ECD" w:rsidRDefault="00CE2205" w:rsidP="00733E76">
            <w:pPr>
              <w:snapToGrid w:val="0"/>
              <w:rPr>
                <w:szCs w:val="24"/>
              </w:rPr>
            </w:pPr>
          </w:p>
        </w:tc>
        <w:tc>
          <w:tcPr>
            <w:tcW w:w="404" w:type="pct"/>
            <w:shd w:val="clear" w:color="auto" w:fill="F2F2F2" w:themeFill="background1" w:themeFillShade="F2"/>
            <w:vAlign w:val="center"/>
          </w:tcPr>
          <w:p w14:paraId="695FEDDD" w14:textId="77777777" w:rsidR="00CE2205" w:rsidRPr="00E90ECD" w:rsidRDefault="00CE2205" w:rsidP="00733E76">
            <w:pPr>
              <w:snapToGrid w:val="0"/>
              <w:jc w:val="center"/>
              <w:rPr>
                <w:szCs w:val="24"/>
              </w:rPr>
            </w:pPr>
            <w:r w:rsidRPr="00E90ECD">
              <w:rPr>
                <w:rFonts w:hint="eastAsia"/>
                <w:szCs w:val="24"/>
              </w:rPr>
              <w:t>職稱</w:t>
            </w:r>
          </w:p>
        </w:tc>
        <w:tc>
          <w:tcPr>
            <w:tcW w:w="718" w:type="pct"/>
            <w:shd w:val="clear" w:color="auto" w:fill="auto"/>
            <w:vAlign w:val="center"/>
          </w:tcPr>
          <w:p w14:paraId="2035376A" w14:textId="77777777" w:rsidR="00CE2205" w:rsidRPr="00E90ECD" w:rsidRDefault="00CE2205" w:rsidP="00733E76">
            <w:pPr>
              <w:snapToGrid w:val="0"/>
              <w:rPr>
                <w:szCs w:val="24"/>
              </w:rPr>
            </w:pPr>
          </w:p>
        </w:tc>
        <w:tc>
          <w:tcPr>
            <w:tcW w:w="440" w:type="pct"/>
            <w:shd w:val="clear" w:color="auto" w:fill="F2F2F2" w:themeFill="background1" w:themeFillShade="F2"/>
            <w:vAlign w:val="center"/>
          </w:tcPr>
          <w:p w14:paraId="349BA836" w14:textId="77777777" w:rsidR="00CE2205" w:rsidRPr="00E90ECD" w:rsidRDefault="00CE2205" w:rsidP="00733E76">
            <w:pPr>
              <w:snapToGrid w:val="0"/>
              <w:jc w:val="center"/>
              <w:rPr>
                <w:strike/>
                <w:szCs w:val="24"/>
              </w:rPr>
            </w:pPr>
            <w:r w:rsidRPr="00E90ECD">
              <w:rPr>
                <w:rFonts w:hint="eastAsia"/>
                <w:szCs w:val="24"/>
              </w:rPr>
              <w:t>性別</w:t>
            </w:r>
          </w:p>
        </w:tc>
        <w:tc>
          <w:tcPr>
            <w:tcW w:w="1534" w:type="pct"/>
            <w:gridSpan w:val="2"/>
            <w:shd w:val="clear" w:color="auto" w:fill="auto"/>
            <w:vAlign w:val="center"/>
          </w:tcPr>
          <w:p w14:paraId="5290FD20" w14:textId="77777777" w:rsidR="00CE2205" w:rsidRPr="00E90ECD" w:rsidRDefault="00CE2205" w:rsidP="00733E76">
            <w:pPr>
              <w:snapToGrid w:val="0"/>
              <w:jc w:val="both"/>
              <w:rPr>
                <w:strike/>
                <w:szCs w:val="24"/>
              </w:rPr>
            </w:pPr>
            <w:r w:rsidRPr="00E90ECD">
              <w:rPr>
                <w:rFonts w:hint="eastAsia"/>
                <w:szCs w:val="24"/>
              </w:rPr>
              <w:t>□男，□女</w:t>
            </w:r>
          </w:p>
        </w:tc>
      </w:tr>
      <w:tr w:rsidR="00E90ECD" w:rsidRPr="00E90ECD" w14:paraId="02F7434D" w14:textId="77777777" w:rsidTr="006F7068">
        <w:trPr>
          <w:cantSplit/>
          <w:trHeight w:val="454"/>
        </w:trPr>
        <w:tc>
          <w:tcPr>
            <w:tcW w:w="747" w:type="pct"/>
            <w:shd w:val="clear" w:color="auto" w:fill="D9D9D9" w:themeFill="background1" w:themeFillShade="D9"/>
            <w:vAlign w:val="center"/>
          </w:tcPr>
          <w:p w14:paraId="34990F61" w14:textId="77777777" w:rsidR="0018386F" w:rsidRPr="00E90ECD" w:rsidRDefault="0018386F" w:rsidP="00733E76">
            <w:pPr>
              <w:snapToGrid w:val="0"/>
              <w:jc w:val="center"/>
              <w:rPr>
                <w:b/>
                <w:szCs w:val="24"/>
              </w:rPr>
            </w:pPr>
            <w:r w:rsidRPr="00E90ECD">
              <w:rPr>
                <w:rFonts w:hint="eastAsia"/>
                <w:b/>
                <w:szCs w:val="24"/>
              </w:rPr>
              <w:t>專長</w:t>
            </w:r>
          </w:p>
        </w:tc>
        <w:tc>
          <w:tcPr>
            <w:tcW w:w="4253" w:type="pct"/>
            <w:gridSpan w:val="6"/>
            <w:shd w:val="clear" w:color="auto" w:fill="auto"/>
            <w:vAlign w:val="center"/>
          </w:tcPr>
          <w:p w14:paraId="6EEFDCD1" w14:textId="77777777" w:rsidR="0018386F" w:rsidRPr="00E90ECD" w:rsidRDefault="0018386F" w:rsidP="00733E76">
            <w:pPr>
              <w:snapToGrid w:val="0"/>
              <w:rPr>
                <w:szCs w:val="24"/>
              </w:rPr>
            </w:pPr>
          </w:p>
        </w:tc>
      </w:tr>
      <w:tr w:rsidR="00E90ECD" w:rsidRPr="00E90ECD" w14:paraId="324FEF3D" w14:textId="77777777" w:rsidTr="006F7068">
        <w:trPr>
          <w:cantSplit/>
          <w:trHeight w:val="454"/>
        </w:trPr>
        <w:tc>
          <w:tcPr>
            <w:tcW w:w="747" w:type="pct"/>
            <w:shd w:val="clear" w:color="auto" w:fill="D9D9D9" w:themeFill="background1" w:themeFillShade="D9"/>
            <w:vAlign w:val="center"/>
          </w:tcPr>
          <w:p w14:paraId="62DDA0BC" w14:textId="77777777" w:rsidR="00CE2205" w:rsidRPr="00E90ECD" w:rsidRDefault="00CE2205" w:rsidP="00733E76">
            <w:pPr>
              <w:snapToGrid w:val="0"/>
              <w:jc w:val="center"/>
              <w:rPr>
                <w:b/>
                <w:szCs w:val="24"/>
              </w:rPr>
            </w:pPr>
            <w:r w:rsidRPr="00E90ECD">
              <w:rPr>
                <w:rFonts w:hint="eastAsia"/>
                <w:b/>
                <w:szCs w:val="24"/>
              </w:rPr>
              <w:t>學歷</w:t>
            </w:r>
          </w:p>
        </w:tc>
        <w:tc>
          <w:tcPr>
            <w:tcW w:w="4253" w:type="pct"/>
            <w:gridSpan w:val="6"/>
            <w:shd w:val="clear" w:color="auto" w:fill="auto"/>
            <w:vAlign w:val="center"/>
          </w:tcPr>
          <w:p w14:paraId="6B6C3C3D" w14:textId="77777777" w:rsidR="00CE2205" w:rsidRPr="00E90ECD" w:rsidRDefault="00CE2205" w:rsidP="00733E76">
            <w:pPr>
              <w:snapToGrid w:val="0"/>
              <w:rPr>
                <w:szCs w:val="24"/>
              </w:rPr>
            </w:pPr>
          </w:p>
        </w:tc>
      </w:tr>
      <w:tr w:rsidR="00E90ECD" w:rsidRPr="00E90ECD" w14:paraId="4F06CF16" w14:textId="77777777" w:rsidTr="006F7068">
        <w:trPr>
          <w:cantSplit/>
          <w:trHeight w:val="454"/>
        </w:trPr>
        <w:tc>
          <w:tcPr>
            <w:tcW w:w="747" w:type="pct"/>
            <w:vMerge w:val="restart"/>
            <w:shd w:val="clear" w:color="auto" w:fill="D9D9D9" w:themeFill="background1" w:themeFillShade="D9"/>
            <w:vAlign w:val="center"/>
          </w:tcPr>
          <w:p w14:paraId="3F99D366" w14:textId="77777777" w:rsidR="00CE2205" w:rsidRPr="00E90ECD" w:rsidRDefault="00CE2205" w:rsidP="00733E76">
            <w:pPr>
              <w:snapToGrid w:val="0"/>
              <w:jc w:val="center"/>
              <w:rPr>
                <w:b/>
                <w:szCs w:val="24"/>
              </w:rPr>
            </w:pPr>
            <w:r w:rsidRPr="00E90ECD">
              <w:rPr>
                <w:rFonts w:hint="eastAsia"/>
                <w:b/>
                <w:szCs w:val="24"/>
              </w:rPr>
              <w:t>經歷</w:t>
            </w:r>
          </w:p>
        </w:tc>
        <w:tc>
          <w:tcPr>
            <w:tcW w:w="1157" w:type="pct"/>
            <w:shd w:val="clear" w:color="auto" w:fill="F2F2F2" w:themeFill="background1" w:themeFillShade="F2"/>
            <w:vAlign w:val="center"/>
          </w:tcPr>
          <w:p w14:paraId="0B4FBA89" w14:textId="77777777" w:rsidR="00CE2205" w:rsidRPr="00E90ECD" w:rsidRDefault="00CE2205" w:rsidP="00733E76">
            <w:pPr>
              <w:pStyle w:val="ad"/>
              <w:adjustRightInd/>
              <w:snapToGrid w:val="0"/>
              <w:spacing w:line="240" w:lineRule="auto"/>
              <w:textAlignment w:val="auto"/>
              <w:rPr>
                <w:rFonts w:eastAsia="標楷體"/>
                <w:szCs w:val="24"/>
              </w:rPr>
            </w:pPr>
            <w:r w:rsidRPr="00E90ECD">
              <w:rPr>
                <w:rFonts w:eastAsia="標楷體" w:hint="eastAsia"/>
                <w:szCs w:val="24"/>
              </w:rPr>
              <w:t>公司名稱</w:t>
            </w:r>
          </w:p>
        </w:tc>
        <w:tc>
          <w:tcPr>
            <w:tcW w:w="1122" w:type="pct"/>
            <w:gridSpan w:val="2"/>
            <w:shd w:val="clear" w:color="auto" w:fill="F2F2F2" w:themeFill="background1" w:themeFillShade="F2"/>
            <w:vAlign w:val="center"/>
          </w:tcPr>
          <w:p w14:paraId="0CB3E261" w14:textId="77777777" w:rsidR="00CE2205" w:rsidRPr="00E90ECD" w:rsidRDefault="00CE2205" w:rsidP="00733E76">
            <w:pPr>
              <w:snapToGrid w:val="0"/>
              <w:jc w:val="center"/>
              <w:rPr>
                <w:szCs w:val="24"/>
              </w:rPr>
            </w:pPr>
            <w:r w:rsidRPr="00E90ECD">
              <w:rPr>
                <w:rFonts w:hint="eastAsia"/>
                <w:szCs w:val="24"/>
              </w:rPr>
              <w:t>時間</w:t>
            </w:r>
          </w:p>
        </w:tc>
        <w:tc>
          <w:tcPr>
            <w:tcW w:w="1005" w:type="pct"/>
            <w:gridSpan w:val="2"/>
            <w:shd w:val="clear" w:color="auto" w:fill="F2F2F2" w:themeFill="background1" w:themeFillShade="F2"/>
            <w:vAlign w:val="center"/>
          </w:tcPr>
          <w:p w14:paraId="6C005716" w14:textId="77777777" w:rsidR="00CE2205" w:rsidRPr="00E90ECD" w:rsidRDefault="00CE2205" w:rsidP="00733E76">
            <w:pPr>
              <w:pStyle w:val="ad"/>
              <w:adjustRightInd/>
              <w:snapToGrid w:val="0"/>
              <w:spacing w:line="240" w:lineRule="auto"/>
              <w:textAlignment w:val="auto"/>
              <w:rPr>
                <w:rFonts w:eastAsia="標楷體"/>
                <w:szCs w:val="24"/>
              </w:rPr>
            </w:pPr>
            <w:r w:rsidRPr="00E90ECD">
              <w:rPr>
                <w:rFonts w:eastAsia="標楷體" w:hint="eastAsia"/>
                <w:szCs w:val="24"/>
              </w:rPr>
              <w:t>部門</w:t>
            </w:r>
          </w:p>
        </w:tc>
        <w:tc>
          <w:tcPr>
            <w:tcW w:w="969" w:type="pct"/>
            <w:shd w:val="clear" w:color="auto" w:fill="F2F2F2" w:themeFill="background1" w:themeFillShade="F2"/>
            <w:vAlign w:val="center"/>
          </w:tcPr>
          <w:p w14:paraId="6419DB81" w14:textId="77777777" w:rsidR="00CE2205" w:rsidRPr="00E90ECD" w:rsidRDefault="00CE2205" w:rsidP="00733E76">
            <w:pPr>
              <w:snapToGrid w:val="0"/>
              <w:jc w:val="center"/>
              <w:rPr>
                <w:szCs w:val="24"/>
              </w:rPr>
            </w:pPr>
            <w:r w:rsidRPr="00E90ECD">
              <w:rPr>
                <w:rFonts w:hint="eastAsia"/>
                <w:szCs w:val="24"/>
              </w:rPr>
              <w:t>職稱</w:t>
            </w:r>
          </w:p>
        </w:tc>
      </w:tr>
      <w:tr w:rsidR="00E90ECD" w:rsidRPr="00E90ECD" w14:paraId="66F2D287" w14:textId="77777777" w:rsidTr="006F7068">
        <w:trPr>
          <w:cantSplit/>
          <w:trHeight w:val="454"/>
        </w:trPr>
        <w:tc>
          <w:tcPr>
            <w:tcW w:w="747" w:type="pct"/>
            <w:vMerge/>
            <w:shd w:val="clear" w:color="auto" w:fill="D9D9D9" w:themeFill="background1" w:themeFillShade="D9"/>
            <w:vAlign w:val="center"/>
          </w:tcPr>
          <w:p w14:paraId="5343560F" w14:textId="77777777" w:rsidR="00CE2205" w:rsidRPr="00E90ECD" w:rsidRDefault="00CE2205" w:rsidP="00733E76">
            <w:pPr>
              <w:snapToGrid w:val="0"/>
              <w:jc w:val="center"/>
              <w:rPr>
                <w:b/>
                <w:szCs w:val="24"/>
              </w:rPr>
            </w:pPr>
          </w:p>
        </w:tc>
        <w:tc>
          <w:tcPr>
            <w:tcW w:w="1157" w:type="pct"/>
            <w:shd w:val="clear" w:color="auto" w:fill="auto"/>
            <w:vAlign w:val="center"/>
          </w:tcPr>
          <w:p w14:paraId="594959D6" w14:textId="77777777" w:rsidR="00CE2205" w:rsidRPr="00E90ECD" w:rsidRDefault="00CE2205" w:rsidP="00733E76">
            <w:pPr>
              <w:snapToGrid w:val="0"/>
              <w:rPr>
                <w:szCs w:val="24"/>
              </w:rPr>
            </w:pPr>
          </w:p>
        </w:tc>
        <w:tc>
          <w:tcPr>
            <w:tcW w:w="1122" w:type="pct"/>
            <w:gridSpan w:val="2"/>
            <w:shd w:val="clear" w:color="auto" w:fill="auto"/>
            <w:vAlign w:val="center"/>
          </w:tcPr>
          <w:p w14:paraId="6E083F28" w14:textId="77777777" w:rsidR="00CE2205" w:rsidRPr="00E90ECD" w:rsidRDefault="00CE2205" w:rsidP="00733E76">
            <w:pPr>
              <w:snapToGrid w:val="0"/>
              <w:jc w:val="center"/>
              <w:rPr>
                <w:szCs w:val="24"/>
              </w:rPr>
            </w:pPr>
            <w:r w:rsidRPr="00E90ECD">
              <w:rPr>
                <w:rFonts w:hint="eastAsia"/>
                <w:szCs w:val="24"/>
              </w:rPr>
              <w:t>年</w:t>
            </w:r>
            <w:r w:rsidRPr="00E90ECD">
              <w:rPr>
                <w:szCs w:val="24"/>
              </w:rPr>
              <w:t>/</w:t>
            </w:r>
            <w:r w:rsidRPr="00E90ECD">
              <w:rPr>
                <w:rFonts w:hint="eastAsia"/>
                <w:szCs w:val="24"/>
              </w:rPr>
              <w:t>月</w:t>
            </w:r>
          </w:p>
        </w:tc>
        <w:tc>
          <w:tcPr>
            <w:tcW w:w="1005" w:type="pct"/>
            <w:gridSpan w:val="2"/>
            <w:shd w:val="clear" w:color="auto" w:fill="auto"/>
            <w:vAlign w:val="center"/>
          </w:tcPr>
          <w:p w14:paraId="4D6BC842" w14:textId="77777777" w:rsidR="00CE2205" w:rsidRPr="00E90ECD" w:rsidRDefault="00CE2205" w:rsidP="00733E76">
            <w:pPr>
              <w:snapToGrid w:val="0"/>
              <w:rPr>
                <w:szCs w:val="24"/>
              </w:rPr>
            </w:pPr>
          </w:p>
        </w:tc>
        <w:tc>
          <w:tcPr>
            <w:tcW w:w="969" w:type="pct"/>
            <w:shd w:val="clear" w:color="auto" w:fill="auto"/>
            <w:vAlign w:val="center"/>
          </w:tcPr>
          <w:p w14:paraId="3AEE6704" w14:textId="77777777" w:rsidR="00CE2205" w:rsidRPr="00E90ECD" w:rsidRDefault="00CE2205" w:rsidP="00733E76">
            <w:pPr>
              <w:snapToGrid w:val="0"/>
              <w:rPr>
                <w:szCs w:val="24"/>
              </w:rPr>
            </w:pPr>
          </w:p>
        </w:tc>
      </w:tr>
      <w:tr w:rsidR="00E90ECD" w:rsidRPr="00E90ECD" w14:paraId="5364D552" w14:textId="77777777" w:rsidTr="006F7068">
        <w:trPr>
          <w:cantSplit/>
          <w:trHeight w:val="454"/>
        </w:trPr>
        <w:tc>
          <w:tcPr>
            <w:tcW w:w="747" w:type="pct"/>
            <w:vMerge/>
            <w:shd w:val="clear" w:color="auto" w:fill="D9D9D9" w:themeFill="background1" w:themeFillShade="D9"/>
            <w:vAlign w:val="center"/>
          </w:tcPr>
          <w:p w14:paraId="0C83693A" w14:textId="77777777" w:rsidR="00CE2205" w:rsidRPr="00E90ECD" w:rsidRDefault="00CE2205" w:rsidP="00733E76">
            <w:pPr>
              <w:snapToGrid w:val="0"/>
              <w:jc w:val="center"/>
              <w:rPr>
                <w:b/>
                <w:szCs w:val="24"/>
              </w:rPr>
            </w:pPr>
          </w:p>
        </w:tc>
        <w:tc>
          <w:tcPr>
            <w:tcW w:w="1157" w:type="pct"/>
            <w:shd w:val="clear" w:color="auto" w:fill="auto"/>
            <w:vAlign w:val="center"/>
          </w:tcPr>
          <w:p w14:paraId="286883EE" w14:textId="77777777" w:rsidR="00CE2205" w:rsidRPr="00E90ECD" w:rsidRDefault="00CE2205" w:rsidP="00733E76">
            <w:pPr>
              <w:snapToGrid w:val="0"/>
              <w:rPr>
                <w:szCs w:val="24"/>
              </w:rPr>
            </w:pPr>
          </w:p>
        </w:tc>
        <w:tc>
          <w:tcPr>
            <w:tcW w:w="1122" w:type="pct"/>
            <w:gridSpan w:val="2"/>
            <w:shd w:val="clear" w:color="auto" w:fill="auto"/>
            <w:vAlign w:val="center"/>
          </w:tcPr>
          <w:p w14:paraId="4C99FB3B" w14:textId="77777777" w:rsidR="00CE2205" w:rsidRPr="00E90ECD" w:rsidRDefault="00CE2205" w:rsidP="00733E76">
            <w:pPr>
              <w:snapToGrid w:val="0"/>
              <w:rPr>
                <w:szCs w:val="24"/>
              </w:rPr>
            </w:pPr>
          </w:p>
        </w:tc>
        <w:tc>
          <w:tcPr>
            <w:tcW w:w="1005" w:type="pct"/>
            <w:gridSpan w:val="2"/>
            <w:shd w:val="clear" w:color="auto" w:fill="auto"/>
            <w:vAlign w:val="center"/>
          </w:tcPr>
          <w:p w14:paraId="4A47E1FF" w14:textId="77777777" w:rsidR="00CE2205" w:rsidRPr="00E90ECD" w:rsidRDefault="00CE2205" w:rsidP="00733E76">
            <w:pPr>
              <w:snapToGrid w:val="0"/>
              <w:rPr>
                <w:szCs w:val="24"/>
              </w:rPr>
            </w:pPr>
          </w:p>
        </w:tc>
        <w:tc>
          <w:tcPr>
            <w:tcW w:w="969" w:type="pct"/>
            <w:shd w:val="clear" w:color="auto" w:fill="auto"/>
            <w:vAlign w:val="center"/>
          </w:tcPr>
          <w:p w14:paraId="42B5CC21" w14:textId="77777777" w:rsidR="00CE2205" w:rsidRPr="00E90ECD" w:rsidRDefault="00CE2205" w:rsidP="00733E76">
            <w:pPr>
              <w:snapToGrid w:val="0"/>
              <w:rPr>
                <w:szCs w:val="24"/>
              </w:rPr>
            </w:pPr>
          </w:p>
        </w:tc>
      </w:tr>
      <w:tr w:rsidR="00E90ECD" w:rsidRPr="00E90ECD" w14:paraId="6D2885CC" w14:textId="77777777" w:rsidTr="006F7068">
        <w:trPr>
          <w:cantSplit/>
          <w:trHeight w:val="454"/>
        </w:trPr>
        <w:tc>
          <w:tcPr>
            <w:tcW w:w="747" w:type="pct"/>
            <w:vMerge w:val="restart"/>
            <w:shd w:val="clear" w:color="auto" w:fill="D9D9D9" w:themeFill="background1" w:themeFillShade="D9"/>
            <w:vAlign w:val="center"/>
          </w:tcPr>
          <w:p w14:paraId="5E5881A1" w14:textId="77777777" w:rsidR="00CE2205" w:rsidRPr="00E90ECD" w:rsidRDefault="00CE2205" w:rsidP="00733E76">
            <w:pPr>
              <w:snapToGrid w:val="0"/>
              <w:jc w:val="center"/>
              <w:rPr>
                <w:b/>
                <w:szCs w:val="24"/>
              </w:rPr>
            </w:pPr>
            <w:r w:rsidRPr="00E90ECD">
              <w:rPr>
                <w:rFonts w:hint="eastAsia"/>
                <w:b/>
                <w:szCs w:val="24"/>
              </w:rPr>
              <w:t>參與計畫</w:t>
            </w:r>
          </w:p>
        </w:tc>
        <w:tc>
          <w:tcPr>
            <w:tcW w:w="1157" w:type="pct"/>
            <w:shd w:val="clear" w:color="auto" w:fill="F2F2F2" w:themeFill="background1" w:themeFillShade="F2"/>
            <w:vAlign w:val="center"/>
          </w:tcPr>
          <w:p w14:paraId="0471EB56" w14:textId="77777777" w:rsidR="00CE2205" w:rsidRPr="00E90ECD" w:rsidRDefault="00CE2205" w:rsidP="00733E76">
            <w:pPr>
              <w:snapToGrid w:val="0"/>
              <w:jc w:val="center"/>
              <w:rPr>
                <w:szCs w:val="24"/>
              </w:rPr>
            </w:pPr>
            <w:r w:rsidRPr="00E90ECD">
              <w:rPr>
                <w:rFonts w:hint="eastAsia"/>
                <w:szCs w:val="24"/>
              </w:rPr>
              <w:t>計畫名稱</w:t>
            </w:r>
          </w:p>
        </w:tc>
        <w:tc>
          <w:tcPr>
            <w:tcW w:w="1122" w:type="pct"/>
            <w:gridSpan w:val="2"/>
            <w:shd w:val="clear" w:color="auto" w:fill="F2F2F2" w:themeFill="background1" w:themeFillShade="F2"/>
            <w:vAlign w:val="center"/>
          </w:tcPr>
          <w:p w14:paraId="215E00A9" w14:textId="77777777" w:rsidR="00CE2205" w:rsidRPr="00E90ECD" w:rsidRDefault="00CE2205" w:rsidP="00733E76">
            <w:pPr>
              <w:snapToGrid w:val="0"/>
              <w:jc w:val="center"/>
              <w:rPr>
                <w:szCs w:val="24"/>
              </w:rPr>
            </w:pPr>
            <w:r w:rsidRPr="00E90ECD">
              <w:rPr>
                <w:rFonts w:hint="eastAsia"/>
                <w:szCs w:val="24"/>
              </w:rPr>
              <w:t>時間</w:t>
            </w:r>
          </w:p>
        </w:tc>
        <w:tc>
          <w:tcPr>
            <w:tcW w:w="1005" w:type="pct"/>
            <w:gridSpan w:val="2"/>
            <w:shd w:val="clear" w:color="auto" w:fill="F2F2F2" w:themeFill="background1" w:themeFillShade="F2"/>
            <w:vAlign w:val="center"/>
          </w:tcPr>
          <w:p w14:paraId="2E4C12A3" w14:textId="77777777" w:rsidR="00CE2205" w:rsidRPr="00E90ECD" w:rsidRDefault="00CE2205" w:rsidP="00733E76">
            <w:pPr>
              <w:pStyle w:val="ad"/>
              <w:adjustRightInd/>
              <w:snapToGrid w:val="0"/>
              <w:spacing w:line="240" w:lineRule="auto"/>
              <w:textAlignment w:val="auto"/>
              <w:rPr>
                <w:rFonts w:eastAsia="標楷體"/>
                <w:szCs w:val="24"/>
              </w:rPr>
            </w:pPr>
            <w:r w:rsidRPr="00E90ECD">
              <w:rPr>
                <w:rFonts w:eastAsia="標楷體" w:hint="eastAsia"/>
                <w:szCs w:val="24"/>
              </w:rPr>
              <w:t>公司</w:t>
            </w:r>
          </w:p>
        </w:tc>
        <w:tc>
          <w:tcPr>
            <w:tcW w:w="969" w:type="pct"/>
            <w:shd w:val="clear" w:color="auto" w:fill="F2F2F2" w:themeFill="background1" w:themeFillShade="F2"/>
            <w:vAlign w:val="center"/>
          </w:tcPr>
          <w:p w14:paraId="3773B661" w14:textId="77777777" w:rsidR="00CE2205" w:rsidRPr="00E90ECD" w:rsidRDefault="00CE2205" w:rsidP="00733E76">
            <w:pPr>
              <w:snapToGrid w:val="0"/>
              <w:jc w:val="center"/>
              <w:rPr>
                <w:szCs w:val="24"/>
              </w:rPr>
            </w:pPr>
            <w:r w:rsidRPr="00E90ECD">
              <w:rPr>
                <w:rFonts w:hint="eastAsia"/>
                <w:szCs w:val="24"/>
              </w:rPr>
              <w:t>主要任務</w:t>
            </w:r>
          </w:p>
        </w:tc>
      </w:tr>
      <w:tr w:rsidR="00E90ECD" w:rsidRPr="00E90ECD" w14:paraId="0DC8044D" w14:textId="77777777" w:rsidTr="006F7068">
        <w:trPr>
          <w:cantSplit/>
          <w:trHeight w:val="454"/>
        </w:trPr>
        <w:tc>
          <w:tcPr>
            <w:tcW w:w="747" w:type="pct"/>
            <w:vMerge/>
            <w:shd w:val="clear" w:color="auto" w:fill="D9D9D9" w:themeFill="background1" w:themeFillShade="D9"/>
            <w:vAlign w:val="center"/>
          </w:tcPr>
          <w:p w14:paraId="46A1C5CA" w14:textId="77777777" w:rsidR="00CE2205" w:rsidRPr="00E90ECD" w:rsidRDefault="00CE2205" w:rsidP="00733E76">
            <w:pPr>
              <w:snapToGrid w:val="0"/>
              <w:rPr>
                <w:b/>
                <w:szCs w:val="24"/>
              </w:rPr>
            </w:pPr>
          </w:p>
        </w:tc>
        <w:tc>
          <w:tcPr>
            <w:tcW w:w="1157" w:type="pct"/>
            <w:shd w:val="clear" w:color="auto" w:fill="auto"/>
            <w:vAlign w:val="center"/>
          </w:tcPr>
          <w:p w14:paraId="472DB8C3" w14:textId="77777777" w:rsidR="00CE2205" w:rsidRPr="00E90ECD" w:rsidRDefault="00CE2205" w:rsidP="00733E76">
            <w:pPr>
              <w:snapToGrid w:val="0"/>
              <w:rPr>
                <w:szCs w:val="24"/>
              </w:rPr>
            </w:pPr>
          </w:p>
        </w:tc>
        <w:tc>
          <w:tcPr>
            <w:tcW w:w="1122" w:type="pct"/>
            <w:gridSpan w:val="2"/>
            <w:shd w:val="clear" w:color="auto" w:fill="auto"/>
            <w:vAlign w:val="center"/>
          </w:tcPr>
          <w:p w14:paraId="4015FDA3" w14:textId="77777777" w:rsidR="00CE2205" w:rsidRPr="00E90ECD" w:rsidRDefault="00CE2205" w:rsidP="00733E76">
            <w:pPr>
              <w:snapToGrid w:val="0"/>
              <w:jc w:val="center"/>
              <w:rPr>
                <w:szCs w:val="24"/>
              </w:rPr>
            </w:pPr>
            <w:r w:rsidRPr="00E90ECD">
              <w:rPr>
                <w:rFonts w:hint="eastAsia"/>
                <w:szCs w:val="24"/>
              </w:rPr>
              <w:t>年</w:t>
            </w:r>
            <w:r w:rsidRPr="00E90ECD">
              <w:rPr>
                <w:szCs w:val="24"/>
              </w:rPr>
              <w:t>/</w:t>
            </w:r>
            <w:r w:rsidRPr="00E90ECD">
              <w:rPr>
                <w:rFonts w:hint="eastAsia"/>
                <w:szCs w:val="24"/>
              </w:rPr>
              <w:t>月</w:t>
            </w:r>
          </w:p>
        </w:tc>
        <w:tc>
          <w:tcPr>
            <w:tcW w:w="1005" w:type="pct"/>
            <w:gridSpan w:val="2"/>
            <w:shd w:val="clear" w:color="auto" w:fill="auto"/>
            <w:vAlign w:val="center"/>
          </w:tcPr>
          <w:p w14:paraId="26B0262A" w14:textId="77777777" w:rsidR="00CE2205" w:rsidRPr="00E90ECD" w:rsidRDefault="00CE2205" w:rsidP="00733E76">
            <w:pPr>
              <w:snapToGrid w:val="0"/>
              <w:rPr>
                <w:szCs w:val="24"/>
              </w:rPr>
            </w:pPr>
          </w:p>
        </w:tc>
        <w:tc>
          <w:tcPr>
            <w:tcW w:w="969" w:type="pct"/>
            <w:shd w:val="clear" w:color="auto" w:fill="auto"/>
            <w:vAlign w:val="center"/>
          </w:tcPr>
          <w:p w14:paraId="4EB4EBD4" w14:textId="77777777" w:rsidR="00CE2205" w:rsidRPr="00E90ECD" w:rsidRDefault="00CE2205" w:rsidP="00733E76">
            <w:pPr>
              <w:snapToGrid w:val="0"/>
              <w:rPr>
                <w:szCs w:val="24"/>
              </w:rPr>
            </w:pPr>
          </w:p>
        </w:tc>
      </w:tr>
      <w:tr w:rsidR="00E90ECD" w:rsidRPr="00E90ECD" w14:paraId="425F2FC9" w14:textId="77777777" w:rsidTr="006F7068">
        <w:trPr>
          <w:cantSplit/>
          <w:trHeight w:val="454"/>
        </w:trPr>
        <w:tc>
          <w:tcPr>
            <w:tcW w:w="747" w:type="pct"/>
            <w:vMerge/>
            <w:shd w:val="clear" w:color="auto" w:fill="D9D9D9" w:themeFill="background1" w:themeFillShade="D9"/>
            <w:vAlign w:val="center"/>
          </w:tcPr>
          <w:p w14:paraId="4D59C11C" w14:textId="77777777" w:rsidR="00CE2205" w:rsidRPr="00E90ECD" w:rsidRDefault="00CE2205" w:rsidP="00733E76">
            <w:pPr>
              <w:snapToGrid w:val="0"/>
              <w:rPr>
                <w:b/>
                <w:szCs w:val="24"/>
              </w:rPr>
            </w:pPr>
          </w:p>
        </w:tc>
        <w:tc>
          <w:tcPr>
            <w:tcW w:w="1157" w:type="pct"/>
            <w:shd w:val="clear" w:color="auto" w:fill="auto"/>
            <w:vAlign w:val="center"/>
          </w:tcPr>
          <w:p w14:paraId="07521F6D" w14:textId="77777777" w:rsidR="00CE2205" w:rsidRPr="00E90ECD" w:rsidRDefault="00CE2205" w:rsidP="00733E76">
            <w:pPr>
              <w:snapToGrid w:val="0"/>
              <w:rPr>
                <w:szCs w:val="24"/>
              </w:rPr>
            </w:pPr>
          </w:p>
        </w:tc>
        <w:tc>
          <w:tcPr>
            <w:tcW w:w="1122" w:type="pct"/>
            <w:gridSpan w:val="2"/>
            <w:shd w:val="clear" w:color="auto" w:fill="auto"/>
            <w:vAlign w:val="center"/>
          </w:tcPr>
          <w:p w14:paraId="748C3A50" w14:textId="77777777" w:rsidR="00CE2205" w:rsidRPr="00E90ECD" w:rsidRDefault="00CE2205" w:rsidP="00733E76">
            <w:pPr>
              <w:snapToGrid w:val="0"/>
              <w:rPr>
                <w:szCs w:val="24"/>
              </w:rPr>
            </w:pPr>
          </w:p>
        </w:tc>
        <w:tc>
          <w:tcPr>
            <w:tcW w:w="1005" w:type="pct"/>
            <w:gridSpan w:val="2"/>
            <w:shd w:val="clear" w:color="auto" w:fill="auto"/>
            <w:vAlign w:val="center"/>
          </w:tcPr>
          <w:p w14:paraId="42A60539" w14:textId="77777777" w:rsidR="00CE2205" w:rsidRPr="00E90ECD" w:rsidRDefault="00CE2205" w:rsidP="00733E76">
            <w:pPr>
              <w:snapToGrid w:val="0"/>
              <w:rPr>
                <w:szCs w:val="24"/>
              </w:rPr>
            </w:pPr>
          </w:p>
        </w:tc>
        <w:tc>
          <w:tcPr>
            <w:tcW w:w="969" w:type="pct"/>
            <w:shd w:val="clear" w:color="auto" w:fill="auto"/>
            <w:vAlign w:val="center"/>
          </w:tcPr>
          <w:p w14:paraId="762346C7" w14:textId="77777777" w:rsidR="00CE2205" w:rsidRPr="00E90ECD" w:rsidRDefault="00CE2205" w:rsidP="00733E76">
            <w:pPr>
              <w:snapToGrid w:val="0"/>
              <w:rPr>
                <w:szCs w:val="24"/>
              </w:rPr>
            </w:pPr>
          </w:p>
        </w:tc>
      </w:tr>
    </w:tbl>
    <w:p w14:paraId="58B916A6" w14:textId="77777777" w:rsidR="00427D41" w:rsidRPr="00E90ECD" w:rsidRDefault="00427D41" w:rsidP="00427D41">
      <w:pPr>
        <w:snapToGrid w:val="0"/>
      </w:pPr>
    </w:p>
    <w:p w14:paraId="4FA6B5F8" w14:textId="77777777" w:rsidR="0018386F" w:rsidRPr="00E90ECD" w:rsidRDefault="0018386F">
      <w:pPr>
        <w:widowControl/>
      </w:pPr>
      <w:r w:rsidRPr="00E90ECD">
        <w:br w:type="page"/>
      </w:r>
    </w:p>
    <w:p w14:paraId="499FD8DD" w14:textId="77777777" w:rsidR="00427D41" w:rsidRPr="00E90ECD" w:rsidRDefault="00427D41" w:rsidP="00427D41">
      <w:pPr>
        <w:snapToGrid w:val="0"/>
      </w:pPr>
    </w:p>
    <w:p w14:paraId="144F7419" w14:textId="77777777" w:rsidR="00DC3199" w:rsidRPr="00E90ECD" w:rsidRDefault="00DC3199" w:rsidP="00CE2205">
      <w:pPr>
        <w:ind w:leftChars="100" w:left="280"/>
      </w:pPr>
      <w:r w:rsidRPr="00E90ECD">
        <w:t>(</w:t>
      </w:r>
      <w:r w:rsidRPr="00E90ECD">
        <w:rPr>
          <w:rFonts w:hint="eastAsia"/>
        </w:rPr>
        <w:t>三</w:t>
      </w:r>
      <w:r w:rsidRPr="00E90ECD">
        <w:t>)</w:t>
      </w:r>
      <w:r w:rsidR="0018386F" w:rsidRPr="00E90ECD">
        <w:rPr>
          <w:rFonts w:hint="eastAsia"/>
        </w:rPr>
        <w:t>計畫人員列</w:t>
      </w:r>
      <w:r w:rsidRPr="00E90ECD">
        <w:rPr>
          <w:rFonts w:hint="eastAsia"/>
        </w:rPr>
        <w:t>表</w:t>
      </w:r>
    </w:p>
    <w:tbl>
      <w:tblPr>
        <w:tblW w:w="498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6"/>
        <w:gridCol w:w="1400"/>
        <w:gridCol w:w="1529"/>
        <w:gridCol w:w="747"/>
        <w:gridCol w:w="1164"/>
        <w:gridCol w:w="3117"/>
        <w:gridCol w:w="1135"/>
      </w:tblGrid>
      <w:tr w:rsidR="00E90ECD" w:rsidRPr="00E90ECD" w14:paraId="178E7F2E" w14:textId="77777777" w:rsidTr="006F7068">
        <w:trPr>
          <w:cantSplit/>
          <w:trHeight w:val="454"/>
        </w:trPr>
        <w:tc>
          <w:tcPr>
            <w:tcW w:w="576" w:type="dxa"/>
            <w:shd w:val="clear" w:color="auto" w:fill="D9D9D9" w:themeFill="background1" w:themeFillShade="D9"/>
            <w:vAlign w:val="center"/>
          </w:tcPr>
          <w:p w14:paraId="4725A671" w14:textId="77777777" w:rsidR="00427D41" w:rsidRPr="00E90ECD" w:rsidRDefault="00427D41" w:rsidP="0018386F">
            <w:pPr>
              <w:snapToGrid w:val="0"/>
              <w:jc w:val="center"/>
              <w:rPr>
                <w:b/>
                <w:kern w:val="0"/>
                <w:szCs w:val="28"/>
              </w:rPr>
            </w:pPr>
            <w:r w:rsidRPr="00E90ECD">
              <w:rPr>
                <w:rFonts w:hint="eastAsia"/>
                <w:b/>
                <w:kern w:val="0"/>
                <w:szCs w:val="28"/>
              </w:rPr>
              <w:t>編號</w:t>
            </w:r>
          </w:p>
        </w:tc>
        <w:tc>
          <w:tcPr>
            <w:tcW w:w="1400" w:type="dxa"/>
            <w:shd w:val="clear" w:color="auto" w:fill="D9D9D9" w:themeFill="background1" w:themeFillShade="D9"/>
            <w:vAlign w:val="center"/>
          </w:tcPr>
          <w:p w14:paraId="0A6F2235" w14:textId="77777777" w:rsidR="00427D41" w:rsidRPr="00E90ECD" w:rsidRDefault="00427D41" w:rsidP="0018386F">
            <w:pPr>
              <w:snapToGrid w:val="0"/>
              <w:jc w:val="center"/>
              <w:rPr>
                <w:b/>
                <w:kern w:val="0"/>
                <w:szCs w:val="28"/>
              </w:rPr>
            </w:pPr>
            <w:r w:rsidRPr="00E90ECD">
              <w:rPr>
                <w:rFonts w:hint="eastAsia"/>
                <w:b/>
                <w:kern w:val="0"/>
                <w:szCs w:val="28"/>
              </w:rPr>
              <w:t>姓名</w:t>
            </w:r>
          </w:p>
        </w:tc>
        <w:tc>
          <w:tcPr>
            <w:tcW w:w="1529" w:type="dxa"/>
            <w:shd w:val="clear" w:color="auto" w:fill="D9D9D9" w:themeFill="background1" w:themeFillShade="D9"/>
            <w:vAlign w:val="center"/>
          </w:tcPr>
          <w:p w14:paraId="648006F8" w14:textId="77777777" w:rsidR="00427D41" w:rsidRPr="00E90ECD" w:rsidRDefault="00427D41" w:rsidP="0018386F">
            <w:pPr>
              <w:snapToGrid w:val="0"/>
              <w:jc w:val="center"/>
              <w:rPr>
                <w:b/>
                <w:kern w:val="0"/>
                <w:szCs w:val="28"/>
              </w:rPr>
            </w:pPr>
            <w:r w:rsidRPr="00E90ECD">
              <w:rPr>
                <w:rFonts w:hint="eastAsia"/>
                <w:b/>
                <w:kern w:val="0"/>
                <w:szCs w:val="28"/>
              </w:rPr>
              <w:t>職稱</w:t>
            </w:r>
          </w:p>
        </w:tc>
        <w:tc>
          <w:tcPr>
            <w:tcW w:w="747" w:type="dxa"/>
            <w:shd w:val="clear" w:color="auto" w:fill="D9D9D9" w:themeFill="background1" w:themeFillShade="D9"/>
            <w:vAlign w:val="center"/>
          </w:tcPr>
          <w:p w14:paraId="1E984F62" w14:textId="77777777" w:rsidR="00427D41" w:rsidRPr="00E90ECD" w:rsidRDefault="00427D41" w:rsidP="00427D41">
            <w:pPr>
              <w:snapToGrid w:val="0"/>
              <w:jc w:val="center"/>
              <w:rPr>
                <w:b/>
                <w:kern w:val="0"/>
                <w:szCs w:val="28"/>
              </w:rPr>
            </w:pPr>
            <w:r w:rsidRPr="00E90ECD">
              <w:rPr>
                <w:rFonts w:hint="eastAsia"/>
                <w:b/>
                <w:kern w:val="0"/>
                <w:szCs w:val="28"/>
              </w:rPr>
              <w:t>年資</w:t>
            </w:r>
          </w:p>
        </w:tc>
        <w:tc>
          <w:tcPr>
            <w:tcW w:w="1164" w:type="dxa"/>
            <w:shd w:val="clear" w:color="auto" w:fill="D9D9D9" w:themeFill="background1" w:themeFillShade="D9"/>
            <w:vAlign w:val="center"/>
          </w:tcPr>
          <w:p w14:paraId="542A1CAC" w14:textId="77777777" w:rsidR="00427D41" w:rsidRPr="00E90ECD" w:rsidRDefault="00427D41" w:rsidP="00427D41">
            <w:pPr>
              <w:snapToGrid w:val="0"/>
              <w:jc w:val="center"/>
              <w:rPr>
                <w:b/>
                <w:kern w:val="0"/>
                <w:szCs w:val="28"/>
              </w:rPr>
            </w:pPr>
            <w:r w:rsidRPr="00E90ECD">
              <w:rPr>
                <w:rFonts w:hint="eastAsia"/>
                <w:b/>
                <w:kern w:val="0"/>
                <w:szCs w:val="28"/>
              </w:rPr>
              <w:t>專長</w:t>
            </w:r>
          </w:p>
          <w:p w14:paraId="6E9AC38E" w14:textId="77777777" w:rsidR="00427D41" w:rsidRPr="00E90ECD" w:rsidRDefault="00427D41" w:rsidP="00427D41">
            <w:pPr>
              <w:snapToGrid w:val="0"/>
              <w:jc w:val="center"/>
              <w:rPr>
                <w:b/>
                <w:kern w:val="0"/>
                <w:szCs w:val="28"/>
              </w:rPr>
            </w:pPr>
            <w:r w:rsidRPr="00E90ECD">
              <w:rPr>
                <w:rFonts w:hint="eastAsia"/>
                <w:b/>
                <w:kern w:val="0"/>
                <w:szCs w:val="28"/>
              </w:rPr>
              <w:t>領域</w:t>
            </w:r>
          </w:p>
        </w:tc>
        <w:tc>
          <w:tcPr>
            <w:tcW w:w="3117" w:type="dxa"/>
            <w:shd w:val="clear" w:color="auto" w:fill="D9D9D9" w:themeFill="background1" w:themeFillShade="D9"/>
            <w:vAlign w:val="center"/>
          </w:tcPr>
          <w:p w14:paraId="424D0CF5" w14:textId="77777777" w:rsidR="00427D41" w:rsidRPr="00E90ECD" w:rsidRDefault="00427D41" w:rsidP="0018386F">
            <w:pPr>
              <w:snapToGrid w:val="0"/>
              <w:jc w:val="center"/>
              <w:rPr>
                <w:b/>
                <w:kern w:val="0"/>
                <w:szCs w:val="28"/>
              </w:rPr>
            </w:pPr>
            <w:r w:rsidRPr="00E90ECD">
              <w:rPr>
                <w:rFonts w:hint="eastAsia"/>
                <w:b/>
                <w:kern w:val="0"/>
                <w:szCs w:val="28"/>
              </w:rPr>
              <w:t>參與工作項目及內容</w:t>
            </w:r>
          </w:p>
        </w:tc>
        <w:tc>
          <w:tcPr>
            <w:tcW w:w="1135" w:type="dxa"/>
            <w:shd w:val="clear" w:color="auto" w:fill="D9D9D9" w:themeFill="background1" w:themeFillShade="D9"/>
            <w:vAlign w:val="center"/>
          </w:tcPr>
          <w:p w14:paraId="20F6DBE9" w14:textId="77777777" w:rsidR="00427D41" w:rsidRPr="00E90ECD" w:rsidRDefault="00427D41" w:rsidP="0018386F">
            <w:pPr>
              <w:snapToGrid w:val="0"/>
              <w:jc w:val="center"/>
              <w:rPr>
                <w:b/>
                <w:kern w:val="0"/>
                <w:szCs w:val="28"/>
              </w:rPr>
            </w:pPr>
            <w:r w:rsidRPr="00E90ECD">
              <w:rPr>
                <w:rFonts w:hint="eastAsia"/>
                <w:b/>
                <w:kern w:val="0"/>
                <w:szCs w:val="28"/>
              </w:rPr>
              <w:t>投入</w:t>
            </w:r>
          </w:p>
          <w:p w14:paraId="395F495E" w14:textId="77777777" w:rsidR="00427D41" w:rsidRPr="00E90ECD" w:rsidRDefault="00427D41" w:rsidP="0018386F">
            <w:pPr>
              <w:snapToGrid w:val="0"/>
              <w:jc w:val="center"/>
              <w:rPr>
                <w:b/>
                <w:kern w:val="0"/>
                <w:szCs w:val="28"/>
              </w:rPr>
            </w:pPr>
            <w:r w:rsidRPr="00E90ECD">
              <w:rPr>
                <w:rFonts w:hint="eastAsia"/>
                <w:b/>
                <w:kern w:val="0"/>
                <w:szCs w:val="28"/>
              </w:rPr>
              <w:t>月數</w:t>
            </w:r>
          </w:p>
        </w:tc>
      </w:tr>
      <w:tr w:rsidR="00E90ECD" w:rsidRPr="00E90ECD" w14:paraId="31A6EF95" w14:textId="77777777" w:rsidTr="003A61B1">
        <w:trPr>
          <w:cantSplit/>
          <w:trHeight w:val="454"/>
        </w:trPr>
        <w:tc>
          <w:tcPr>
            <w:tcW w:w="576" w:type="dxa"/>
            <w:shd w:val="clear" w:color="auto" w:fill="auto"/>
            <w:vAlign w:val="center"/>
          </w:tcPr>
          <w:p w14:paraId="50B1CDFE" w14:textId="77777777" w:rsidR="00427D41" w:rsidRPr="00E90ECD" w:rsidRDefault="00427D41" w:rsidP="0018386F">
            <w:pPr>
              <w:snapToGrid w:val="0"/>
              <w:jc w:val="center"/>
              <w:rPr>
                <w:szCs w:val="28"/>
              </w:rPr>
            </w:pPr>
            <w:r w:rsidRPr="00E90ECD">
              <w:rPr>
                <w:szCs w:val="28"/>
              </w:rPr>
              <w:t>1</w:t>
            </w:r>
          </w:p>
        </w:tc>
        <w:tc>
          <w:tcPr>
            <w:tcW w:w="1400" w:type="dxa"/>
            <w:shd w:val="clear" w:color="auto" w:fill="auto"/>
            <w:vAlign w:val="center"/>
          </w:tcPr>
          <w:p w14:paraId="503871A6" w14:textId="77777777" w:rsidR="00427D41" w:rsidRPr="00E90ECD" w:rsidRDefault="00427D41" w:rsidP="0018386F">
            <w:pPr>
              <w:snapToGrid w:val="0"/>
              <w:rPr>
                <w:szCs w:val="28"/>
              </w:rPr>
            </w:pPr>
          </w:p>
        </w:tc>
        <w:tc>
          <w:tcPr>
            <w:tcW w:w="1529" w:type="dxa"/>
            <w:shd w:val="clear" w:color="auto" w:fill="auto"/>
            <w:vAlign w:val="center"/>
          </w:tcPr>
          <w:p w14:paraId="206CC81F" w14:textId="77777777" w:rsidR="00427D41" w:rsidRPr="00E90ECD" w:rsidRDefault="00427D41" w:rsidP="0018386F">
            <w:pPr>
              <w:snapToGrid w:val="0"/>
              <w:rPr>
                <w:szCs w:val="28"/>
              </w:rPr>
            </w:pPr>
          </w:p>
        </w:tc>
        <w:tc>
          <w:tcPr>
            <w:tcW w:w="747" w:type="dxa"/>
            <w:shd w:val="clear" w:color="auto" w:fill="auto"/>
            <w:vAlign w:val="center"/>
          </w:tcPr>
          <w:p w14:paraId="08460670" w14:textId="77777777" w:rsidR="00427D41" w:rsidRPr="00E90ECD" w:rsidRDefault="00427D41" w:rsidP="0018386F">
            <w:pPr>
              <w:snapToGrid w:val="0"/>
              <w:rPr>
                <w:szCs w:val="28"/>
              </w:rPr>
            </w:pPr>
          </w:p>
        </w:tc>
        <w:tc>
          <w:tcPr>
            <w:tcW w:w="1164" w:type="dxa"/>
            <w:shd w:val="clear" w:color="auto" w:fill="auto"/>
            <w:vAlign w:val="center"/>
          </w:tcPr>
          <w:p w14:paraId="01719A82" w14:textId="77777777" w:rsidR="00427D41" w:rsidRPr="00E90ECD" w:rsidRDefault="00427D41" w:rsidP="0018386F">
            <w:pPr>
              <w:snapToGrid w:val="0"/>
              <w:rPr>
                <w:szCs w:val="28"/>
              </w:rPr>
            </w:pPr>
          </w:p>
        </w:tc>
        <w:tc>
          <w:tcPr>
            <w:tcW w:w="3117" w:type="dxa"/>
            <w:shd w:val="clear" w:color="auto" w:fill="auto"/>
            <w:vAlign w:val="center"/>
          </w:tcPr>
          <w:p w14:paraId="7E4119F5" w14:textId="77777777" w:rsidR="00427D41" w:rsidRPr="00E90ECD" w:rsidRDefault="00427D41" w:rsidP="0018386F">
            <w:pPr>
              <w:snapToGrid w:val="0"/>
              <w:rPr>
                <w:szCs w:val="28"/>
              </w:rPr>
            </w:pPr>
          </w:p>
        </w:tc>
        <w:tc>
          <w:tcPr>
            <w:tcW w:w="1135" w:type="dxa"/>
            <w:shd w:val="clear" w:color="auto" w:fill="auto"/>
            <w:vAlign w:val="center"/>
          </w:tcPr>
          <w:p w14:paraId="228DB6B5" w14:textId="77777777" w:rsidR="00427D41" w:rsidRPr="00E90ECD" w:rsidRDefault="00427D41" w:rsidP="0018386F">
            <w:pPr>
              <w:snapToGrid w:val="0"/>
              <w:rPr>
                <w:szCs w:val="28"/>
              </w:rPr>
            </w:pPr>
          </w:p>
        </w:tc>
      </w:tr>
      <w:tr w:rsidR="00E90ECD" w:rsidRPr="00E90ECD" w14:paraId="367FC5F6" w14:textId="77777777" w:rsidTr="003A61B1">
        <w:trPr>
          <w:cantSplit/>
          <w:trHeight w:val="454"/>
        </w:trPr>
        <w:tc>
          <w:tcPr>
            <w:tcW w:w="576" w:type="dxa"/>
            <w:shd w:val="clear" w:color="auto" w:fill="auto"/>
            <w:vAlign w:val="center"/>
          </w:tcPr>
          <w:p w14:paraId="6C41F8F3" w14:textId="77777777" w:rsidR="00427D41" w:rsidRPr="00E90ECD" w:rsidRDefault="00427D41" w:rsidP="0018386F">
            <w:pPr>
              <w:snapToGrid w:val="0"/>
              <w:jc w:val="center"/>
              <w:rPr>
                <w:szCs w:val="28"/>
              </w:rPr>
            </w:pPr>
            <w:r w:rsidRPr="00E90ECD">
              <w:rPr>
                <w:szCs w:val="28"/>
              </w:rPr>
              <w:t>2</w:t>
            </w:r>
          </w:p>
        </w:tc>
        <w:tc>
          <w:tcPr>
            <w:tcW w:w="1400" w:type="dxa"/>
            <w:shd w:val="clear" w:color="auto" w:fill="auto"/>
            <w:vAlign w:val="center"/>
          </w:tcPr>
          <w:p w14:paraId="39F8699B" w14:textId="77777777" w:rsidR="00427D41" w:rsidRPr="00E90ECD" w:rsidRDefault="00427D41" w:rsidP="0018386F">
            <w:pPr>
              <w:snapToGrid w:val="0"/>
              <w:rPr>
                <w:szCs w:val="28"/>
              </w:rPr>
            </w:pPr>
          </w:p>
        </w:tc>
        <w:tc>
          <w:tcPr>
            <w:tcW w:w="1529" w:type="dxa"/>
            <w:shd w:val="clear" w:color="auto" w:fill="auto"/>
            <w:vAlign w:val="center"/>
          </w:tcPr>
          <w:p w14:paraId="09F8255F" w14:textId="77777777" w:rsidR="00427D41" w:rsidRPr="00E90ECD" w:rsidRDefault="00427D41" w:rsidP="0018386F">
            <w:pPr>
              <w:snapToGrid w:val="0"/>
              <w:rPr>
                <w:szCs w:val="28"/>
              </w:rPr>
            </w:pPr>
          </w:p>
        </w:tc>
        <w:tc>
          <w:tcPr>
            <w:tcW w:w="747" w:type="dxa"/>
            <w:shd w:val="clear" w:color="auto" w:fill="auto"/>
            <w:vAlign w:val="center"/>
          </w:tcPr>
          <w:p w14:paraId="0FBE5A9F" w14:textId="77777777" w:rsidR="00427D41" w:rsidRPr="00E90ECD" w:rsidRDefault="00427D41" w:rsidP="0018386F">
            <w:pPr>
              <w:snapToGrid w:val="0"/>
              <w:rPr>
                <w:szCs w:val="28"/>
              </w:rPr>
            </w:pPr>
          </w:p>
        </w:tc>
        <w:tc>
          <w:tcPr>
            <w:tcW w:w="1164" w:type="dxa"/>
            <w:shd w:val="clear" w:color="auto" w:fill="auto"/>
            <w:vAlign w:val="center"/>
          </w:tcPr>
          <w:p w14:paraId="14A74694" w14:textId="77777777" w:rsidR="00427D41" w:rsidRPr="00E90ECD" w:rsidRDefault="00427D41" w:rsidP="0018386F">
            <w:pPr>
              <w:snapToGrid w:val="0"/>
              <w:rPr>
                <w:szCs w:val="28"/>
              </w:rPr>
            </w:pPr>
          </w:p>
        </w:tc>
        <w:tc>
          <w:tcPr>
            <w:tcW w:w="3117" w:type="dxa"/>
            <w:shd w:val="clear" w:color="auto" w:fill="auto"/>
            <w:vAlign w:val="center"/>
          </w:tcPr>
          <w:p w14:paraId="704B53CF" w14:textId="77777777" w:rsidR="00427D41" w:rsidRPr="00E90ECD" w:rsidRDefault="00427D41" w:rsidP="0018386F">
            <w:pPr>
              <w:snapToGrid w:val="0"/>
              <w:rPr>
                <w:szCs w:val="28"/>
              </w:rPr>
            </w:pPr>
          </w:p>
        </w:tc>
        <w:tc>
          <w:tcPr>
            <w:tcW w:w="1135" w:type="dxa"/>
            <w:shd w:val="clear" w:color="auto" w:fill="auto"/>
            <w:vAlign w:val="center"/>
          </w:tcPr>
          <w:p w14:paraId="14DB274F" w14:textId="77777777" w:rsidR="00427D41" w:rsidRPr="00E90ECD" w:rsidRDefault="00427D41" w:rsidP="0018386F">
            <w:pPr>
              <w:snapToGrid w:val="0"/>
              <w:rPr>
                <w:szCs w:val="28"/>
              </w:rPr>
            </w:pPr>
          </w:p>
        </w:tc>
      </w:tr>
      <w:tr w:rsidR="00E90ECD" w:rsidRPr="00E90ECD" w14:paraId="397410B8" w14:textId="77777777" w:rsidTr="003A61B1">
        <w:trPr>
          <w:cantSplit/>
          <w:trHeight w:val="454"/>
        </w:trPr>
        <w:tc>
          <w:tcPr>
            <w:tcW w:w="576" w:type="dxa"/>
            <w:shd w:val="clear" w:color="auto" w:fill="auto"/>
            <w:vAlign w:val="center"/>
          </w:tcPr>
          <w:p w14:paraId="5EDA340D" w14:textId="77777777" w:rsidR="00427D41" w:rsidRPr="00E90ECD" w:rsidRDefault="00427D41" w:rsidP="0018386F">
            <w:pPr>
              <w:snapToGrid w:val="0"/>
              <w:jc w:val="center"/>
              <w:rPr>
                <w:szCs w:val="28"/>
              </w:rPr>
            </w:pPr>
            <w:r w:rsidRPr="00E90ECD">
              <w:rPr>
                <w:szCs w:val="28"/>
              </w:rPr>
              <w:t>3</w:t>
            </w:r>
          </w:p>
        </w:tc>
        <w:tc>
          <w:tcPr>
            <w:tcW w:w="1400" w:type="dxa"/>
            <w:shd w:val="clear" w:color="auto" w:fill="auto"/>
            <w:vAlign w:val="center"/>
          </w:tcPr>
          <w:p w14:paraId="740BADB6" w14:textId="77777777" w:rsidR="00427D41" w:rsidRPr="00E90ECD" w:rsidRDefault="00427D41" w:rsidP="0018386F">
            <w:pPr>
              <w:snapToGrid w:val="0"/>
              <w:rPr>
                <w:szCs w:val="28"/>
              </w:rPr>
            </w:pPr>
          </w:p>
        </w:tc>
        <w:tc>
          <w:tcPr>
            <w:tcW w:w="1529" w:type="dxa"/>
            <w:shd w:val="clear" w:color="auto" w:fill="auto"/>
            <w:vAlign w:val="center"/>
          </w:tcPr>
          <w:p w14:paraId="7F141AE5" w14:textId="77777777" w:rsidR="00427D41" w:rsidRPr="00E90ECD" w:rsidRDefault="00427D41" w:rsidP="0018386F">
            <w:pPr>
              <w:snapToGrid w:val="0"/>
              <w:rPr>
                <w:szCs w:val="28"/>
              </w:rPr>
            </w:pPr>
          </w:p>
        </w:tc>
        <w:tc>
          <w:tcPr>
            <w:tcW w:w="747" w:type="dxa"/>
            <w:shd w:val="clear" w:color="auto" w:fill="auto"/>
            <w:vAlign w:val="center"/>
          </w:tcPr>
          <w:p w14:paraId="4158C617" w14:textId="77777777" w:rsidR="00427D41" w:rsidRPr="00E90ECD" w:rsidRDefault="00427D41" w:rsidP="0018386F">
            <w:pPr>
              <w:snapToGrid w:val="0"/>
              <w:rPr>
                <w:szCs w:val="28"/>
              </w:rPr>
            </w:pPr>
          </w:p>
        </w:tc>
        <w:tc>
          <w:tcPr>
            <w:tcW w:w="1164" w:type="dxa"/>
            <w:shd w:val="clear" w:color="auto" w:fill="auto"/>
            <w:vAlign w:val="center"/>
          </w:tcPr>
          <w:p w14:paraId="05B446C9" w14:textId="77777777" w:rsidR="00427D41" w:rsidRPr="00E90ECD" w:rsidRDefault="00427D41" w:rsidP="0018386F">
            <w:pPr>
              <w:snapToGrid w:val="0"/>
              <w:rPr>
                <w:szCs w:val="28"/>
              </w:rPr>
            </w:pPr>
          </w:p>
        </w:tc>
        <w:tc>
          <w:tcPr>
            <w:tcW w:w="3117" w:type="dxa"/>
            <w:shd w:val="clear" w:color="auto" w:fill="auto"/>
            <w:vAlign w:val="center"/>
          </w:tcPr>
          <w:p w14:paraId="700C4C1B" w14:textId="77777777" w:rsidR="00427D41" w:rsidRPr="00E90ECD" w:rsidRDefault="00427D41" w:rsidP="0018386F">
            <w:pPr>
              <w:snapToGrid w:val="0"/>
              <w:rPr>
                <w:szCs w:val="28"/>
              </w:rPr>
            </w:pPr>
          </w:p>
        </w:tc>
        <w:tc>
          <w:tcPr>
            <w:tcW w:w="1135" w:type="dxa"/>
            <w:shd w:val="clear" w:color="auto" w:fill="auto"/>
            <w:vAlign w:val="center"/>
          </w:tcPr>
          <w:p w14:paraId="22D0A5C4" w14:textId="77777777" w:rsidR="00427D41" w:rsidRPr="00E90ECD" w:rsidRDefault="00427D41" w:rsidP="0018386F">
            <w:pPr>
              <w:snapToGrid w:val="0"/>
              <w:rPr>
                <w:szCs w:val="28"/>
              </w:rPr>
            </w:pPr>
          </w:p>
        </w:tc>
      </w:tr>
      <w:tr w:rsidR="00E90ECD" w:rsidRPr="00E90ECD" w14:paraId="5BBE15AD" w14:textId="77777777" w:rsidTr="003A61B1">
        <w:trPr>
          <w:cantSplit/>
          <w:trHeight w:val="454"/>
        </w:trPr>
        <w:tc>
          <w:tcPr>
            <w:tcW w:w="576" w:type="dxa"/>
            <w:shd w:val="clear" w:color="auto" w:fill="auto"/>
            <w:vAlign w:val="center"/>
          </w:tcPr>
          <w:p w14:paraId="34B22562" w14:textId="77777777" w:rsidR="00427D41" w:rsidRPr="00E90ECD" w:rsidRDefault="00427D41" w:rsidP="0018386F">
            <w:pPr>
              <w:snapToGrid w:val="0"/>
              <w:jc w:val="center"/>
              <w:rPr>
                <w:szCs w:val="28"/>
              </w:rPr>
            </w:pPr>
            <w:r w:rsidRPr="00E90ECD">
              <w:rPr>
                <w:szCs w:val="28"/>
              </w:rPr>
              <w:t>4</w:t>
            </w:r>
          </w:p>
        </w:tc>
        <w:tc>
          <w:tcPr>
            <w:tcW w:w="1400" w:type="dxa"/>
            <w:shd w:val="clear" w:color="auto" w:fill="auto"/>
            <w:vAlign w:val="center"/>
          </w:tcPr>
          <w:p w14:paraId="3150DF78" w14:textId="77777777" w:rsidR="00427D41" w:rsidRPr="00E90ECD" w:rsidRDefault="00427D41" w:rsidP="0018386F">
            <w:pPr>
              <w:snapToGrid w:val="0"/>
              <w:rPr>
                <w:szCs w:val="28"/>
              </w:rPr>
            </w:pPr>
          </w:p>
        </w:tc>
        <w:tc>
          <w:tcPr>
            <w:tcW w:w="1529" w:type="dxa"/>
            <w:shd w:val="clear" w:color="auto" w:fill="auto"/>
            <w:vAlign w:val="center"/>
          </w:tcPr>
          <w:p w14:paraId="0699C149" w14:textId="77777777" w:rsidR="00427D41" w:rsidRPr="00E90ECD" w:rsidRDefault="00427D41" w:rsidP="0018386F">
            <w:pPr>
              <w:snapToGrid w:val="0"/>
              <w:rPr>
                <w:szCs w:val="28"/>
              </w:rPr>
            </w:pPr>
          </w:p>
        </w:tc>
        <w:tc>
          <w:tcPr>
            <w:tcW w:w="747" w:type="dxa"/>
            <w:shd w:val="clear" w:color="auto" w:fill="auto"/>
            <w:vAlign w:val="center"/>
          </w:tcPr>
          <w:p w14:paraId="5398B3F5" w14:textId="77777777" w:rsidR="00427D41" w:rsidRPr="00E90ECD" w:rsidRDefault="00427D41" w:rsidP="0018386F">
            <w:pPr>
              <w:snapToGrid w:val="0"/>
              <w:rPr>
                <w:szCs w:val="28"/>
              </w:rPr>
            </w:pPr>
          </w:p>
        </w:tc>
        <w:tc>
          <w:tcPr>
            <w:tcW w:w="1164" w:type="dxa"/>
            <w:shd w:val="clear" w:color="auto" w:fill="auto"/>
            <w:vAlign w:val="center"/>
          </w:tcPr>
          <w:p w14:paraId="243C9ED0" w14:textId="77777777" w:rsidR="00427D41" w:rsidRPr="00E90ECD" w:rsidRDefault="00427D41" w:rsidP="0018386F">
            <w:pPr>
              <w:snapToGrid w:val="0"/>
              <w:rPr>
                <w:szCs w:val="28"/>
              </w:rPr>
            </w:pPr>
          </w:p>
        </w:tc>
        <w:tc>
          <w:tcPr>
            <w:tcW w:w="3117" w:type="dxa"/>
            <w:shd w:val="clear" w:color="auto" w:fill="auto"/>
            <w:vAlign w:val="center"/>
          </w:tcPr>
          <w:p w14:paraId="44A55F1D" w14:textId="77777777" w:rsidR="00427D41" w:rsidRPr="00E90ECD" w:rsidRDefault="00427D41" w:rsidP="0018386F">
            <w:pPr>
              <w:snapToGrid w:val="0"/>
              <w:rPr>
                <w:szCs w:val="28"/>
              </w:rPr>
            </w:pPr>
          </w:p>
        </w:tc>
        <w:tc>
          <w:tcPr>
            <w:tcW w:w="1135" w:type="dxa"/>
            <w:shd w:val="clear" w:color="auto" w:fill="auto"/>
            <w:vAlign w:val="center"/>
          </w:tcPr>
          <w:p w14:paraId="173EB54D" w14:textId="77777777" w:rsidR="00427D41" w:rsidRPr="00E90ECD" w:rsidRDefault="00427D41" w:rsidP="0018386F">
            <w:pPr>
              <w:snapToGrid w:val="0"/>
              <w:rPr>
                <w:szCs w:val="28"/>
              </w:rPr>
            </w:pPr>
          </w:p>
        </w:tc>
      </w:tr>
      <w:tr w:rsidR="00E90ECD" w:rsidRPr="00E90ECD" w14:paraId="52B21813" w14:textId="77777777" w:rsidTr="003A61B1">
        <w:trPr>
          <w:cantSplit/>
          <w:trHeight w:val="454"/>
        </w:trPr>
        <w:tc>
          <w:tcPr>
            <w:tcW w:w="576" w:type="dxa"/>
            <w:shd w:val="clear" w:color="auto" w:fill="auto"/>
            <w:vAlign w:val="center"/>
          </w:tcPr>
          <w:p w14:paraId="26526B5C" w14:textId="77777777" w:rsidR="00427D41" w:rsidRPr="00E90ECD" w:rsidRDefault="00427D41" w:rsidP="0018386F">
            <w:pPr>
              <w:snapToGrid w:val="0"/>
              <w:jc w:val="center"/>
              <w:rPr>
                <w:szCs w:val="28"/>
              </w:rPr>
            </w:pPr>
            <w:r w:rsidRPr="00E90ECD">
              <w:rPr>
                <w:szCs w:val="28"/>
              </w:rPr>
              <w:t>5</w:t>
            </w:r>
          </w:p>
        </w:tc>
        <w:tc>
          <w:tcPr>
            <w:tcW w:w="1400" w:type="dxa"/>
            <w:shd w:val="clear" w:color="auto" w:fill="auto"/>
            <w:vAlign w:val="center"/>
          </w:tcPr>
          <w:p w14:paraId="42ED7646" w14:textId="77777777" w:rsidR="00427D41" w:rsidRPr="00E90ECD" w:rsidRDefault="00427D41" w:rsidP="0018386F">
            <w:pPr>
              <w:snapToGrid w:val="0"/>
              <w:rPr>
                <w:szCs w:val="28"/>
              </w:rPr>
            </w:pPr>
          </w:p>
        </w:tc>
        <w:tc>
          <w:tcPr>
            <w:tcW w:w="1529" w:type="dxa"/>
            <w:shd w:val="clear" w:color="auto" w:fill="auto"/>
            <w:vAlign w:val="center"/>
          </w:tcPr>
          <w:p w14:paraId="2ADF2AB5" w14:textId="77777777" w:rsidR="00427D41" w:rsidRPr="00E90ECD" w:rsidRDefault="00427D41" w:rsidP="0018386F">
            <w:pPr>
              <w:snapToGrid w:val="0"/>
              <w:rPr>
                <w:szCs w:val="28"/>
              </w:rPr>
            </w:pPr>
          </w:p>
        </w:tc>
        <w:tc>
          <w:tcPr>
            <w:tcW w:w="747" w:type="dxa"/>
            <w:shd w:val="clear" w:color="auto" w:fill="auto"/>
            <w:vAlign w:val="center"/>
          </w:tcPr>
          <w:p w14:paraId="4E761BF9" w14:textId="77777777" w:rsidR="00427D41" w:rsidRPr="00E90ECD" w:rsidRDefault="00427D41" w:rsidP="0018386F">
            <w:pPr>
              <w:snapToGrid w:val="0"/>
              <w:rPr>
                <w:szCs w:val="28"/>
              </w:rPr>
            </w:pPr>
          </w:p>
        </w:tc>
        <w:tc>
          <w:tcPr>
            <w:tcW w:w="1164" w:type="dxa"/>
            <w:shd w:val="clear" w:color="auto" w:fill="auto"/>
            <w:vAlign w:val="center"/>
          </w:tcPr>
          <w:p w14:paraId="241BFE78" w14:textId="77777777" w:rsidR="00427D41" w:rsidRPr="00E90ECD" w:rsidRDefault="00427D41" w:rsidP="0018386F">
            <w:pPr>
              <w:snapToGrid w:val="0"/>
              <w:rPr>
                <w:szCs w:val="28"/>
              </w:rPr>
            </w:pPr>
          </w:p>
        </w:tc>
        <w:tc>
          <w:tcPr>
            <w:tcW w:w="3117" w:type="dxa"/>
            <w:shd w:val="clear" w:color="auto" w:fill="auto"/>
            <w:vAlign w:val="center"/>
          </w:tcPr>
          <w:p w14:paraId="60FE015B" w14:textId="77777777" w:rsidR="00427D41" w:rsidRPr="00E90ECD" w:rsidRDefault="00427D41" w:rsidP="0018386F">
            <w:pPr>
              <w:snapToGrid w:val="0"/>
              <w:rPr>
                <w:szCs w:val="28"/>
              </w:rPr>
            </w:pPr>
          </w:p>
        </w:tc>
        <w:tc>
          <w:tcPr>
            <w:tcW w:w="1135" w:type="dxa"/>
            <w:shd w:val="clear" w:color="auto" w:fill="auto"/>
            <w:vAlign w:val="center"/>
          </w:tcPr>
          <w:p w14:paraId="0B86F001" w14:textId="77777777" w:rsidR="00427D41" w:rsidRPr="00E90ECD" w:rsidRDefault="00427D41" w:rsidP="0018386F">
            <w:pPr>
              <w:snapToGrid w:val="0"/>
              <w:rPr>
                <w:szCs w:val="28"/>
              </w:rPr>
            </w:pPr>
          </w:p>
        </w:tc>
      </w:tr>
      <w:tr w:rsidR="00E90ECD" w:rsidRPr="00E90ECD" w14:paraId="3201EA3A" w14:textId="77777777" w:rsidTr="003A61B1">
        <w:trPr>
          <w:cantSplit/>
          <w:trHeight w:val="454"/>
        </w:trPr>
        <w:tc>
          <w:tcPr>
            <w:tcW w:w="576" w:type="dxa"/>
            <w:shd w:val="clear" w:color="auto" w:fill="auto"/>
            <w:vAlign w:val="center"/>
          </w:tcPr>
          <w:p w14:paraId="15527635" w14:textId="77777777" w:rsidR="00427D41" w:rsidRPr="00E90ECD" w:rsidRDefault="00427D41" w:rsidP="0018386F">
            <w:pPr>
              <w:snapToGrid w:val="0"/>
              <w:jc w:val="center"/>
              <w:rPr>
                <w:szCs w:val="28"/>
              </w:rPr>
            </w:pPr>
            <w:r w:rsidRPr="00E90ECD">
              <w:rPr>
                <w:szCs w:val="28"/>
              </w:rPr>
              <w:t>6</w:t>
            </w:r>
          </w:p>
        </w:tc>
        <w:tc>
          <w:tcPr>
            <w:tcW w:w="1400" w:type="dxa"/>
            <w:shd w:val="clear" w:color="auto" w:fill="auto"/>
            <w:vAlign w:val="center"/>
          </w:tcPr>
          <w:p w14:paraId="178D98E9" w14:textId="77777777" w:rsidR="00427D41" w:rsidRPr="00E90ECD" w:rsidRDefault="00427D41" w:rsidP="0018386F">
            <w:pPr>
              <w:snapToGrid w:val="0"/>
              <w:rPr>
                <w:szCs w:val="28"/>
              </w:rPr>
            </w:pPr>
          </w:p>
        </w:tc>
        <w:tc>
          <w:tcPr>
            <w:tcW w:w="1529" w:type="dxa"/>
            <w:shd w:val="clear" w:color="auto" w:fill="auto"/>
            <w:vAlign w:val="center"/>
          </w:tcPr>
          <w:p w14:paraId="2E2FEB54" w14:textId="77777777" w:rsidR="00427D41" w:rsidRPr="00E90ECD" w:rsidRDefault="00427D41" w:rsidP="0018386F">
            <w:pPr>
              <w:snapToGrid w:val="0"/>
              <w:rPr>
                <w:szCs w:val="28"/>
              </w:rPr>
            </w:pPr>
          </w:p>
        </w:tc>
        <w:tc>
          <w:tcPr>
            <w:tcW w:w="747" w:type="dxa"/>
            <w:shd w:val="clear" w:color="auto" w:fill="auto"/>
            <w:vAlign w:val="center"/>
          </w:tcPr>
          <w:p w14:paraId="7F63B055" w14:textId="77777777" w:rsidR="00427D41" w:rsidRPr="00E90ECD" w:rsidRDefault="00427D41" w:rsidP="0018386F">
            <w:pPr>
              <w:snapToGrid w:val="0"/>
              <w:rPr>
                <w:szCs w:val="28"/>
              </w:rPr>
            </w:pPr>
          </w:p>
        </w:tc>
        <w:tc>
          <w:tcPr>
            <w:tcW w:w="1164" w:type="dxa"/>
            <w:shd w:val="clear" w:color="auto" w:fill="auto"/>
            <w:vAlign w:val="center"/>
          </w:tcPr>
          <w:p w14:paraId="2E709D46" w14:textId="77777777" w:rsidR="00427D41" w:rsidRPr="00E90ECD" w:rsidRDefault="00427D41" w:rsidP="0018386F">
            <w:pPr>
              <w:snapToGrid w:val="0"/>
              <w:rPr>
                <w:szCs w:val="28"/>
              </w:rPr>
            </w:pPr>
          </w:p>
        </w:tc>
        <w:tc>
          <w:tcPr>
            <w:tcW w:w="3117" w:type="dxa"/>
            <w:shd w:val="clear" w:color="auto" w:fill="auto"/>
            <w:vAlign w:val="center"/>
          </w:tcPr>
          <w:p w14:paraId="314E4B97" w14:textId="77777777" w:rsidR="00427D41" w:rsidRPr="00E90ECD" w:rsidRDefault="00427D41" w:rsidP="0018386F">
            <w:pPr>
              <w:snapToGrid w:val="0"/>
              <w:rPr>
                <w:szCs w:val="28"/>
              </w:rPr>
            </w:pPr>
          </w:p>
        </w:tc>
        <w:tc>
          <w:tcPr>
            <w:tcW w:w="1135" w:type="dxa"/>
            <w:shd w:val="clear" w:color="auto" w:fill="auto"/>
            <w:vAlign w:val="center"/>
          </w:tcPr>
          <w:p w14:paraId="23B6AC6F" w14:textId="77777777" w:rsidR="00427D41" w:rsidRPr="00E90ECD" w:rsidRDefault="00427D41" w:rsidP="0018386F">
            <w:pPr>
              <w:snapToGrid w:val="0"/>
              <w:rPr>
                <w:szCs w:val="28"/>
              </w:rPr>
            </w:pPr>
          </w:p>
        </w:tc>
      </w:tr>
      <w:tr w:rsidR="00E90ECD" w:rsidRPr="00E90ECD" w14:paraId="77439EB4" w14:textId="77777777" w:rsidTr="006F7068">
        <w:trPr>
          <w:cantSplit/>
          <w:trHeight w:val="454"/>
        </w:trPr>
        <w:tc>
          <w:tcPr>
            <w:tcW w:w="8533" w:type="dxa"/>
            <w:gridSpan w:val="6"/>
            <w:shd w:val="clear" w:color="auto" w:fill="F2F2F2" w:themeFill="background1" w:themeFillShade="F2"/>
            <w:vAlign w:val="center"/>
          </w:tcPr>
          <w:p w14:paraId="0E838CFD" w14:textId="77777777" w:rsidR="00DC3199" w:rsidRPr="00E90ECD" w:rsidRDefault="00DC3199" w:rsidP="0018386F">
            <w:pPr>
              <w:pStyle w:val="af5"/>
              <w:snapToGrid w:val="0"/>
              <w:rPr>
                <w:rFonts w:ascii="Times New Roman"/>
                <w:sz w:val="28"/>
                <w:szCs w:val="28"/>
              </w:rPr>
            </w:pPr>
            <w:r w:rsidRPr="00E90ECD">
              <w:rPr>
                <w:rFonts w:ascii="Times New Roman" w:hint="eastAsia"/>
                <w:sz w:val="28"/>
                <w:szCs w:val="28"/>
              </w:rPr>
              <w:t>投入人力資源總計</w:t>
            </w:r>
          </w:p>
        </w:tc>
        <w:tc>
          <w:tcPr>
            <w:tcW w:w="1135" w:type="dxa"/>
            <w:shd w:val="clear" w:color="auto" w:fill="auto"/>
            <w:vAlign w:val="center"/>
          </w:tcPr>
          <w:p w14:paraId="67C4782F" w14:textId="77777777" w:rsidR="00DC3199" w:rsidRPr="00E90ECD" w:rsidRDefault="00DC3199" w:rsidP="0018386F">
            <w:pPr>
              <w:pStyle w:val="af5"/>
              <w:snapToGrid w:val="0"/>
              <w:rPr>
                <w:rFonts w:ascii="Times New Roman"/>
                <w:sz w:val="28"/>
                <w:szCs w:val="28"/>
              </w:rPr>
            </w:pPr>
            <w:r w:rsidRPr="00E90ECD">
              <w:rPr>
                <w:rFonts w:ascii="Times New Roman" w:hint="eastAsia"/>
                <w:sz w:val="28"/>
                <w:szCs w:val="28"/>
              </w:rPr>
              <w:t>人月</w:t>
            </w:r>
          </w:p>
        </w:tc>
      </w:tr>
    </w:tbl>
    <w:p w14:paraId="782C545A" w14:textId="77777777" w:rsidR="00427D41" w:rsidRPr="00E90ECD" w:rsidRDefault="00427D41" w:rsidP="00733E76">
      <w:pPr>
        <w:snapToGrid w:val="0"/>
      </w:pPr>
    </w:p>
    <w:p w14:paraId="57ACEF5D" w14:textId="77777777" w:rsidR="00DC3199" w:rsidRPr="00E90ECD" w:rsidRDefault="00DC3199" w:rsidP="00427D41">
      <w:pPr>
        <w:ind w:leftChars="100" w:left="280"/>
      </w:pPr>
      <w:r w:rsidRPr="00E90ECD">
        <w:t>(</w:t>
      </w:r>
      <w:r w:rsidRPr="00E90ECD">
        <w:rPr>
          <w:rFonts w:hint="eastAsia"/>
        </w:rPr>
        <w:t>四</w:t>
      </w:r>
      <w:r w:rsidRPr="00E90ECD">
        <w:t>)</w:t>
      </w:r>
      <w:r w:rsidRPr="00E90ECD">
        <w:rPr>
          <w:rFonts w:hint="eastAsia"/>
        </w:rPr>
        <w:t>合作單位</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E90ECD" w:rsidRPr="00E90ECD" w14:paraId="535F9D78" w14:textId="77777777" w:rsidTr="006F7068">
        <w:trPr>
          <w:cantSplit/>
          <w:trHeight w:val="454"/>
        </w:trPr>
        <w:tc>
          <w:tcPr>
            <w:tcW w:w="1633" w:type="dxa"/>
            <w:shd w:val="clear" w:color="auto" w:fill="D9D9D9" w:themeFill="background1" w:themeFillShade="D9"/>
            <w:vAlign w:val="center"/>
          </w:tcPr>
          <w:p w14:paraId="2067A791" w14:textId="77777777" w:rsidR="00DC3199" w:rsidRPr="00E90ECD" w:rsidRDefault="00DC3199" w:rsidP="00427D41">
            <w:pPr>
              <w:snapToGrid w:val="0"/>
              <w:jc w:val="center"/>
              <w:rPr>
                <w:b/>
              </w:rPr>
            </w:pPr>
            <w:r w:rsidRPr="00E90ECD">
              <w:rPr>
                <w:rFonts w:hint="eastAsia"/>
                <w:b/>
              </w:rPr>
              <w:t>單位名稱</w:t>
            </w:r>
          </w:p>
        </w:tc>
        <w:tc>
          <w:tcPr>
            <w:tcW w:w="1042" w:type="dxa"/>
            <w:shd w:val="clear" w:color="auto" w:fill="D9D9D9" w:themeFill="background1" w:themeFillShade="D9"/>
            <w:vAlign w:val="center"/>
          </w:tcPr>
          <w:p w14:paraId="439424EA" w14:textId="77777777" w:rsidR="00DC3199" w:rsidRPr="00E90ECD" w:rsidRDefault="00DC3199" w:rsidP="00427D41">
            <w:pPr>
              <w:snapToGrid w:val="0"/>
              <w:jc w:val="center"/>
              <w:rPr>
                <w:b/>
              </w:rPr>
            </w:pPr>
            <w:r w:rsidRPr="00E90ECD">
              <w:rPr>
                <w:rFonts w:hint="eastAsia"/>
                <w:b/>
              </w:rPr>
              <w:t>姓名</w:t>
            </w:r>
          </w:p>
        </w:tc>
        <w:tc>
          <w:tcPr>
            <w:tcW w:w="1158" w:type="dxa"/>
            <w:shd w:val="clear" w:color="auto" w:fill="D9D9D9" w:themeFill="background1" w:themeFillShade="D9"/>
            <w:vAlign w:val="center"/>
          </w:tcPr>
          <w:p w14:paraId="25590A8A" w14:textId="77777777" w:rsidR="00DC3199" w:rsidRPr="00E90ECD" w:rsidRDefault="00DC3199" w:rsidP="00427D41">
            <w:pPr>
              <w:snapToGrid w:val="0"/>
              <w:jc w:val="center"/>
              <w:rPr>
                <w:b/>
              </w:rPr>
            </w:pPr>
            <w:r w:rsidRPr="00E90ECD">
              <w:rPr>
                <w:rFonts w:hint="eastAsia"/>
                <w:b/>
              </w:rPr>
              <w:t>職稱</w:t>
            </w:r>
          </w:p>
        </w:tc>
        <w:tc>
          <w:tcPr>
            <w:tcW w:w="2858" w:type="dxa"/>
            <w:shd w:val="clear" w:color="auto" w:fill="D9D9D9" w:themeFill="background1" w:themeFillShade="D9"/>
            <w:vAlign w:val="center"/>
          </w:tcPr>
          <w:p w14:paraId="63F60854" w14:textId="77777777" w:rsidR="00DC3199" w:rsidRPr="00E90ECD" w:rsidRDefault="007F33E0" w:rsidP="00427D41">
            <w:pPr>
              <w:snapToGrid w:val="0"/>
              <w:jc w:val="center"/>
              <w:rPr>
                <w:b/>
              </w:rPr>
            </w:pPr>
            <w:r w:rsidRPr="00E90ECD">
              <w:rPr>
                <w:rFonts w:hint="eastAsia"/>
                <w:b/>
              </w:rPr>
              <w:t>在</w:t>
            </w:r>
            <w:r w:rsidR="00DC3199" w:rsidRPr="00E90ECD">
              <w:rPr>
                <w:rFonts w:hint="eastAsia"/>
                <w:b/>
              </w:rPr>
              <w:t>本計畫</w:t>
            </w:r>
            <w:r w:rsidR="00427D41" w:rsidRPr="00E90ECD">
              <w:rPr>
                <w:rFonts w:hint="eastAsia"/>
                <w:b/>
              </w:rPr>
              <w:t>擔任</w:t>
            </w:r>
            <w:r w:rsidR="00DC3199" w:rsidRPr="00E90ECD">
              <w:rPr>
                <w:rFonts w:hint="eastAsia"/>
                <w:b/>
              </w:rPr>
              <w:t>工作</w:t>
            </w:r>
          </w:p>
        </w:tc>
        <w:tc>
          <w:tcPr>
            <w:tcW w:w="2976" w:type="dxa"/>
            <w:shd w:val="clear" w:color="auto" w:fill="D9D9D9" w:themeFill="background1" w:themeFillShade="D9"/>
            <w:vAlign w:val="center"/>
          </w:tcPr>
          <w:p w14:paraId="70AA6132" w14:textId="77777777" w:rsidR="00DC3199" w:rsidRPr="00E90ECD" w:rsidRDefault="00DC3199" w:rsidP="00427D41">
            <w:pPr>
              <w:snapToGrid w:val="0"/>
              <w:jc w:val="center"/>
              <w:rPr>
                <w:b/>
              </w:rPr>
            </w:pPr>
            <w:r w:rsidRPr="00E90ECD">
              <w:rPr>
                <w:rFonts w:hint="eastAsia"/>
                <w:b/>
              </w:rPr>
              <w:t>產業專業能力及經歷</w:t>
            </w:r>
          </w:p>
        </w:tc>
      </w:tr>
      <w:tr w:rsidR="00E90ECD" w:rsidRPr="00E90ECD" w14:paraId="02E736CD" w14:textId="77777777" w:rsidTr="003A61B1">
        <w:trPr>
          <w:cantSplit/>
          <w:trHeight w:val="454"/>
        </w:trPr>
        <w:tc>
          <w:tcPr>
            <w:tcW w:w="1633" w:type="dxa"/>
            <w:shd w:val="clear" w:color="auto" w:fill="auto"/>
            <w:vAlign w:val="center"/>
          </w:tcPr>
          <w:p w14:paraId="1628EA6D" w14:textId="77777777" w:rsidR="00DC3199" w:rsidRPr="00E90ECD" w:rsidRDefault="00DC3199" w:rsidP="00427D41">
            <w:pPr>
              <w:snapToGrid w:val="0"/>
              <w:jc w:val="center"/>
            </w:pPr>
          </w:p>
        </w:tc>
        <w:tc>
          <w:tcPr>
            <w:tcW w:w="1042" w:type="dxa"/>
            <w:shd w:val="clear" w:color="auto" w:fill="auto"/>
            <w:vAlign w:val="center"/>
          </w:tcPr>
          <w:p w14:paraId="3AB6054E" w14:textId="77777777" w:rsidR="00DC3199" w:rsidRPr="00E90ECD" w:rsidRDefault="00DC3199" w:rsidP="00427D41">
            <w:pPr>
              <w:snapToGrid w:val="0"/>
              <w:jc w:val="center"/>
            </w:pPr>
          </w:p>
        </w:tc>
        <w:tc>
          <w:tcPr>
            <w:tcW w:w="1158" w:type="dxa"/>
            <w:shd w:val="clear" w:color="auto" w:fill="auto"/>
            <w:vAlign w:val="center"/>
          </w:tcPr>
          <w:p w14:paraId="73F65388" w14:textId="77777777" w:rsidR="00DC3199" w:rsidRPr="00E90ECD" w:rsidRDefault="00DC3199" w:rsidP="00427D41">
            <w:pPr>
              <w:snapToGrid w:val="0"/>
              <w:jc w:val="center"/>
            </w:pPr>
          </w:p>
        </w:tc>
        <w:tc>
          <w:tcPr>
            <w:tcW w:w="2858" w:type="dxa"/>
            <w:shd w:val="clear" w:color="auto" w:fill="auto"/>
            <w:vAlign w:val="center"/>
          </w:tcPr>
          <w:p w14:paraId="4BEF6C36" w14:textId="77777777" w:rsidR="00DC3199" w:rsidRPr="00E90ECD" w:rsidRDefault="00DC3199" w:rsidP="00427D41">
            <w:pPr>
              <w:snapToGrid w:val="0"/>
            </w:pPr>
          </w:p>
        </w:tc>
        <w:tc>
          <w:tcPr>
            <w:tcW w:w="2976" w:type="dxa"/>
            <w:shd w:val="clear" w:color="auto" w:fill="auto"/>
            <w:vAlign w:val="center"/>
          </w:tcPr>
          <w:p w14:paraId="3B172B5C" w14:textId="77777777" w:rsidR="00DC3199" w:rsidRPr="00E90ECD" w:rsidRDefault="00DC3199" w:rsidP="00427D41">
            <w:pPr>
              <w:snapToGrid w:val="0"/>
            </w:pPr>
          </w:p>
        </w:tc>
      </w:tr>
      <w:tr w:rsidR="00E04D59" w:rsidRPr="00E90ECD" w14:paraId="1377979D" w14:textId="77777777" w:rsidTr="003A61B1">
        <w:trPr>
          <w:cantSplit/>
          <w:trHeight w:val="454"/>
        </w:trPr>
        <w:tc>
          <w:tcPr>
            <w:tcW w:w="1633" w:type="dxa"/>
            <w:shd w:val="clear" w:color="auto" w:fill="auto"/>
            <w:vAlign w:val="center"/>
          </w:tcPr>
          <w:p w14:paraId="7B2E09CC" w14:textId="77777777" w:rsidR="00DC3199" w:rsidRPr="00E90ECD" w:rsidRDefault="00DC3199" w:rsidP="00427D41">
            <w:pPr>
              <w:snapToGrid w:val="0"/>
              <w:jc w:val="center"/>
            </w:pPr>
          </w:p>
        </w:tc>
        <w:tc>
          <w:tcPr>
            <w:tcW w:w="1042" w:type="dxa"/>
            <w:shd w:val="clear" w:color="auto" w:fill="auto"/>
            <w:vAlign w:val="center"/>
          </w:tcPr>
          <w:p w14:paraId="303AC136" w14:textId="77777777" w:rsidR="00DC3199" w:rsidRPr="00E90ECD" w:rsidRDefault="00DC3199" w:rsidP="00427D41">
            <w:pPr>
              <w:snapToGrid w:val="0"/>
              <w:jc w:val="center"/>
            </w:pPr>
          </w:p>
        </w:tc>
        <w:tc>
          <w:tcPr>
            <w:tcW w:w="1158" w:type="dxa"/>
            <w:shd w:val="clear" w:color="auto" w:fill="auto"/>
            <w:vAlign w:val="center"/>
          </w:tcPr>
          <w:p w14:paraId="591306F6" w14:textId="77777777" w:rsidR="00DC3199" w:rsidRPr="00E90ECD" w:rsidRDefault="00DC3199" w:rsidP="00427D41">
            <w:pPr>
              <w:snapToGrid w:val="0"/>
              <w:jc w:val="center"/>
            </w:pPr>
          </w:p>
        </w:tc>
        <w:tc>
          <w:tcPr>
            <w:tcW w:w="2858" w:type="dxa"/>
            <w:shd w:val="clear" w:color="auto" w:fill="auto"/>
            <w:vAlign w:val="center"/>
          </w:tcPr>
          <w:p w14:paraId="49FEFD1C" w14:textId="77777777" w:rsidR="00DC3199" w:rsidRPr="00E90ECD" w:rsidRDefault="00DC3199" w:rsidP="00427D41">
            <w:pPr>
              <w:snapToGrid w:val="0"/>
            </w:pPr>
          </w:p>
        </w:tc>
        <w:tc>
          <w:tcPr>
            <w:tcW w:w="2976" w:type="dxa"/>
            <w:shd w:val="clear" w:color="auto" w:fill="auto"/>
            <w:vAlign w:val="center"/>
          </w:tcPr>
          <w:p w14:paraId="5640EAAB" w14:textId="77777777" w:rsidR="00DC3199" w:rsidRPr="00E90ECD" w:rsidRDefault="00DC3199" w:rsidP="00427D41">
            <w:pPr>
              <w:snapToGrid w:val="0"/>
            </w:pPr>
          </w:p>
        </w:tc>
      </w:tr>
    </w:tbl>
    <w:p w14:paraId="6E000E51" w14:textId="77777777" w:rsidR="00427D41" w:rsidRPr="00E90ECD" w:rsidRDefault="00427D41" w:rsidP="00733E76">
      <w:pPr>
        <w:snapToGrid w:val="0"/>
      </w:pPr>
    </w:p>
    <w:p w14:paraId="133220AE" w14:textId="77777777" w:rsidR="00DC3199" w:rsidRPr="00E90ECD" w:rsidRDefault="00DC3199" w:rsidP="00427D41">
      <w:pPr>
        <w:ind w:leftChars="100" w:left="280"/>
      </w:pPr>
      <w:r w:rsidRPr="00E90ECD">
        <w:t>(</w:t>
      </w:r>
      <w:r w:rsidRPr="00E90ECD">
        <w:rPr>
          <w:rFonts w:hint="eastAsia"/>
        </w:rPr>
        <w:t>五</w:t>
      </w:r>
      <w:r w:rsidRPr="00E90ECD">
        <w:t>)</w:t>
      </w:r>
      <w:r w:rsidRPr="00E90ECD">
        <w:rPr>
          <w:rFonts w:hint="eastAsia"/>
        </w:rPr>
        <w:t>委託研究單位</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E90ECD" w:rsidRPr="00E90ECD" w14:paraId="0E010B5A" w14:textId="77777777" w:rsidTr="006F7068">
        <w:trPr>
          <w:cantSplit/>
          <w:trHeight w:val="454"/>
        </w:trPr>
        <w:tc>
          <w:tcPr>
            <w:tcW w:w="1633" w:type="dxa"/>
            <w:shd w:val="clear" w:color="auto" w:fill="D9D9D9" w:themeFill="background1" w:themeFillShade="D9"/>
            <w:vAlign w:val="center"/>
          </w:tcPr>
          <w:p w14:paraId="051C7261" w14:textId="77777777" w:rsidR="00427D41" w:rsidRPr="00E90ECD" w:rsidRDefault="00427D41" w:rsidP="00733E76">
            <w:pPr>
              <w:snapToGrid w:val="0"/>
              <w:jc w:val="center"/>
              <w:rPr>
                <w:b/>
              </w:rPr>
            </w:pPr>
            <w:r w:rsidRPr="00E90ECD">
              <w:rPr>
                <w:rFonts w:hint="eastAsia"/>
                <w:b/>
              </w:rPr>
              <w:t>單位名稱</w:t>
            </w:r>
          </w:p>
        </w:tc>
        <w:tc>
          <w:tcPr>
            <w:tcW w:w="1042" w:type="dxa"/>
            <w:shd w:val="clear" w:color="auto" w:fill="D9D9D9" w:themeFill="background1" w:themeFillShade="D9"/>
            <w:vAlign w:val="center"/>
          </w:tcPr>
          <w:p w14:paraId="2F5CAB70" w14:textId="77777777" w:rsidR="00427D41" w:rsidRPr="00E90ECD" w:rsidRDefault="00427D41" w:rsidP="00733E76">
            <w:pPr>
              <w:snapToGrid w:val="0"/>
              <w:jc w:val="center"/>
              <w:rPr>
                <w:b/>
              </w:rPr>
            </w:pPr>
            <w:r w:rsidRPr="00E90ECD">
              <w:rPr>
                <w:rFonts w:hint="eastAsia"/>
                <w:b/>
              </w:rPr>
              <w:t>姓名</w:t>
            </w:r>
          </w:p>
        </w:tc>
        <w:tc>
          <w:tcPr>
            <w:tcW w:w="1158" w:type="dxa"/>
            <w:shd w:val="clear" w:color="auto" w:fill="D9D9D9" w:themeFill="background1" w:themeFillShade="D9"/>
            <w:vAlign w:val="center"/>
          </w:tcPr>
          <w:p w14:paraId="1129A402" w14:textId="77777777" w:rsidR="00427D41" w:rsidRPr="00E90ECD" w:rsidRDefault="00427D41" w:rsidP="00733E76">
            <w:pPr>
              <w:snapToGrid w:val="0"/>
              <w:jc w:val="center"/>
              <w:rPr>
                <w:b/>
              </w:rPr>
            </w:pPr>
            <w:r w:rsidRPr="00E90ECD">
              <w:rPr>
                <w:rFonts w:hint="eastAsia"/>
                <w:b/>
              </w:rPr>
              <w:t>職稱</w:t>
            </w:r>
          </w:p>
        </w:tc>
        <w:tc>
          <w:tcPr>
            <w:tcW w:w="2858" w:type="dxa"/>
            <w:shd w:val="clear" w:color="auto" w:fill="D9D9D9" w:themeFill="background1" w:themeFillShade="D9"/>
            <w:vAlign w:val="center"/>
          </w:tcPr>
          <w:p w14:paraId="05859CAC" w14:textId="77777777" w:rsidR="00427D41" w:rsidRPr="00E90ECD" w:rsidRDefault="007F33E0" w:rsidP="00733E76">
            <w:pPr>
              <w:snapToGrid w:val="0"/>
              <w:jc w:val="center"/>
              <w:rPr>
                <w:b/>
              </w:rPr>
            </w:pPr>
            <w:r w:rsidRPr="00E90ECD">
              <w:rPr>
                <w:rFonts w:hint="eastAsia"/>
                <w:b/>
              </w:rPr>
              <w:t>在</w:t>
            </w:r>
            <w:r w:rsidR="00427D41" w:rsidRPr="00E90ECD">
              <w:rPr>
                <w:rFonts w:hint="eastAsia"/>
                <w:b/>
              </w:rPr>
              <w:t>本計畫擔任工作</w:t>
            </w:r>
          </w:p>
        </w:tc>
        <w:tc>
          <w:tcPr>
            <w:tcW w:w="2976" w:type="dxa"/>
            <w:shd w:val="clear" w:color="auto" w:fill="D9D9D9" w:themeFill="background1" w:themeFillShade="D9"/>
            <w:vAlign w:val="center"/>
          </w:tcPr>
          <w:p w14:paraId="71D831F2" w14:textId="77777777" w:rsidR="00427D41" w:rsidRPr="00E90ECD" w:rsidRDefault="00427D41" w:rsidP="00733E76">
            <w:pPr>
              <w:snapToGrid w:val="0"/>
              <w:jc w:val="center"/>
              <w:rPr>
                <w:b/>
              </w:rPr>
            </w:pPr>
            <w:r w:rsidRPr="00E90ECD">
              <w:rPr>
                <w:rFonts w:hint="eastAsia"/>
                <w:b/>
              </w:rPr>
              <w:t>產業專業能力及經歷</w:t>
            </w:r>
          </w:p>
        </w:tc>
      </w:tr>
      <w:tr w:rsidR="00E90ECD" w:rsidRPr="00E90ECD" w14:paraId="3FFACE18" w14:textId="77777777" w:rsidTr="003A61B1">
        <w:trPr>
          <w:cantSplit/>
          <w:trHeight w:val="454"/>
        </w:trPr>
        <w:tc>
          <w:tcPr>
            <w:tcW w:w="1633" w:type="dxa"/>
            <w:shd w:val="clear" w:color="auto" w:fill="auto"/>
            <w:vAlign w:val="center"/>
          </w:tcPr>
          <w:p w14:paraId="591D27AD" w14:textId="77777777" w:rsidR="00427D41" w:rsidRPr="00E90ECD" w:rsidRDefault="00427D41" w:rsidP="00733E76">
            <w:pPr>
              <w:snapToGrid w:val="0"/>
              <w:jc w:val="center"/>
            </w:pPr>
          </w:p>
        </w:tc>
        <w:tc>
          <w:tcPr>
            <w:tcW w:w="1042" w:type="dxa"/>
            <w:shd w:val="clear" w:color="auto" w:fill="auto"/>
            <w:vAlign w:val="center"/>
          </w:tcPr>
          <w:p w14:paraId="4E880997" w14:textId="77777777" w:rsidR="00427D41" w:rsidRPr="00E90ECD" w:rsidRDefault="00427D41" w:rsidP="00733E76">
            <w:pPr>
              <w:snapToGrid w:val="0"/>
              <w:jc w:val="center"/>
            </w:pPr>
          </w:p>
        </w:tc>
        <w:tc>
          <w:tcPr>
            <w:tcW w:w="1158" w:type="dxa"/>
            <w:shd w:val="clear" w:color="auto" w:fill="auto"/>
            <w:vAlign w:val="center"/>
          </w:tcPr>
          <w:p w14:paraId="53E4B55A" w14:textId="77777777" w:rsidR="00427D41" w:rsidRPr="00E90ECD" w:rsidRDefault="00427D41" w:rsidP="00733E76">
            <w:pPr>
              <w:snapToGrid w:val="0"/>
              <w:jc w:val="center"/>
            </w:pPr>
          </w:p>
        </w:tc>
        <w:tc>
          <w:tcPr>
            <w:tcW w:w="2858" w:type="dxa"/>
            <w:shd w:val="clear" w:color="auto" w:fill="auto"/>
            <w:vAlign w:val="center"/>
          </w:tcPr>
          <w:p w14:paraId="080E3330" w14:textId="77777777" w:rsidR="00427D41" w:rsidRPr="00E90ECD" w:rsidRDefault="00427D41" w:rsidP="00733E76">
            <w:pPr>
              <w:snapToGrid w:val="0"/>
            </w:pPr>
          </w:p>
        </w:tc>
        <w:tc>
          <w:tcPr>
            <w:tcW w:w="2976" w:type="dxa"/>
            <w:shd w:val="clear" w:color="auto" w:fill="auto"/>
            <w:vAlign w:val="center"/>
          </w:tcPr>
          <w:p w14:paraId="23CE64B9" w14:textId="77777777" w:rsidR="00427D41" w:rsidRPr="00E90ECD" w:rsidRDefault="00427D41" w:rsidP="00733E76">
            <w:pPr>
              <w:snapToGrid w:val="0"/>
            </w:pPr>
          </w:p>
        </w:tc>
      </w:tr>
      <w:tr w:rsidR="00E04D59" w:rsidRPr="00E90ECD" w14:paraId="3491CEE0" w14:textId="77777777" w:rsidTr="003A61B1">
        <w:trPr>
          <w:cantSplit/>
          <w:trHeight w:val="454"/>
        </w:trPr>
        <w:tc>
          <w:tcPr>
            <w:tcW w:w="1633" w:type="dxa"/>
            <w:shd w:val="clear" w:color="auto" w:fill="auto"/>
            <w:vAlign w:val="center"/>
          </w:tcPr>
          <w:p w14:paraId="13C1541A" w14:textId="77777777" w:rsidR="00427D41" w:rsidRPr="00E90ECD" w:rsidRDefault="00427D41" w:rsidP="00733E76">
            <w:pPr>
              <w:snapToGrid w:val="0"/>
              <w:jc w:val="center"/>
            </w:pPr>
          </w:p>
        </w:tc>
        <w:tc>
          <w:tcPr>
            <w:tcW w:w="1042" w:type="dxa"/>
            <w:shd w:val="clear" w:color="auto" w:fill="auto"/>
            <w:vAlign w:val="center"/>
          </w:tcPr>
          <w:p w14:paraId="7AC413B4" w14:textId="77777777" w:rsidR="00427D41" w:rsidRPr="00E90ECD" w:rsidRDefault="00427D41" w:rsidP="00733E76">
            <w:pPr>
              <w:snapToGrid w:val="0"/>
              <w:jc w:val="center"/>
            </w:pPr>
          </w:p>
        </w:tc>
        <w:tc>
          <w:tcPr>
            <w:tcW w:w="1158" w:type="dxa"/>
            <w:shd w:val="clear" w:color="auto" w:fill="auto"/>
            <w:vAlign w:val="center"/>
          </w:tcPr>
          <w:p w14:paraId="4F34CB50" w14:textId="77777777" w:rsidR="00427D41" w:rsidRPr="00E90ECD" w:rsidRDefault="00427D41" w:rsidP="00733E76">
            <w:pPr>
              <w:snapToGrid w:val="0"/>
              <w:jc w:val="center"/>
            </w:pPr>
          </w:p>
        </w:tc>
        <w:tc>
          <w:tcPr>
            <w:tcW w:w="2858" w:type="dxa"/>
            <w:shd w:val="clear" w:color="auto" w:fill="auto"/>
            <w:vAlign w:val="center"/>
          </w:tcPr>
          <w:p w14:paraId="37689DB2" w14:textId="77777777" w:rsidR="00427D41" w:rsidRPr="00E90ECD" w:rsidRDefault="00427D41" w:rsidP="00733E76">
            <w:pPr>
              <w:snapToGrid w:val="0"/>
            </w:pPr>
          </w:p>
        </w:tc>
        <w:tc>
          <w:tcPr>
            <w:tcW w:w="2976" w:type="dxa"/>
            <w:shd w:val="clear" w:color="auto" w:fill="auto"/>
            <w:vAlign w:val="center"/>
          </w:tcPr>
          <w:p w14:paraId="43768324" w14:textId="77777777" w:rsidR="00427D41" w:rsidRPr="00E90ECD" w:rsidRDefault="00427D41" w:rsidP="00733E76">
            <w:pPr>
              <w:snapToGrid w:val="0"/>
            </w:pPr>
          </w:p>
        </w:tc>
      </w:tr>
    </w:tbl>
    <w:p w14:paraId="58BA3633" w14:textId="77777777" w:rsidR="00427D41" w:rsidRPr="00E90ECD" w:rsidRDefault="00427D41" w:rsidP="00733E76">
      <w:pPr>
        <w:snapToGrid w:val="0"/>
      </w:pPr>
    </w:p>
    <w:p w14:paraId="7ABE1FA9" w14:textId="77777777" w:rsidR="00427D41" w:rsidRPr="00E90ECD" w:rsidRDefault="00427D41" w:rsidP="00427D41">
      <w:pPr>
        <w:ind w:leftChars="100" w:left="280"/>
      </w:pPr>
      <w:r w:rsidRPr="00E90ECD">
        <w:t>(</w:t>
      </w:r>
      <w:r w:rsidRPr="00E90ECD">
        <w:rPr>
          <w:rFonts w:hint="eastAsia"/>
        </w:rPr>
        <w:t>六</w:t>
      </w:r>
      <w:r w:rsidRPr="00E90ECD">
        <w:t>)</w:t>
      </w:r>
      <w:r w:rsidRPr="00E90ECD">
        <w:rPr>
          <w:rFonts w:hint="eastAsia"/>
        </w:rPr>
        <w:t>委託驗證單位</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E90ECD" w:rsidRPr="00E90ECD" w14:paraId="7C653329" w14:textId="77777777" w:rsidTr="006F7068">
        <w:trPr>
          <w:cantSplit/>
          <w:trHeight w:val="454"/>
        </w:trPr>
        <w:tc>
          <w:tcPr>
            <w:tcW w:w="1633" w:type="dxa"/>
            <w:shd w:val="clear" w:color="auto" w:fill="D9D9D9" w:themeFill="background1" w:themeFillShade="D9"/>
            <w:vAlign w:val="center"/>
          </w:tcPr>
          <w:p w14:paraId="6AD18E21" w14:textId="77777777" w:rsidR="00427D41" w:rsidRPr="00E90ECD" w:rsidRDefault="00427D41" w:rsidP="00733E76">
            <w:pPr>
              <w:snapToGrid w:val="0"/>
              <w:jc w:val="center"/>
              <w:rPr>
                <w:b/>
              </w:rPr>
            </w:pPr>
            <w:r w:rsidRPr="00E90ECD">
              <w:rPr>
                <w:rFonts w:hint="eastAsia"/>
                <w:b/>
              </w:rPr>
              <w:t>單位名稱</w:t>
            </w:r>
          </w:p>
        </w:tc>
        <w:tc>
          <w:tcPr>
            <w:tcW w:w="1042" w:type="dxa"/>
            <w:shd w:val="clear" w:color="auto" w:fill="D9D9D9" w:themeFill="background1" w:themeFillShade="D9"/>
            <w:vAlign w:val="center"/>
          </w:tcPr>
          <w:p w14:paraId="04466C06" w14:textId="77777777" w:rsidR="00427D41" w:rsidRPr="00E90ECD" w:rsidRDefault="00427D41" w:rsidP="00733E76">
            <w:pPr>
              <w:snapToGrid w:val="0"/>
              <w:jc w:val="center"/>
              <w:rPr>
                <w:b/>
              </w:rPr>
            </w:pPr>
            <w:r w:rsidRPr="00E90ECD">
              <w:rPr>
                <w:rFonts w:hint="eastAsia"/>
                <w:b/>
              </w:rPr>
              <w:t>姓名</w:t>
            </w:r>
          </w:p>
        </w:tc>
        <w:tc>
          <w:tcPr>
            <w:tcW w:w="1158" w:type="dxa"/>
            <w:shd w:val="clear" w:color="auto" w:fill="D9D9D9" w:themeFill="background1" w:themeFillShade="D9"/>
            <w:vAlign w:val="center"/>
          </w:tcPr>
          <w:p w14:paraId="1CAAC22D" w14:textId="77777777" w:rsidR="00427D41" w:rsidRPr="00E90ECD" w:rsidRDefault="00427D41" w:rsidP="00733E76">
            <w:pPr>
              <w:snapToGrid w:val="0"/>
              <w:jc w:val="center"/>
              <w:rPr>
                <w:b/>
              </w:rPr>
            </w:pPr>
            <w:r w:rsidRPr="00E90ECD">
              <w:rPr>
                <w:rFonts w:hint="eastAsia"/>
                <w:b/>
              </w:rPr>
              <w:t>職稱</w:t>
            </w:r>
          </w:p>
        </w:tc>
        <w:tc>
          <w:tcPr>
            <w:tcW w:w="2858" w:type="dxa"/>
            <w:shd w:val="clear" w:color="auto" w:fill="D9D9D9" w:themeFill="background1" w:themeFillShade="D9"/>
            <w:vAlign w:val="center"/>
          </w:tcPr>
          <w:p w14:paraId="5DE80154" w14:textId="77777777" w:rsidR="00427D41" w:rsidRPr="00E90ECD" w:rsidRDefault="007F33E0" w:rsidP="00733E76">
            <w:pPr>
              <w:snapToGrid w:val="0"/>
              <w:jc w:val="center"/>
              <w:rPr>
                <w:b/>
              </w:rPr>
            </w:pPr>
            <w:r w:rsidRPr="00E90ECD">
              <w:rPr>
                <w:rFonts w:hint="eastAsia"/>
                <w:b/>
              </w:rPr>
              <w:t>在</w:t>
            </w:r>
            <w:r w:rsidR="00427D41" w:rsidRPr="00E90ECD">
              <w:rPr>
                <w:rFonts w:hint="eastAsia"/>
                <w:b/>
              </w:rPr>
              <w:t>本計畫擔任工作</w:t>
            </w:r>
          </w:p>
        </w:tc>
        <w:tc>
          <w:tcPr>
            <w:tcW w:w="2976" w:type="dxa"/>
            <w:shd w:val="clear" w:color="auto" w:fill="D9D9D9" w:themeFill="background1" w:themeFillShade="D9"/>
            <w:vAlign w:val="center"/>
          </w:tcPr>
          <w:p w14:paraId="2887CA36" w14:textId="77777777" w:rsidR="00427D41" w:rsidRPr="00E90ECD" w:rsidRDefault="00427D41" w:rsidP="00733E76">
            <w:pPr>
              <w:snapToGrid w:val="0"/>
              <w:jc w:val="center"/>
              <w:rPr>
                <w:b/>
              </w:rPr>
            </w:pPr>
            <w:r w:rsidRPr="00E90ECD">
              <w:rPr>
                <w:rFonts w:hint="eastAsia"/>
                <w:b/>
              </w:rPr>
              <w:t>產業專業能力及經歷</w:t>
            </w:r>
          </w:p>
        </w:tc>
      </w:tr>
      <w:tr w:rsidR="00E90ECD" w:rsidRPr="00E90ECD" w14:paraId="0C019379" w14:textId="77777777" w:rsidTr="003A61B1">
        <w:trPr>
          <w:cantSplit/>
          <w:trHeight w:val="454"/>
        </w:trPr>
        <w:tc>
          <w:tcPr>
            <w:tcW w:w="1633" w:type="dxa"/>
            <w:shd w:val="clear" w:color="auto" w:fill="auto"/>
            <w:vAlign w:val="center"/>
          </w:tcPr>
          <w:p w14:paraId="516898EA" w14:textId="77777777" w:rsidR="00427D41" w:rsidRPr="00E90ECD" w:rsidRDefault="00427D41" w:rsidP="00733E76">
            <w:pPr>
              <w:snapToGrid w:val="0"/>
              <w:jc w:val="center"/>
            </w:pPr>
          </w:p>
        </w:tc>
        <w:tc>
          <w:tcPr>
            <w:tcW w:w="1042" w:type="dxa"/>
            <w:shd w:val="clear" w:color="auto" w:fill="auto"/>
            <w:vAlign w:val="center"/>
          </w:tcPr>
          <w:p w14:paraId="34BF2DF0" w14:textId="77777777" w:rsidR="00427D41" w:rsidRPr="00E90ECD" w:rsidRDefault="00427D41" w:rsidP="00733E76">
            <w:pPr>
              <w:snapToGrid w:val="0"/>
              <w:jc w:val="center"/>
            </w:pPr>
          </w:p>
        </w:tc>
        <w:tc>
          <w:tcPr>
            <w:tcW w:w="1158" w:type="dxa"/>
            <w:shd w:val="clear" w:color="auto" w:fill="auto"/>
            <w:vAlign w:val="center"/>
          </w:tcPr>
          <w:p w14:paraId="25521D5E" w14:textId="77777777" w:rsidR="00427D41" w:rsidRPr="00E90ECD" w:rsidRDefault="00427D41" w:rsidP="00733E76">
            <w:pPr>
              <w:snapToGrid w:val="0"/>
              <w:jc w:val="center"/>
            </w:pPr>
          </w:p>
        </w:tc>
        <w:tc>
          <w:tcPr>
            <w:tcW w:w="2858" w:type="dxa"/>
            <w:shd w:val="clear" w:color="auto" w:fill="auto"/>
            <w:vAlign w:val="center"/>
          </w:tcPr>
          <w:p w14:paraId="5A3D5612" w14:textId="77777777" w:rsidR="00427D41" w:rsidRPr="00E90ECD" w:rsidRDefault="00427D41" w:rsidP="00733E76">
            <w:pPr>
              <w:snapToGrid w:val="0"/>
            </w:pPr>
          </w:p>
        </w:tc>
        <w:tc>
          <w:tcPr>
            <w:tcW w:w="2976" w:type="dxa"/>
            <w:shd w:val="clear" w:color="auto" w:fill="auto"/>
            <w:vAlign w:val="center"/>
          </w:tcPr>
          <w:p w14:paraId="7E1BCFD8" w14:textId="77777777" w:rsidR="00427D41" w:rsidRPr="00E90ECD" w:rsidRDefault="00427D41" w:rsidP="00733E76">
            <w:pPr>
              <w:snapToGrid w:val="0"/>
            </w:pPr>
          </w:p>
        </w:tc>
      </w:tr>
      <w:tr w:rsidR="00E04D59" w:rsidRPr="00E90ECD" w14:paraId="2F0A48A8" w14:textId="77777777" w:rsidTr="003A61B1">
        <w:trPr>
          <w:cantSplit/>
          <w:trHeight w:val="454"/>
        </w:trPr>
        <w:tc>
          <w:tcPr>
            <w:tcW w:w="1633" w:type="dxa"/>
            <w:shd w:val="clear" w:color="auto" w:fill="auto"/>
            <w:vAlign w:val="center"/>
          </w:tcPr>
          <w:p w14:paraId="33834221" w14:textId="77777777" w:rsidR="00427D41" w:rsidRPr="00E90ECD" w:rsidRDefault="00427D41" w:rsidP="00733E76">
            <w:pPr>
              <w:snapToGrid w:val="0"/>
              <w:jc w:val="center"/>
            </w:pPr>
          </w:p>
        </w:tc>
        <w:tc>
          <w:tcPr>
            <w:tcW w:w="1042" w:type="dxa"/>
            <w:shd w:val="clear" w:color="auto" w:fill="auto"/>
            <w:vAlign w:val="center"/>
          </w:tcPr>
          <w:p w14:paraId="4D8CB62B" w14:textId="77777777" w:rsidR="00427D41" w:rsidRPr="00E90ECD" w:rsidRDefault="00427D41" w:rsidP="00733E76">
            <w:pPr>
              <w:snapToGrid w:val="0"/>
              <w:jc w:val="center"/>
            </w:pPr>
          </w:p>
        </w:tc>
        <w:tc>
          <w:tcPr>
            <w:tcW w:w="1158" w:type="dxa"/>
            <w:shd w:val="clear" w:color="auto" w:fill="auto"/>
            <w:vAlign w:val="center"/>
          </w:tcPr>
          <w:p w14:paraId="2A3562B8" w14:textId="77777777" w:rsidR="00427D41" w:rsidRPr="00E90ECD" w:rsidRDefault="00427D41" w:rsidP="00733E76">
            <w:pPr>
              <w:snapToGrid w:val="0"/>
              <w:jc w:val="center"/>
            </w:pPr>
          </w:p>
        </w:tc>
        <w:tc>
          <w:tcPr>
            <w:tcW w:w="2858" w:type="dxa"/>
            <w:shd w:val="clear" w:color="auto" w:fill="auto"/>
            <w:vAlign w:val="center"/>
          </w:tcPr>
          <w:p w14:paraId="5D18F12D" w14:textId="77777777" w:rsidR="00427D41" w:rsidRPr="00E90ECD" w:rsidRDefault="00427D41" w:rsidP="00733E76">
            <w:pPr>
              <w:snapToGrid w:val="0"/>
            </w:pPr>
          </w:p>
        </w:tc>
        <w:tc>
          <w:tcPr>
            <w:tcW w:w="2976" w:type="dxa"/>
            <w:shd w:val="clear" w:color="auto" w:fill="auto"/>
            <w:vAlign w:val="center"/>
          </w:tcPr>
          <w:p w14:paraId="20E93E5D" w14:textId="77777777" w:rsidR="00427D41" w:rsidRPr="00E90ECD" w:rsidRDefault="00427D41" w:rsidP="00733E76">
            <w:pPr>
              <w:snapToGrid w:val="0"/>
            </w:pPr>
          </w:p>
        </w:tc>
      </w:tr>
    </w:tbl>
    <w:p w14:paraId="38922AD3" w14:textId="77777777" w:rsidR="00427D41" w:rsidRPr="00E90ECD" w:rsidRDefault="00427D41" w:rsidP="00733E76">
      <w:pPr>
        <w:snapToGrid w:val="0"/>
      </w:pPr>
    </w:p>
    <w:p w14:paraId="5A81B9AA" w14:textId="77777777" w:rsidR="00427D41" w:rsidRPr="00E90ECD" w:rsidRDefault="00427D41" w:rsidP="00427D41">
      <w:pPr>
        <w:ind w:leftChars="100" w:left="280"/>
      </w:pPr>
      <w:r w:rsidRPr="00E90ECD">
        <w:t>(</w:t>
      </w:r>
      <w:r w:rsidRPr="00E90ECD">
        <w:rPr>
          <w:rFonts w:hint="eastAsia"/>
        </w:rPr>
        <w:t>七</w:t>
      </w:r>
      <w:r w:rsidRPr="00E90ECD">
        <w:t>)</w:t>
      </w:r>
      <w:r w:rsidRPr="00E90ECD">
        <w:rPr>
          <w:rFonts w:hint="eastAsia"/>
        </w:rPr>
        <w:t>顧問服務單位</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E90ECD" w:rsidRPr="00E90ECD" w14:paraId="6B965CD9" w14:textId="77777777" w:rsidTr="006F7068">
        <w:trPr>
          <w:cantSplit/>
          <w:trHeight w:val="454"/>
        </w:trPr>
        <w:tc>
          <w:tcPr>
            <w:tcW w:w="1633" w:type="dxa"/>
            <w:shd w:val="clear" w:color="auto" w:fill="D9D9D9" w:themeFill="background1" w:themeFillShade="D9"/>
            <w:vAlign w:val="center"/>
          </w:tcPr>
          <w:p w14:paraId="3DBCA6DE" w14:textId="77777777" w:rsidR="00427D41" w:rsidRPr="00E90ECD" w:rsidRDefault="00427D41" w:rsidP="00733E76">
            <w:pPr>
              <w:snapToGrid w:val="0"/>
              <w:jc w:val="center"/>
              <w:rPr>
                <w:b/>
              </w:rPr>
            </w:pPr>
            <w:r w:rsidRPr="00E90ECD">
              <w:rPr>
                <w:rFonts w:hint="eastAsia"/>
                <w:b/>
              </w:rPr>
              <w:t>單位名稱</w:t>
            </w:r>
          </w:p>
        </w:tc>
        <w:tc>
          <w:tcPr>
            <w:tcW w:w="1042" w:type="dxa"/>
            <w:shd w:val="clear" w:color="auto" w:fill="D9D9D9" w:themeFill="background1" w:themeFillShade="D9"/>
            <w:vAlign w:val="center"/>
          </w:tcPr>
          <w:p w14:paraId="095A7303" w14:textId="77777777" w:rsidR="00427D41" w:rsidRPr="00E90ECD" w:rsidRDefault="00427D41" w:rsidP="00733E76">
            <w:pPr>
              <w:snapToGrid w:val="0"/>
              <w:jc w:val="center"/>
              <w:rPr>
                <w:b/>
              </w:rPr>
            </w:pPr>
            <w:r w:rsidRPr="00E90ECD">
              <w:rPr>
                <w:rFonts w:hint="eastAsia"/>
                <w:b/>
              </w:rPr>
              <w:t>姓名</w:t>
            </w:r>
          </w:p>
        </w:tc>
        <w:tc>
          <w:tcPr>
            <w:tcW w:w="1158" w:type="dxa"/>
            <w:shd w:val="clear" w:color="auto" w:fill="D9D9D9" w:themeFill="background1" w:themeFillShade="D9"/>
            <w:vAlign w:val="center"/>
          </w:tcPr>
          <w:p w14:paraId="6DFADDD4" w14:textId="77777777" w:rsidR="00427D41" w:rsidRPr="00E90ECD" w:rsidRDefault="00427D41" w:rsidP="00733E76">
            <w:pPr>
              <w:snapToGrid w:val="0"/>
              <w:jc w:val="center"/>
              <w:rPr>
                <w:b/>
              </w:rPr>
            </w:pPr>
            <w:r w:rsidRPr="00E90ECD">
              <w:rPr>
                <w:rFonts w:hint="eastAsia"/>
                <w:b/>
              </w:rPr>
              <w:t>職稱</w:t>
            </w:r>
          </w:p>
        </w:tc>
        <w:tc>
          <w:tcPr>
            <w:tcW w:w="2858" w:type="dxa"/>
            <w:shd w:val="clear" w:color="auto" w:fill="D9D9D9" w:themeFill="background1" w:themeFillShade="D9"/>
            <w:vAlign w:val="center"/>
          </w:tcPr>
          <w:p w14:paraId="4C1D0081" w14:textId="77777777" w:rsidR="00427D41" w:rsidRPr="00E90ECD" w:rsidRDefault="007F33E0" w:rsidP="00733E76">
            <w:pPr>
              <w:snapToGrid w:val="0"/>
              <w:jc w:val="center"/>
              <w:rPr>
                <w:b/>
              </w:rPr>
            </w:pPr>
            <w:r w:rsidRPr="00E90ECD">
              <w:rPr>
                <w:rFonts w:hint="eastAsia"/>
                <w:b/>
              </w:rPr>
              <w:t>在</w:t>
            </w:r>
            <w:r w:rsidR="00427D41" w:rsidRPr="00E90ECD">
              <w:rPr>
                <w:rFonts w:hint="eastAsia"/>
                <w:b/>
              </w:rPr>
              <w:t>本計畫擔任工作</w:t>
            </w:r>
          </w:p>
        </w:tc>
        <w:tc>
          <w:tcPr>
            <w:tcW w:w="2976" w:type="dxa"/>
            <w:shd w:val="clear" w:color="auto" w:fill="D9D9D9" w:themeFill="background1" w:themeFillShade="D9"/>
            <w:vAlign w:val="center"/>
          </w:tcPr>
          <w:p w14:paraId="0FA943AF" w14:textId="77777777" w:rsidR="00427D41" w:rsidRPr="00E90ECD" w:rsidRDefault="00427D41" w:rsidP="00733E76">
            <w:pPr>
              <w:snapToGrid w:val="0"/>
              <w:jc w:val="center"/>
              <w:rPr>
                <w:b/>
              </w:rPr>
            </w:pPr>
            <w:r w:rsidRPr="00E90ECD">
              <w:rPr>
                <w:rFonts w:hint="eastAsia"/>
                <w:b/>
              </w:rPr>
              <w:t>產業專業能力及經歷</w:t>
            </w:r>
          </w:p>
        </w:tc>
      </w:tr>
      <w:tr w:rsidR="00E90ECD" w:rsidRPr="00E90ECD" w14:paraId="64718471" w14:textId="77777777" w:rsidTr="003A61B1">
        <w:trPr>
          <w:cantSplit/>
          <w:trHeight w:val="454"/>
        </w:trPr>
        <w:tc>
          <w:tcPr>
            <w:tcW w:w="1633" w:type="dxa"/>
            <w:shd w:val="clear" w:color="auto" w:fill="auto"/>
            <w:vAlign w:val="center"/>
          </w:tcPr>
          <w:p w14:paraId="0274ED97" w14:textId="77777777" w:rsidR="00427D41" w:rsidRPr="00E90ECD" w:rsidRDefault="00427D41" w:rsidP="00733E76">
            <w:pPr>
              <w:snapToGrid w:val="0"/>
              <w:jc w:val="center"/>
            </w:pPr>
          </w:p>
        </w:tc>
        <w:tc>
          <w:tcPr>
            <w:tcW w:w="1042" w:type="dxa"/>
            <w:shd w:val="clear" w:color="auto" w:fill="auto"/>
            <w:vAlign w:val="center"/>
          </w:tcPr>
          <w:p w14:paraId="5ACB7DF7" w14:textId="77777777" w:rsidR="00427D41" w:rsidRPr="00E90ECD" w:rsidRDefault="00427D41" w:rsidP="00733E76">
            <w:pPr>
              <w:snapToGrid w:val="0"/>
              <w:jc w:val="center"/>
            </w:pPr>
          </w:p>
        </w:tc>
        <w:tc>
          <w:tcPr>
            <w:tcW w:w="1158" w:type="dxa"/>
            <w:shd w:val="clear" w:color="auto" w:fill="auto"/>
            <w:vAlign w:val="center"/>
          </w:tcPr>
          <w:p w14:paraId="4BAC4AD8" w14:textId="77777777" w:rsidR="00427D41" w:rsidRPr="00E90ECD" w:rsidRDefault="00427D41" w:rsidP="00733E76">
            <w:pPr>
              <w:snapToGrid w:val="0"/>
              <w:jc w:val="center"/>
            </w:pPr>
          </w:p>
        </w:tc>
        <w:tc>
          <w:tcPr>
            <w:tcW w:w="2858" w:type="dxa"/>
            <w:shd w:val="clear" w:color="auto" w:fill="auto"/>
            <w:vAlign w:val="center"/>
          </w:tcPr>
          <w:p w14:paraId="2BC01058" w14:textId="77777777" w:rsidR="00427D41" w:rsidRPr="00E90ECD" w:rsidRDefault="00427D41" w:rsidP="00733E76">
            <w:pPr>
              <w:snapToGrid w:val="0"/>
            </w:pPr>
          </w:p>
        </w:tc>
        <w:tc>
          <w:tcPr>
            <w:tcW w:w="2976" w:type="dxa"/>
            <w:shd w:val="clear" w:color="auto" w:fill="auto"/>
            <w:vAlign w:val="center"/>
          </w:tcPr>
          <w:p w14:paraId="023FCB93" w14:textId="77777777" w:rsidR="00427D41" w:rsidRPr="00E90ECD" w:rsidRDefault="00427D41" w:rsidP="00733E76">
            <w:pPr>
              <w:snapToGrid w:val="0"/>
            </w:pPr>
          </w:p>
        </w:tc>
      </w:tr>
      <w:tr w:rsidR="00E90ECD" w:rsidRPr="00E90ECD" w14:paraId="0C702B8F" w14:textId="77777777" w:rsidTr="003A61B1">
        <w:trPr>
          <w:cantSplit/>
          <w:trHeight w:val="454"/>
        </w:trPr>
        <w:tc>
          <w:tcPr>
            <w:tcW w:w="1633" w:type="dxa"/>
            <w:shd w:val="clear" w:color="auto" w:fill="auto"/>
            <w:vAlign w:val="center"/>
          </w:tcPr>
          <w:p w14:paraId="71F2CC2D" w14:textId="77777777" w:rsidR="00427D41" w:rsidRPr="00E90ECD" w:rsidRDefault="00427D41" w:rsidP="00733E76">
            <w:pPr>
              <w:snapToGrid w:val="0"/>
              <w:jc w:val="center"/>
            </w:pPr>
          </w:p>
        </w:tc>
        <w:tc>
          <w:tcPr>
            <w:tcW w:w="1042" w:type="dxa"/>
            <w:shd w:val="clear" w:color="auto" w:fill="auto"/>
            <w:vAlign w:val="center"/>
          </w:tcPr>
          <w:p w14:paraId="0A8FC520" w14:textId="77777777" w:rsidR="00427D41" w:rsidRPr="00E90ECD" w:rsidRDefault="00427D41" w:rsidP="00733E76">
            <w:pPr>
              <w:snapToGrid w:val="0"/>
              <w:jc w:val="center"/>
            </w:pPr>
          </w:p>
        </w:tc>
        <w:tc>
          <w:tcPr>
            <w:tcW w:w="1158" w:type="dxa"/>
            <w:shd w:val="clear" w:color="auto" w:fill="auto"/>
            <w:vAlign w:val="center"/>
          </w:tcPr>
          <w:p w14:paraId="488A09F5" w14:textId="77777777" w:rsidR="00427D41" w:rsidRPr="00E90ECD" w:rsidRDefault="00427D41" w:rsidP="00733E76">
            <w:pPr>
              <w:snapToGrid w:val="0"/>
              <w:jc w:val="center"/>
            </w:pPr>
          </w:p>
        </w:tc>
        <w:tc>
          <w:tcPr>
            <w:tcW w:w="2858" w:type="dxa"/>
            <w:shd w:val="clear" w:color="auto" w:fill="auto"/>
            <w:vAlign w:val="center"/>
          </w:tcPr>
          <w:p w14:paraId="72ACD1B8" w14:textId="77777777" w:rsidR="00427D41" w:rsidRPr="00E90ECD" w:rsidRDefault="00427D41" w:rsidP="00733E76">
            <w:pPr>
              <w:snapToGrid w:val="0"/>
            </w:pPr>
          </w:p>
        </w:tc>
        <w:tc>
          <w:tcPr>
            <w:tcW w:w="2976" w:type="dxa"/>
            <w:shd w:val="clear" w:color="auto" w:fill="auto"/>
            <w:vAlign w:val="center"/>
          </w:tcPr>
          <w:p w14:paraId="6AF67840" w14:textId="77777777" w:rsidR="00427D41" w:rsidRPr="00E90ECD" w:rsidRDefault="00427D41" w:rsidP="00733E76">
            <w:pPr>
              <w:snapToGrid w:val="0"/>
            </w:pPr>
          </w:p>
        </w:tc>
      </w:tr>
    </w:tbl>
    <w:p w14:paraId="4643CD9D" w14:textId="77777777" w:rsidR="001942A4" w:rsidRPr="00E90ECD" w:rsidRDefault="001942A4">
      <w:pPr>
        <w:widowControl/>
      </w:pPr>
      <w:r w:rsidRPr="00E90ECD">
        <w:br w:type="page"/>
      </w:r>
    </w:p>
    <w:p w14:paraId="3233D082" w14:textId="77777777" w:rsidR="001942A4" w:rsidRPr="00E90ECD" w:rsidRDefault="001942A4">
      <w:pPr>
        <w:pStyle w:val="5"/>
        <w:numPr>
          <w:ilvl w:val="2"/>
          <w:numId w:val="18"/>
        </w:numPr>
        <w:spacing w:before="0" w:after="0" w:line="240" w:lineRule="auto"/>
        <w:ind w:left="510" w:hanging="510"/>
        <w:jc w:val="center"/>
        <w:rPr>
          <w:b/>
          <w:sz w:val="32"/>
        </w:rPr>
      </w:pPr>
      <w:bookmarkStart w:id="210" w:name="_Toc126422907"/>
      <w:r w:rsidRPr="00E90ECD">
        <w:rPr>
          <w:rFonts w:hint="eastAsia"/>
          <w:b/>
          <w:sz w:val="32"/>
        </w:rPr>
        <w:lastRenderedPageBreak/>
        <w:t>執行時程及進度</w:t>
      </w:r>
      <w:bookmarkEnd w:id="210"/>
    </w:p>
    <w:p w14:paraId="08D2E837" w14:textId="77777777" w:rsidR="001942A4" w:rsidRPr="00E90ECD" w:rsidRDefault="001942A4" w:rsidP="00217E31"/>
    <w:p w14:paraId="1E23496B" w14:textId="77777777" w:rsidR="001942A4" w:rsidRPr="00E90ECD" w:rsidRDefault="001942A4" w:rsidP="00C074AB">
      <w:pPr>
        <w:snapToGrid w:val="0"/>
        <w:rPr>
          <w:shd w:val="pct15" w:color="auto" w:fill="FFFFFF"/>
        </w:rPr>
      </w:pPr>
      <w:r w:rsidRPr="00E90ECD">
        <w:rPr>
          <w:rFonts w:hint="eastAsia"/>
          <w:shd w:val="pct15" w:color="auto" w:fill="FFFFFF"/>
        </w:rPr>
        <w:t>請於計畫執行期間內，依</w:t>
      </w:r>
      <w:r w:rsidRPr="00E90ECD">
        <w:rPr>
          <w:shd w:val="pct15" w:color="auto" w:fill="FFFFFF"/>
        </w:rPr>
        <w:t>2</w:t>
      </w:r>
      <w:r w:rsidRPr="00E90ECD">
        <w:rPr>
          <w:rFonts w:hint="eastAsia"/>
          <w:shd w:val="pct15" w:color="auto" w:fill="FFFFFF"/>
        </w:rPr>
        <w:t>次查核點</w:t>
      </w:r>
      <w:r w:rsidRPr="00E90ECD">
        <w:rPr>
          <w:shd w:val="pct15" w:color="auto" w:fill="FFFFFF"/>
        </w:rPr>
        <w:t>(</w:t>
      </w:r>
      <w:r w:rsidR="00A05D1B" w:rsidRPr="00E90ECD">
        <w:rPr>
          <w:shd w:val="pct15" w:color="auto" w:fill="FFFFFF"/>
        </w:rPr>
        <w:t>11</w:t>
      </w:r>
      <w:r w:rsidR="00607D81" w:rsidRPr="00E90ECD">
        <w:rPr>
          <w:shd w:val="pct15" w:color="auto" w:fill="FFFFFF"/>
        </w:rPr>
        <w:t>2</w:t>
      </w:r>
      <w:r w:rsidRPr="00E90ECD">
        <w:rPr>
          <w:rFonts w:hint="eastAsia"/>
          <w:shd w:val="pct15" w:color="auto" w:fill="FFFFFF"/>
        </w:rPr>
        <w:t>年</w:t>
      </w:r>
      <w:r w:rsidR="00D23BEB" w:rsidRPr="00E90ECD">
        <w:rPr>
          <w:u w:val="single"/>
          <w:shd w:val="pct15" w:color="auto" w:fill="FFFFFF"/>
        </w:rPr>
        <w:t xml:space="preserve">  </w:t>
      </w:r>
      <w:r w:rsidRPr="00E90ECD">
        <w:rPr>
          <w:rFonts w:hint="eastAsia"/>
          <w:shd w:val="pct15" w:color="auto" w:fill="FFFFFF"/>
        </w:rPr>
        <w:t>月</w:t>
      </w:r>
      <w:r w:rsidR="00D23BEB" w:rsidRPr="00E90ECD">
        <w:rPr>
          <w:u w:val="single"/>
          <w:shd w:val="pct15" w:color="auto" w:fill="FFFFFF"/>
        </w:rPr>
        <w:t xml:space="preserve">  </w:t>
      </w:r>
      <w:r w:rsidRPr="00E90ECD">
        <w:rPr>
          <w:rFonts w:hint="eastAsia"/>
          <w:shd w:val="pct15" w:color="auto" w:fill="FFFFFF"/>
        </w:rPr>
        <w:t>日及</w:t>
      </w:r>
      <w:r w:rsidR="00A05D1B" w:rsidRPr="00E90ECD">
        <w:rPr>
          <w:shd w:val="pct15" w:color="auto" w:fill="FFFFFF"/>
        </w:rPr>
        <w:t>11</w:t>
      </w:r>
      <w:r w:rsidR="00607D81" w:rsidRPr="00E90ECD">
        <w:rPr>
          <w:shd w:val="pct15" w:color="auto" w:fill="FFFFFF"/>
        </w:rPr>
        <w:t>2</w:t>
      </w:r>
      <w:r w:rsidRPr="00E90ECD">
        <w:rPr>
          <w:rFonts w:hint="eastAsia"/>
          <w:shd w:val="pct15" w:color="auto" w:fill="FFFFFF"/>
        </w:rPr>
        <w:t>年</w:t>
      </w:r>
      <w:r w:rsidR="004459F2" w:rsidRPr="00E90ECD">
        <w:rPr>
          <w:shd w:val="pct15" w:color="auto" w:fill="FFFFFF"/>
        </w:rPr>
        <w:t>11</w:t>
      </w:r>
      <w:r w:rsidRPr="00E90ECD">
        <w:rPr>
          <w:rFonts w:hint="eastAsia"/>
          <w:shd w:val="pct15" w:color="auto" w:fill="FFFFFF"/>
        </w:rPr>
        <w:t>月</w:t>
      </w:r>
      <w:r w:rsidR="00D23BEB" w:rsidRPr="00E90ECD">
        <w:rPr>
          <w:shd w:val="pct15" w:color="auto" w:fill="FFFFFF"/>
        </w:rPr>
        <w:t>15</w:t>
      </w:r>
      <w:r w:rsidRPr="00E90ECD">
        <w:rPr>
          <w:rFonts w:hint="eastAsia"/>
          <w:shd w:val="pct15" w:color="auto" w:fill="FFFFFF"/>
        </w:rPr>
        <w:t>日</w:t>
      </w:r>
      <w:r w:rsidR="007E38CC" w:rsidRPr="00E90ECD">
        <w:rPr>
          <w:shd w:val="pct15" w:color="auto" w:fill="FFFFFF"/>
        </w:rPr>
        <w:t>)</w:t>
      </w:r>
      <w:r w:rsidRPr="00E90ECD">
        <w:rPr>
          <w:rFonts w:hint="eastAsia"/>
          <w:shd w:val="pct15" w:color="auto" w:fill="FFFFFF"/>
        </w:rPr>
        <w:t>分別列出各</w:t>
      </w:r>
      <w:r w:rsidR="00217E31" w:rsidRPr="00E90ECD">
        <w:rPr>
          <w:rFonts w:hint="eastAsia"/>
          <w:shd w:val="pct15" w:color="auto" w:fill="FFFFFF"/>
        </w:rPr>
        <w:t>項</w:t>
      </w:r>
      <w:r w:rsidRPr="00E90ECD">
        <w:rPr>
          <w:rFonts w:hint="eastAsia"/>
          <w:shd w:val="pct15" w:color="auto" w:fill="FFFFFF"/>
        </w:rPr>
        <w:t>工作</w:t>
      </w:r>
      <w:r w:rsidR="00217E31" w:rsidRPr="00E90ECD">
        <w:rPr>
          <w:rFonts w:hint="eastAsia"/>
          <w:shd w:val="pct15" w:color="auto" w:fill="FFFFFF"/>
        </w:rPr>
        <w:t>之</w:t>
      </w:r>
      <w:r w:rsidRPr="00E90ECD">
        <w:rPr>
          <w:rFonts w:hint="eastAsia"/>
          <w:shd w:val="pct15" w:color="auto" w:fill="FFFFFF"/>
        </w:rPr>
        <w:t>進度及查核點說明。</w:t>
      </w:r>
    </w:p>
    <w:p w14:paraId="4AC453A1" w14:textId="77777777" w:rsidR="003C186C" w:rsidRPr="00E90ECD" w:rsidRDefault="003C186C" w:rsidP="003C186C">
      <w:pPr>
        <w:snapToGrid w:val="0"/>
        <w:rPr>
          <w:sz w:val="16"/>
          <w:szCs w:val="16"/>
        </w:rPr>
      </w:pPr>
    </w:p>
    <w:p w14:paraId="68C92572" w14:textId="77777777" w:rsidR="00217E31" w:rsidRPr="00E90ECD" w:rsidRDefault="001942A4">
      <w:pPr>
        <w:pStyle w:val="6"/>
        <w:numPr>
          <w:ilvl w:val="0"/>
          <w:numId w:val="24"/>
        </w:numPr>
        <w:spacing w:before="0" w:after="0" w:line="240" w:lineRule="auto"/>
        <w:ind w:left="567" w:hanging="567"/>
        <w:jc w:val="left"/>
        <w:rPr>
          <w:b/>
          <w:sz w:val="28"/>
        </w:rPr>
      </w:pPr>
      <w:bookmarkStart w:id="211" w:name="_Toc126422908"/>
      <w:r w:rsidRPr="00E90ECD">
        <w:rPr>
          <w:rFonts w:hint="eastAsia"/>
          <w:b/>
          <w:sz w:val="28"/>
        </w:rPr>
        <w:t>預定進度</w:t>
      </w:r>
      <w:bookmarkEnd w:id="211"/>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1"/>
        <w:gridCol w:w="649"/>
        <w:gridCol w:w="650"/>
        <w:gridCol w:w="650"/>
        <w:gridCol w:w="649"/>
        <w:gridCol w:w="650"/>
        <w:gridCol w:w="650"/>
        <w:gridCol w:w="649"/>
        <w:gridCol w:w="650"/>
        <w:gridCol w:w="650"/>
        <w:gridCol w:w="649"/>
        <w:gridCol w:w="650"/>
        <w:gridCol w:w="650"/>
      </w:tblGrid>
      <w:tr w:rsidR="00E90ECD" w:rsidRPr="00E90ECD" w14:paraId="21C5BD65" w14:textId="77777777" w:rsidTr="006F7068">
        <w:trPr>
          <w:trHeight w:val="567"/>
          <w:tblHeader/>
        </w:trPr>
        <w:tc>
          <w:tcPr>
            <w:tcW w:w="1871" w:type="dxa"/>
            <w:shd w:val="clear" w:color="auto" w:fill="D9D9D9" w:themeFill="background1" w:themeFillShade="D9"/>
            <w:vAlign w:val="center"/>
          </w:tcPr>
          <w:p w14:paraId="07AE7E14" w14:textId="77777777" w:rsidR="00217E31" w:rsidRPr="00E90ECD" w:rsidRDefault="00217E31" w:rsidP="00F92656">
            <w:pPr>
              <w:autoSpaceDE w:val="0"/>
              <w:autoSpaceDN w:val="0"/>
              <w:snapToGrid w:val="0"/>
              <w:rPr>
                <w:sz w:val="24"/>
                <w:szCs w:val="24"/>
              </w:rPr>
            </w:pPr>
          </w:p>
        </w:tc>
        <w:tc>
          <w:tcPr>
            <w:tcW w:w="7796" w:type="dxa"/>
            <w:gridSpan w:val="12"/>
            <w:shd w:val="clear" w:color="auto" w:fill="D9D9D9" w:themeFill="background1" w:themeFillShade="D9"/>
            <w:vAlign w:val="center"/>
          </w:tcPr>
          <w:p w14:paraId="4C277BD0" w14:textId="77777777" w:rsidR="00217E31" w:rsidRPr="00E90ECD" w:rsidRDefault="00A05D1B" w:rsidP="00607D81">
            <w:pPr>
              <w:autoSpaceDE w:val="0"/>
              <w:autoSpaceDN w:val="0"/>
              <w:snapToGrid w:val="0"/>
              <w:jc w:val="center"/>
              <w:rPr>
                <w:b/>
                <w:sz w:val="24"/>
                <w:szCs w:val="24"/>
              </w:rPr>
            </w:pPr>
            <w:r w:rsidRPr="00E90ECD">
              <w:rPr>
                <w:b/>
                <w:sz w:val="24"/>
                <w:szCs w:val="24"/>
              </w:rPr>
              <w:t>11</w:t>
            </w:r>
            <w:r w:rsidR="00607D81" w:rsidRPr="00E90ECD">
              <w:rPr>
                <w:b/>
                <w:sz w:val="24"/>
                <w:szCs w:val="24"/>
              </w:rPr>
              <w:t>2</w:t>
            </w:r>
            <w:r w:rsidR="00217E31" w:rsidRPr="00E90ECD">
              <w:rPr>
                <w:rFonts w:hint="eastAsia"/>
                <w:b/>
                <w:sz w:val="24"/>
                <w:szCs w:val="24"/>
              </w:rPr>
              <w:t>年</w:t>
            </w:r>
          </w:p>
        </w:tc>
      </w:tr>
      <w:tr w:rsidR="00E90ECD" w:rsidRPr="00E90ECD" w14:paraId="2D93C1CB" w14:textId="77777777" w:rsidTr="006F7068">
        <w:trPr>
          <w:trHeight w:val="567"/>
        </w:trPr>
        <w:tc>
          <w:tcPr>
            <w:tcW w:w="1871" w:type="dxa"/>
            <w:shd w:val="clear" w:color="auto" w:fill="F2F2F2" w:themeFill="background1" w:themeFillShade="F2"/>
            <w:vAlign w:val="center"/>
          </w:tcPr>
          <w:p w14:paraId="39FF9592" w14:textId="77777777" w:rsidR="00217E31" w:rsidRPr="00E90ECD" w:rsidRDefault="00217E31" w:rsidP="00F92656">
            <w:pPr>
              <w:autoSpaceDE w:val="0"/>
              <w:autoSpaceDN w:val="0"/>
              <w:snapToGrid w:val="0"/>
              <w:jc w:val="center"/>
              <w:rPr>
                <w:b/>
                <w:sz w:val="24"/>
                <w:szCs w:val="24"/>
              </w:rPr>
            </w:pPr>
            <w:r w:rsidRPr="00E90ECD">
              <w:rPr>
                <w:rFonts w:hint="eastAsia"/>
                <w:b/>
                <w:sz w:val="24"/>
                <w:szCs w:val="24"/>
              </w:rPr>
              <w:t>工作項目</w:t>
            </w:r>
          </w:p>
        </w:tc>
        <w:tc>
          <w:tcPr>
            <w:tcW w:w="649" w:type="dxa"/>
            <w:shd w:val="clear" w:color="auto" w:fill="F2F2F2" w:themeFill="background1" w:themeFillShade="F2"/>
            <w:vAlign w:val="center"/>
          </w:tcPr>
          <w:p w14:paraId="1D19DFA1" w14:textId="77777777" w:rsidR="00217E31" w:rsidRPr="00E90ECD" w:rsidRDefault="007C3FAF" w:rsidP="00F92656">
            <w:pPr>
              <w:autoSpaceDE w:val="0"/>
              <w:autoSpaceDN w:val="0"/>
              <w:snapToGrid w:val="0"/>
              <w:jc w:val="center"/>
              <w:rPr>
                <w:b/>
                <w:sz w:val="24"/>
                <w:szCs w:val="24"/>
              </w:rPr>
            </w:pPr>
            <w:r w:rsidRPr="00E90ECD">
              <w:rPr>
                <w:b/>
                <w:sz w:val="24"/>
                <w:szCs w:val="24"/>
              </w:rPr>
              <w:t>1</w:t>
            </w:r>
            <w:r w:rsidRPr="00E90ECD">
              <w:rPr>
                <w:rFonts w:hint="eastAsia"/>
                <w:b/>
                <w:sz w:val="24"/>
                <w:szCs w:val="24"/>
              </w:rPr>
              <w:t>月</w:t>
            </w:r>
          </w:p>
        </w:tc>
        <w:tc>
          <w:tcPr>
            <w:tcW w:w="650" w:type="dxa"/>
            <w:shd w:val="clear" w:color="auto" w:fill="F2F2F2" w:themeFill="background1" w:themeFillShade="F2"/>
            <w:vAlign w:val="center"/>
          </w:tcPr>
          <w:p w14:paraId="04A4D1F3" w14:textId="77777777" w:rsidR="00217E31" w:rsidRPr="00E90ECD" w:rsidRDefault="00217E31" w:rsidP="00F92656">
            <w:pPr>
              <w:autoSpaceDE w:val="0"/>
              <w:autoSpaceDN w:val="0"/>
              <w:snapToGrid w:val="0"/>
              <w:jc w:val="center"/>
              <w:rPr>
                <w:b/>
                <w:sz w:val="24"/>
                <w:szCs w:val="24"/>
              </w:rPr>
            </w:pPr>
            <w:r w:rsidRPr="00E90ECD">
              <w:rPr>
                <w:b/>
                <w:sz w:val="24"/>
                <w:szCs w:val="24"/>
              </w:rPr>
              <w:t>2</w:t>
            </w:r>
            <w:r w:rsidR="007C3FAF" w:rsidRPr="00E90ECD">
              <w:rPr>
                <w:rFonts w:hint="eastAsia"/>
                <w:b/>
                <w:sz w:val="24"/>
                <w:szCs w:val="24"/>
              </w:rPr>
              <w:t>月</w:t>
            </w:r>
          </w:p>
        </w:tc>
        <w:tc>
          <w:tcPr>
            <w:tcW w:w="650" w:type="dxa"/>
            <w:shd w:val="clear" w:color="auto" w:fill="F2F2F2" w:themeFill="background1" w:themeFillShade="F2"/>
            <w:vAlign w:val="center"/>
          </w:tcPr>
          <w:p w14:paraId="4216FC11" w14:textId="77777777" w:rsidR="00217E31" w:rsidRPr="00E90ECD" w:rsidRDefault="00217E31" w:rsidP="00F92656">
            <w:pPr>
              <w:autoSpaceDE w:val="0"/>
              <w:autoSpaceDN w:val="0"/>
              <w:snapToGrid w:val="0"/>
              <w:jc w:val="center"/>
              <w:rPr>
                <w:b/>
                <w:sz w:val="24"/>
                <w:szCs w:val="24"/>
              </w:rPr>
            </w:pPr>
            <w:r w:rsidRPr="00E90ECD">
              <w:rPr>
                <w:b/>
                <w:sz w:val="24"/>
                <w:szCs w:val="24"/>
              </w:rPr>
              <w:t>3</w:t>
            </w:r>
            <w:r w:rsidR="007C3FAF" w:rsidRPr="00E90ECD">
              <w:rPr>
                <w:rFonts w:hint="eastAsia"/>
                <w:b/>
                <w:sz w:val="24"/>
                <w:szCs w:val="24"/>
              </w:rPr>
              <w:t>月</w:t>
            </w:r>
          </w:p>
        </w:tc>
        <w:tc>
          <w:tcPr>
            <w:tcW w:w="649" w:type="dxa"/>
            <w:shd w:val="clear" w:color="auto" w:fill="F2F2F2" w:themeFill="background1" w:themeFillShade="F2"/>
            <w:vAlign w:val="center"/>
          </w:tcPr>
          <w:p w14:paraId="06D0F923" w14:textId="77777777" w:rsidR="00217E31" w:rsidRPr="00E90ECD" w:rsidRDefault="00217E31" w:rsidP="00F92656">
            <w:pPr>
              <w:autoSpaceDE w:val="0"/>
              <w:autoSpaceDN w:val="0"/>
              <w:snapToGrid w:val="0"/>
              <w:jc w:val="center"/>
              <w:rPr>
                <w:b/>
                <w:sz w:val="24"/>
                <w:szCs w:val="24"/>
              </w:rPr>
            </w:pPr>
            <w:r w:rsidRPr="00E90ECD">
              <w:rPr>
                <w:b/>
                <w:sz w:val="24"/>
                <w:szCs w:val="24"/>
              </w:rPr>
              <w:t>4</w:t>
            </w:r>
            <w:r w:rsidR="007C3FAF" w:rsidRPr="00E90ECD">
              <w:rPr>
                <w:rFonts w:hint="eastAsia"/>
                <w:b/>
                <w:sz w:val="24"/>
                <w:szCs w:val="24"/>
              </w:rPr>
              <w:t>月</w:t>
            </w:r>
          </w:p>
        </w:tc>
        <w:tc>
          <w:tcPr>
            <w:tcW w:w="650" w:type="dxa"/>
            <w:shd w:val="clear" w:color="auto" w:fill="F2F2F2" w:themeFill="background1" w:themeFillShade="F2"/>
            <w:vAlign w:val="center"/>
          </w:tcPr>
          <w:p w14:paraId="19F268D7" w14:textId="77777777" w:rsidR="00217E31" w:rsidRPr="00E90ECD" w:rsidRDefault="00217E31" w:rsidP="00F92656">
            <w:pPr>
              <w:autoSpaceDE w:val="0"/>
              <w:autoSpaceDN w:val="0"/>
              <w:snapToGrid w:val="0"/>
              <w:jc w:val="center"/>
              <w:rPr>
                <w:b/>
                <w:sz w:val="24"/>
                <w:szCs w:val="24"/>
              </w:rPr>
            </w:pPr>
            <w:r w:rsidRPr="00E90ECD">
              <w:rPr>
                <w:b/>
                <w:sz w:val="24"/>
                <w:szCs w:val="24"/>
              </w:rPr>
              <w:t>5</w:t>
            </w:r>
            <w:r w:rsidR="007C3FAF" w:rsidRPr="00E90ECD">
              <w:rPr>
                <w:rFonts w:hint="eastAsia"/>
                <w:b/>
                <w:sz w:val="24"/>
                <w:szCs w:val="24"/>
              </w:rPr>
              <w:t>月</w:t>
            </w:r>
          </w:p>
        </w:tc>
        <w:tc>
          <w:tcPr>
            <w:tcW w:w="650" w:type="dxa"/>
            <w:shd w:val="clear" w:color="auto" w:fill="F2F2F2" w:themeFill="background1" w:themeFillShade="F2"/>
            <w:vAlign w:val="center"/>
          </w:tcPr>
          <w:p w14:paraId="03ACD1A2" w14:textId="77777777" w:rsidR="00217E31" w:rsidRPr="00E90ECD" w:rsidRDefault="00217E31" w:rsidP="00F92656">
            <w:pPr>
              <w:autoSpaceDE w:val="0"/>
              <w:autoSpaceDN w:val="0"/>
              <w:snapToGrid w:val="0"/>
              <w:jc w:val="center"/>
              <w:rPr>
                <w:b/>
                <w:sz w:val="24"/>
                <w:szCs w:val="24"/>
              </w:rPr>
            </w:pPr>
            <w:r w:rsidRPr="00E90ECD">
              <w:rPr>
                <w:b/>
                <w:sz w:val="24"/>
                <w:szCs w:val="24"/>
              </w:rPr>
              <w:t>6</w:t>
            </w:r>
            <w:r w:rsidR="007C3FAF" w:rsidRPr="00E90ECD">
              <w:rPr>
                <w:rFonts w:hint="eastAsia"/>
                <w:b/>
                <w:sz w:val="24"/>
                <w:szCs w:val="24"/>
              </w:rPr>
              <w:t>月</w:t>
            </w:r>
          </w:p>
        </w:tc>
        <w:tc>
          <w:tcPr>
            <w:tcW w:w="649" w:type="dxa"/>
            <w:shd w:val="clear" w:color="auto" w:fill="F2F2F2" w:themeFill="background1" w:themeFillShade="F2"/>
            <w:vAlign w:val="center"/>
          </w:tcPr>
          <w:p w14:paraId="17F2D8F2" w14:textId="77777777" w:rsidR="00217E31" w:rsidRPr="00E90ECD" w:rsidRDefault="00217E31" w:rsidP="00F92656">
            <w:pPr>
              <w:autoSpaceDE w:val="0"/>
              <w:autoSpaceDN w:val="0"/>
              <w:snapToGrid w:val="0"/>
              <w:jc w:val="center"/>
              <w:rPr>
                <w:b/>
                <w:sz w:val="24"/>
                <w:szCs w:val="24"/>
              </w:rPr>
            </w:pPr>
            <w:r w:rsidRPr="00E90ECD">
              <w:rPr>
                <w:b/>
                <w:sz w:val="24"/>
                <w:szCs w:val="24"/>
              </w:rPr>
              <w:t>7</w:t>
            </w:r>
            <w:r w:rsidR="007C3FAF" w:rsidRPr="00E90ECD">
              <w:rPr>
                <w:rFonts w:hint="eastAsia"/>
                <w:b/>
                <w:sz w:val="24"/>
                <w:szCs w:val="24"/>
              </w:rPr>
              <w:t>月</w:t>
            </w:r>
          </w:p>
        </w:tc>
        <w:tc>
          <w:tcPr>
            <w:tcW w:w="650" w:type="dxa"/>
            <w:shd w:val="clear" w:color="auto" w:fill="F2F2F2" w:themeFill="background1" w:themeFillShade="F2"/>
            <w:vAlign w:val="center"/>
          </w:tcPr>
          <w:p w14:paraId="5A796C04" w14:textId="77777777" w:rsidR="00217E31" w:rsidRPr="00E90ECD" w:rsidRDefault="00217E31" w:rsidP="00F92656">
            <w:pPr>
              <w:autoSpaceDE w:val="0"/>
              <w:autoSpaceDN w:val="0"/>
              <w:snapToGrid w:val="0"/>
              <w:jc w:val="center"/>
              <w:rPr>
                <w:b/>
                <w:sz w:val="24"/>
                <w:szCs w:val="24"/>
              </w:rPr>
            </w:pPr>
            <w:r w:rsidRPr="00E90ECD">
              <w:rPr>
                <w:b/>
                <w:sz w:val="24"/>
                <w:szCs w:val="24"/>
              </w:rPr>
              <w:t>8</w:t>
            </w:r>
            <w:r w:rsidR="007C3FAF" w:rsidRPr="00E90ECD">
              <w:rPr>
                <w:rFonts w:hint="eastAsia"/>
                <w:b/>
                <w:sz w:val="24"/>
                <w:szCs w:val="24"/>
              </w:rPr>
              <w:t>月</w:t>
            </w:r>
          </w:p>
        </w:tc>
        <w:tc>
          <w:tcPr>
            <w:tcW w:w="650" w:type="dxa"/>
            <w:shd w:val="clear" w:color="auto" w:fill="F2F2F2" w:themeFill="background1" w:themeFillShade="F2"/>
            <w:vAlign w:val="center"/>
          </w:tcPr>
          <w:p w14:paraId="7F31C6D1" w14:textId="77777777" w:rsidR="00217E31" w:rsidRPr="00E90ECD" w:rsidRDefault="00217E31" w:rsidP="00F92656">
            <w:pPr>
              <w:autoSpaceDE w:val="0"/>
              <w:autoSpaceDN w:val="0"/>
              <w:snapToGrid w:val="0"/>
              <w:jc w:val="center"/>
              <w:rPr>
                <w:b/>
                <w:sz w:val="24"/>
                <w:szCs w:val="24"/>
              </w:rPr>
            </w:pPr>
            <w:r w:rsidRPr="00E90ECD">
              <w:rPr>
                <w:b/>
                <w:sz w:val="24"/>
                <w:szCs w:val="24"/>
              </w:rPr>
              <w:t>9</w:t>
            </w:r>
            <w:r w:rsidR="007C3FAF" w:rsidRPr="00E90ECD">
              <w:rPr>
                <w:rFonts w:hint="eastAsia"/>
                <w:b/>
                <w:sz w:val="24"/>
                <w:szCs w:val="24"/>
              </w:rPr>
              <w:t>月</w:t>
            </w:r>
          </w:p>
        </w:tc>
        <w:tc>
          <w:tcPr>
            <w:tcW w:w="649" w:type="dxa"/>
            <w:shd w:val="clear" w:color="auto" w:fill="F2F2F2" w:themeFill="background1" w:themeFillShade="F2"/>
            <w:vAlign w:val="center"/>
          </w:tcPr>
          <w:p w14:paraId="33A53950" w14:textId="77777777" w:rsidR="00217E31" w:rsidRPr="00E90ECD" w:rsidRDefault="00217E31" w:rsidP="00F92656">
            <w:pPr>
              <w:autoSpaceDE w:val="0"/>
              <w:autoSpaceDN w:val="0"/>
              <w:snapToGrid w:val="0"/>
              <w:jc w:val="center"/>
              <w:rPr>
                <w:b/>
                <w:sz w:val="24"/>
                <w:szCs w:val="24"/>
              </w:rPr>
            </w:pPr>
            <w:r w:rsidRPr="00E90ECD">
              <w:rPr>
                <w:b/>
                <w:sz w:val="24"/>
                <w:szCs w:val="24"/>
              </w:rPr>
              <w:t>10</w:t>
            </w:r>
            <w:r w:rsidR="007C3FAF" w:rsidRPr="00E90ECD">
              <w:rPr>
                <w:rFonts w:hint="eastAsia"/>
                <w:b/>
                <w:sz w:val="24"/>
                <w:szCs w:val="24"/>
              </w:rPr>
              <w:t>月</w:t>
            </w:r>
          </w:p>
        </w:tc>
        <w:tc>
          <w:tcPr>
            <w:tcW w:w="650" w:type="dxa"/>
            <w:shd w:val="clear" w:color="auto" w:fill="F2F2F2" w:themeFill="background1" w:themeFillShade="F2"/>
            <w:vAlign w:val="center"/>
          </w:tcPr>
          <w:p w14:paraId="64946F6D" w14:textId="77777777" w:rsidR="00217E31" w:rsidRPr="00E90ECD" w:rsidRDefault="00217E31" w:rsidP="00F92656">
            <w:pPr>
              <w:autoSpaceDE w:val="0"/>
              <w:autoSpaceDN w:val="0"/>
              <w:snapToGrid w:val="0"/>
              <w:jc w:val="center"/>
              <w:rPr>
                <w:b/>
                <w:sz w:val="24"/>
                <w:szCs w:val="24"/>
              </w:rPr>
            </w:pPr>
            <w:r w:rsidRPr="00E90ECD">
              <w:rPr>
                <w:b/>
                <w:sz w:val="24"/>
                <w:szCs w:val="24"/>
              </w:rPr>
              <w:t>11</w:t>
            </w:r>
            <w:r w:rsidR="007C3FAF" w:rsidRPr="00E90ECD">
              <w:rPr>
                <w:rFonts w:hint="eastAsia"/>
                <w:b/>
                <w:sz w:val="24"/>
                <w:szCs w:val="24"/>
              </w:rPr>
              <w:t>月</w:t>
            </w:r>
          </w:p>
        </w:tc>
        <w:tc>
          <w:tcPr>
            <w:tcW w:w="650" w:type="dxa"/>
            <w:shd w:val="clear" w:color="auto" w:fill="F2F2F2" w:themeFill="background1" w:themeFillShade="F2"/>
            <w:vAlign w:val="center"/>
          </w:tcPr>
          <w:p w14:paraId="2D839FBC" w14:textId="77777777" w:rsidR="00217E31" w:rsidRPr="00E90ECD" w:rsidRDefault="00217E31" w:rsidP="00F92656">
            <w:pPr>
              <w:autoSpaceDE w:val="0"/>
              <w:autoSpaceDN w:val="0"/>
              <w:snapToGrid w:val="0"/>
              <w:jc w:val="center"/>
              <w:rPr>
                <w:b/>
                <w:sz w:val="24"/>
                <w:szCs w:val="24"/>
              </w:rPr>
            </w:pPr>
            <w:r w:rsidRPr="00E90ECD">
              <w:rPr>
                <w:b/>
                <w:sz w:val="24"/>
                <w:szCs w:val="24"/>
              </w:rPr>
              <w:t>12</w:t>
            </w:r>
            <w:r w:rsidR="007C3FAF" w:rsidRPr="00E90ECD">
              <w:rPr>
                <w:rFonts w:hint="eastAsia"/>
                <w:b/>
                <w:sz w:val="24"/>
                <w:szCs w:val="24"/>
              </w:rPr>
              <w:t>月</w:t>
            </w:r>
          </w:p>
        </w:tc>
      </w:tr>
      <w:tr w:rsidR="00E90ECD" w:rsidRPr="00E90ECD" w14:paraId="21630541" w14:textId="77777777" w:rsidTr="003A61B1">
        <w:trPr>
          <w:trHeight w:val="567"/>
        </w:trPr>
        <w:tc>
          <w:tcPr>
            <w:tcW w:w="1871" w:type="dxa"/>
            <w:vAlign w:val="center"/>
          </w:tcPr>
          <w:p w14:paraId="187E6210" w14:textId="77777777" w:rsidR="00217E31" w:rsidRPr="00E90ECD" w:rsidRDefault="00A47804" w:rsidP="00F92656">
            <w:pPr>
              <w:autoSpaceDE w:val="0"/>
              <w:autoSpaceDN w:val="0"/>
              <w:snapToGrid w:val="0"/>
              <w:rPr>
                <w:sz w:val="24"/>
                <w:szCs w:val="24"/>
              </w:rPr>
            </w:pPr>
            <w:r w:rsidRPr="00E90ECD">
              <w:rPr>
                <w:sz w:val="24"/>
                <w:szCs w:val="24"/>
              </w:rPr>
              <w:t>(</w:t>
            </w:r>
            <w:r w:rsidRPr="00E90ECD">
              <w:rPr>
                <w:rFonts w:hint="eastAsia"/>
                <w:sz w:val="24"/>
                <w:szCs w:val="24"/>
              </w:rPr>
              <w:t>一</w:t>
            </w:r>
            <w:r w:rsidRPr="00E90ECD">
              <w:rPr>
                <w:sz w:val="24"/>
                <w:szCs w:val="24"/>
              </w:rPr>
              <w:t>)</w:t>
            </w:r>
            <w:r w:rsidRPr="00E90ECD">
              <w:rPr>
                <w:rFonts w:hint="eastAsia"/>
                <w:sz w:val="24"/>
                <w:szCs w:val="24"/>
              </w:rPr>
              <w:t>工作項目</w:t>
            </w:r>
            <w:r w:rsidRPr="00E90ECD">
              <w:rPr>
                <w:sz w:val="24"/>
                <w:szCs w:val="24"/>
              </w:rPr>
              <w:t>A</w:t>
            </w:r>
          </w:p>
        </w:tc>
        <w:tc>
          <w:tcPr>
            <w:tcW w:w="649" w:type="dxa"/>
            <w:vAlign w:val="bottom"/>
          </w:tcPr>
          <w:p w14:paraId="4384C712" w14:textId="77777777" w:rsidR="00217E31" w:rsidRPr="00E90ECD" w:rsidRDefault="00217E31" w:rsidP="00F92656">
            <w:pPr>
              <w:autoSpaceDE w:val="0"/>
              <w:autoSpaceDN w:val="0"/>
              <w:snapToGrid w:val="0"/>
              <w:rPr>
                <w:sz w:val="24"/>
                <w:szCs w:val="24"/>
              </w:rPr>
            </w:pPr>
          </w:p>
        </w:tc>
        <w:tc>
          <w:tcPr>
            <w:tcW w:w="650" w:type="dxa"/>
            <w:vAlign w:val="bottom"/>
          </w:tcPr>
          <w:p w14:paraId="57D5CD69" w14:textId="77777777" w:rsidR="00217E31" w:rsidRPr="00E90ECD" w:rsidRDefault="00217E31" w:rsidP="00F92656">
            <w:pPr>
              <w:autoSpaceDE w:val="0"/>
              <w:autoSpaceDN w:val="0"/>
              <w:snapToGrid w:val="0"/>
              <w:rPr>
                <w:sz w:val="24"/>
                <w:szCs w:val="24"/>
              </w:rPr>
            </w:pPr>
          </w:p>
        </w:tc>
        <w:tc>
          <w:tcPr>
            <w:tcW w:w="650" w:type="dxa"/>
            <w:vAlign w:val="bottom"/>
          </w:tcPr>
          <w:p w14:paraId="4036271C" w14:textId="77777777" w:rsidR="00217E31" w:rsidRPr="00E90ECD" w:rsidRDefault="00217E31" w:rsidP="00F92656">
            <w:pPr>
              <w:autoSpaceDE w:val="0"/>
              <w:autoSpaceDN w:val="0"/>
              <w:snapToGrid w:val="0"/>
              <w:rPr>
                <w:sz w:val="24"/>
                <w:szCs w:val="24"/>
              </w:rPr>
            </w:pPr>
          </w:p>
        </w:tc>
        <w:tc>
          <w:tcPr>
            <w:tcW w:w="649" w:type="dxa"/>
            <w:vAlign w:val="bottom"/>
          </w:tcPr>
          <w:p w14:paraId="78874193" w14:textId="77777777" w:rsidR="00217E31" w:rsidRPr="00E90ECD" w:rsidRDefault="00217E31" w:rsidP="00F92656">
            <w:pPr>
              <w:autoSpaceDE w:val="0"/>
              <w:autoSpaceDN w:val="0"/>
              <w:snapToGrid w:val="0"/>
              <w:rPr>
                <w:sz w:val="24"/>
                <w:szCs w:val="24"/>
              </w:rPr>
            </w:pPr>
          </w:p>
        </w:tc>
        <w:tc>
          <w:tcPr>
            <w:tcW w:w="650" w:type="dxa"/>
            <w:vAlign w:val="bottom"/>
          </w:tcPr>
          <w:p w14:paraId="77EB8D86" w14:textId="77777777" w:rsidR="00217E31" w:rsidRPr="00E90ECD" w:rsidRDefault="00217E31" w:rsidP="00F92656">
            <w:pPr>
              <w:autoSpaceDE w:val="0"/>
              <w:autoSpaceDN w:val="0"/>
              <w:snapToGrid w:val="0"/>
              <w:rPr>
                <w:sz w:val="24"/>
                <w:szCs w:val="24"/>
              </w:rPr>
            </w:pPr>
          </w:p>
        </w:tc>
        <w:tc>
          <w:tcPr>
            <w:tcW w:w="650" w:type="dxa"/>
            <w:vAlign w:val="bottom"/>
          </w:tcPr>
          <w:p w14:paraId="22A147E4" w14:textId="77777777" w:rsidR="00217E31" w:rsidRPr="00E90ECD" w:rsidRDefault="00217E31" w:rsidP="00F92656">
            <w:pPr>
              <w:autoSpaceDE w:val="0"/>
              <w:autoSpaceDN w:val="0"/>
              <w:snapToGrid w:val="0"/>
              <w:rPr>
                <w:sz w:val="24"/>
                <w:szCs w:val="24"/>
              </w:rPr>
            </w:pPr>
          </w:p>
        </w:tc>
        <w:tc>
          <w:tcPr>
            <w:tcW w:w="649" w:type="dxa"/>
            <w:vAlign w:val="bottom"/>
          </w:tcPr>
          <w:p w14:paraId="204FB332" w14:textId="77777777" w:rsidR="00217E31" w:rsidRPr="00E90ECD" w:rsidRDefault="00217E31" w:rsidP="00F92656">
            <w:pPr>
              <w:autoSpaceDE w:val="0"/>
              <w:autoSpaceDN w:val="0"/>
              <w:snapToGrid w:val="0"/>
              <w:rPr>
                <w:sz w:val="24"/>
                <w:szCs w:val="24"/>
              </w:rPr>
            </w:pPr>
          </w:p>
        </w:tc>
        <w:tc>
          <w:tcPr>
            <w:tcW w:w="650" w:type="dxa"/>
            <w:vAlign w:val="bottom"/>
          </w:tcPr>
          <w:p w14:paraId="2C9A55F0" w14:textId="77777777" w:rsidR="00217E31" w:rsidRPr="00E90ECD" w:rsidRDefault="00217E31" w:rsidP="00F92656">
            <w:pPr>
              <w:autoSpaceDE w:val="0"/>
              <w:autoSpaceDN w:val="0"/>
              <w:snapToGrid w:val="0"/>
              <w:rPr>
                <w:sz w:val="24"/>
                <w:szCs w:val="24"/>
              </w:rPr>
            </w:pPr>
          </w:p>
        </w:tc>
        <w:tc>
          <w:tcPr>
            <w:tcW w:w="650" w:type="dxa"/>
            <w:vAlign w:val="bottom"/>
          </w:tcPr>
          <w:p w14:paraId="37DFAAAF" w14:textId="77777777" w:rsidR="00217E31" w:rsidRPr="00E90ECD" w:rsidRDefault="00217E31" w:rsidP="00F92656">
            <w:pPr>
              <w:autoSpaceDE w:val="0"/>
              <w:autoSpaceDN w:val="0"/>
              <w:snapToGrid w:val="0"/>
              <w:rPr>
                <w:sz w:val="24"/>
                <w:szCs w:val="24"/>
              </w:rPr>
            </w:pPr>
          </w:p>
        </w:tc>
        <w:tc>
          <w:tcPr>
            <w:tcW w:w="649" w:type="dxa"/>
            <w:vAlign w:val="bottom"/>
          </w:tcPr>
          <w:p w14:paraId="1AA3D4E4" w14:textId="77777777" w:rsidR="00217E31" w:rsidRPr="00E90ECD" w:rsidRDefault="00217E31" w:rsidP="00F92656">
            <w:pPr>
              <w:autoSpaceDE w:val="0"/>
              <w:autoSpaceDN w:val="0"/>
              <w:snapToGrid w:val="0"/>
              <w:rPr>
                <w:sz w:val="24"/>
                <w:szCs w:val="24"/>
              </w:rPr>
            </w:pPr>
          </w:p>
        </w:tc>
        <w:tc>
          <w:tcPr>
            <w:tcW w:w="650" w:type="dxa"/>
            <w:vAlign w:val="bottom"/>
          </w:tcPr>
          <w:p w14:paraId="1A2AF616" w14:textId="77777777" w:rsidR="00217E31" w:rsidRPr="00E90ECD" w:rsidRDefault="00217E31" w:rsidP="00F92656">
            <w:pPr>
              <w:autoSpaceDE w:val="0"/>
              <w:autoSpaceDN w:val="0"/>
              <w:snapToGrid w:val="0"/>
              <w:rPr>
                <w:sz w:val="24"/>
                <w:szCs w:val="24"/>
              </w:rPr>
            </w:pPr>
          </w:p>
        </w:tc>
        <w:tc>
          <w:tcPr>
            <w:tcW w:w="650" w:type="dxa"/>
            <w:vAlign w:val="bottom"/>
          </w:tcPr>
          <w:p w14:paraId="7D2F79DD" w14:textId="77777777" w:rsidR="00217E31" w:rsidRPr="00E90ECD" w:rsidRDefault="00217E31" w:rsidP="00F92656">
            <w:pPr>
              <w:autoSpaceDE w:val="0"/>
              <w:autoSpaceDN w:val="0"/>
              <w:snapToGrid w:val="0"/>
              <w:rPr>
                <w:sz w:val="24"/>
                <w:szCs w:val="24"/>
              </w:rPr>
            </w:pPr>
          </w:p>
        </w:tc>
      </w:tr>
      <w:tr w:rsidR="00E90ECD" w:rsidRPr="00E90ECD" w14:paraId="4AC6BB51" w14:textId="77777777" w:rsidTr="003A61B1">
        <w:trPr>
          <w:trHeight w:val="567"/>
        </w:trPr>
        <w:tc>
          <w:tcPr>
            <w:tcW w:w="1871" w:type="dxa"/>
            <w:vAlign w:val="center"/>
          </w:tcPr>
          <w:p w14:paraId="6ECD4CBA" w14:textId="77777777" w:rsidR="00217E31" w:rsidRPr="00E90ECD" w:rsidRDefault="00A47804" w:rsidP="00F92656">
            <w:pPr>
              <w:autoSpaceDE w:val="0"/>
              <w:autoSpaceDN w:val="0"/>
              <w:snapToGrid w:val="0"/>
              <w:rPr>
                <w:sz w:val="24"/>
                <w:szCs w:val="24"/>
              </w:rPr>
            </w:pPr>
            <w:r w:rsidRPr="00E90ECD">
              <w:rPr>
                <w:sz w:val="24"/>
                <w:szCs w:val="24"/>
              </w:rPr>
              <w:t>1.</w:t>
            </w:r>
            <w:r w:rsidRPr="00E90ECD">
              <w:rPr>
                <w:rFonts w:hint="eastAsia"/>
                <w:sz w:val="24"/>
                <w:szCs w:val="24"/>
              </w:rPr>
              <w:t>工作項目</w:t>
            </w:r>
            <w:r w:rsidRPr="00E90ECD">
              <w:rPr>
                <w:sz w:val="24"/>
                <w:szCs w:val="24"/>
              </w:rPr>
              <w:t>A1</w:t>
            </w:r>
          </w:p>
        </w:tc>
        <w:tc>
          <w:tcPr>
            <w:tcW w:w="649" w:type="dxa"/>
            <w:vAlign w:val="bottom"/>
          </w:tcPr>
          <w:p w14:paraId="55056BA9" w14:textId="77777777" w:rsidR="00A47804" w:rsidRPr="00E90ECD" w:rsidRDefault="00A47804" w:rsidP="00F92656">
            <w:pPr>
              <w:autoSpaceDE w:val="0"/>
              <w:autoSpaceDN w:val="0"/>
              <w:snapToGrid w:val="0"/>
              <w:rPr>
                <w:sz w:val="24"/>
                <w:szCs w:val="24"/>
              </w:rPr>
            </w:pPr>
          </w:p>
        </w:tc>
        <w:tc>
          <w:tcPr>
            <w:tcW w:w="650" w:type="dxa"/>
            <w:vAlign w:val="bottom"/>
          </w:tcPr>
          <w:p w14:paraId="4C002868" w14:textId="77777777" w:rsidR="00A47804" w:rsidRPr="00E90ECD" w:rsidRDefault="000008D9" w:rsidP="00F92656">
            <w:pPr>
              <w:autoSpaceDE w:val="0"/>
              <w:autoSpaceDN w:val="0"/>
              <w:snapToGrid w:val="0"/>
              <w:rPr>
                <w:sz w:val="24"/>
                <w:szCs w:val="24"/>
              </w:rPr>
            </w:pPr>
            <w:r w:rsidRPr="00E90ECD">
              <w:rPr>
                <w:noProof/>
                <w:szCs w:val="24"/>
              </w:rPr>
              <mc:AlternateContent>
                <mc:Choice Requires="wps">
                  <w:drawing>
                    <wp:anchor distT="4294967294" distB="4294967294" distL="114300" distR="114300" simplePos="0" relativeHeight="251650048" behindDoc="0" locked="0" layoutInCell="1" allowOverlap="1" wp14:anchorId="36EA15E3" wp14:editId="4D568466">
                      <wp:simplePos x="0" y="0"/>
                      <wp:positionH relativeFrom="column">
                        <wp:posOffset>117475</wp:posOffset>
                      </wp:positionH>
                      <wp:positionV relativeFrom="paragraph">
                        <wp:posOffset>-41275</wp:posOffset>
                      </wp:positionV>
                      <wp:extent cx="1099820" cy="0"/>
                      <wp:effectExtent l="22225" t="25400" r="20955" b="22225"/>
                      <wp:wrapNone/>
                      <wp:docPr id="14"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982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356D15" id="直線接點 21"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25pt,-3.25pt" to="95.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30vQEAAHgDAAAOAAAAZHJzL2Uyb0RvYy54bWysU8GO2yAQvVfqPyDuje1UqrJWnD3sdnvZ&#10;tpG2/YAJ4BgtMAhI7Px9BxxH2/ZW1QcEM8zjvTfj7f1kDTurEDW6jjermjPlBErtjh3/+ePpw4az&#10;mMBJMOhUxy8q8vvd+3fb0bdqjQMaqQIjEBfb0Xd8SMm3VRXFoCzEFXrlKNljsJDoGI6VDDASujXV&#10;uq4/VSMG6QMKFSNFH+ck3xX8vlcife/7qBIzHSduqayhrIe8VrsttMcAftDiSgP+gYUF7ejRG9Qj&#10;JGCnoP+CsloEjNinlUBbYd9roYoGUtPUf6h5GcCrooXMif5mU/x/sOLb+cHtQ6YuJvfin1G8RjKl&#10;Gn1sb8l8iH4f2GH8ipLaCKeERe/UB5uLSQmbiq2Xm61qSkxQsKnv7jZrcl8suQrapdCHmL4otCxv&#10;Om60y4qhhfNzTJkItMuVHHb4pI0pXTOOjR3/uGnqulRENFrmbL5XBkg9mMDOQK2Xr025Y06WBMwx&#10;qqNvngCK05zM8RKiZ28QhcRv6AFPThYSgwL5+bpPoM28p2rjMg1VRvCqZHExD2dsDygv+7BYTe0t&#10;z1xHMc/P2zPt3/4wu18AAAD//wMAUEsDBBQABgAIAAAAIQBdb++H2wAAAAgBAAAPAAAAZHJzL2Rv&#10;d25yZXYueG1sTI/BTsMwEETvSPyDtUjcWicgQpvGqUpRhThVBD7AiZc4Il5HsduEv2crDnBazc5o&#10;9m2xnV0vzjiGzpOCdJmAQGq86ahV8PF+WKxAhKjJ6N4TKvjGANvy+qrQufETveG5iq3gEgq5VmBj&#10;HHIpQ2PR6bD0AxJ7n350OrIcW2lGPXG56+VdkmTS6Y74gtUD7i02X9XJKdhNz3s8dmmHT1Od3Fev&#10;L/aQkVK3N/NuAyLiHP/CcMFndCiZqfYnMkH0rFcPnFSwyHhe/HX6CKL+XciykP8fKH8AAAD//wMA&#10;UEsBAi0AFAAGAAgAAAAhALaDOJL+AAAA4QEAABMAAAAAAAAAAAAAAAAAAAAAAFtDb250ZW50X1R5&#10;cGVzXS54bWxQSwECLQAUAAYACAAAACEAOP0h/9YAAACUAQAACwAAAAAAAAAAAAAAAAAvAQAAX3Jl&#10;bHMvLnJlbHNQSwECLQAUAAYACAAAACEAzy1t9L0BAAB4AwAADgAAAAAAAAAAAAAAAAAuAgAAZHJz&#10;L2Uyb0RvYy54bWxQSwECLQAUAAYACAAAACEAXW/vh9sAAAAIAQAADwAAAAAAAAAAAAAAAAAXBAAA&#10;ZHJzL2Rvd25yZXYueG1sUEsFBgAAAAAEAAQA8wAAAB8FAAAAAA==&#10;" strokecolor="black [3200]" strokeweight="3pt">
                      <v:shadow color="black" opacity="22936f" origin=",.5" offset="0,.63889mm"/>
                      <o:lock v:ext="edit" shapetype="f"/>
                    </v:line>
                  </w:pict>
                </mc:Fallback>
              </mc:AlternateContent>
            </w:r>
          </w:p>
        </w:tc>
        <w:tc>
          <w:tcPr>
            <w:tcW w:w="650" w:type="dxa"/>
            <w:vAlign w:val="bottom"/>
          </w:tcPr>
          <w:p w14:paraId="3D1AFAD8" w14:textId="77777777" w:rsidR="00A47804" w:rsidRPr="00E90ECD" w:rsidRDefault="00A47804" w:rsidP="00F92656">
            <w:pPr>
              <w:autoSpaceDE w:val="0"/>
              <w:autoSpaceDN w:val="0"/>
              <w:snapToGrid w:val="0"/>
              <w:rPr>
                <w:sz w:val="24"/>
                <w:szCs w:val="24"/>
              </w:rPr>
            </w:pPr>
          </w:p>
        </w:tc>
        <w:tc>
          <w:tcPr>
            <w:tcW w:w="649" w:type="dxa"/>
            <w:vAlign w:val="bottom"/>
          </w:tcPr>
          <w:p w14:paraId="4F15FADF" w14:textId="77777777" w:rsidR="00A47804" w:rsidRPr="00E90ECD" w:rsidRDefault="00A47804" w:rsidP="00F92656">
            <w:pPr>
              <w:autoSpaceDE w:val="0"/>
              <w:autoSpaceDN w:val="0"/>
              <w:snapToGrid w:val="0"/>
              <w:rPr>
                <w:sz w:val="24"/>
                <w:szCs w:val="24"/>
              </w:rPr>
            </w:pPr>
          </w:p>
        </w:tc>
        <w:tc>
          <w:tcPr>
            <w:tcW w:w="650" w:type="dxa"/>
            <w:vAlign w:val="bottom"/>
          </w:tcPr>
          <w:p w14:paraId="19462504" w14:textId="77777777" w:rsidR="00A47804" w:rsidRPr="00E90ECD" w:rsidRDefault="00A47804" w:rsidP="00F92656">
            <w:pPr>
              <w:autoSpaceDE w:val="0"/>
              <w:autoSpaceDN w:val="0"/>
              <w:snapToGrid w:val="0"/>
              <w:rPr>
                <w:sz w:val="24"/>
                <w:szCs w:val="24"/>
              </w:rPr>
            </w:pPr>
            <w:r w:rsidRPr="00E90ECD">
              <w:rPr>
                <w:rFonts w:hint="eastAsia"/>
                <w:sz w:val="24"/>
                <w:szCs w:val="24"/>
              </w:rPr>
              <w:t>▲</w:t>
            </w:r>
            <w:r w:rsidRPr="00E90ECD">
              <w:rPr>
                <w:rFonts w:hint="eastAsia"/>
                <w:sz w:val="24"/>
                <w:szCs w:val="24"/>
              </w:rPr>
              <w:t>A1</w:t>
            </w:r>
          </w:p>
        </w:tc>
        <w:tc>
          <w:tcPr>
            <w:tcW w:w="650" w:type="dxa"/>
            <w:vAlign w:val="bottom"/>
          </w:tcPr>
          <w:p w14:paraId="3306C26D" w14:textId="77777777" w:rsidR="00217E31" w:rsidRPr="00E90ECD" w:rsidRDefault="00217E31" w:rsidP="00F92656">
            <w:pPr>
              <w:autoSpaceDE w:val="0"/>
              <w:autoSpaceDN w:val="0"/>
              <w:snapToGrid w:val="0"/>
              <w:rPr>
                <w:sz w:val="24"/>
                <w:szCs w:val="24"/>
              </w:rPr>
            </w:pPr>
          </w:p>
        </w:tc>
        <w:tc>
          <w:tcPr>
            <w:tcW w:w="649" w:type="dxa"/>
            <w:vAlign w:val="bottom"/>
          </w:tcPr>
          <w:p w14:paraId="255D9D60" w14:textId="77777777" w:rsidR="00217E31" w:rsidRPr="00E90ECD" w:rsidRDefault="00217E31" w:rsidP="00F92656">
            <w:pPr>
              <w:autoSpaceDE w:val="0"/>
              <w:autoSpaceDN w:val="0"/>
              <w:snapToGrid w:val="0"/>
              <w:rPr>
                <w:sz w:val="24"/>
                <w:szCs w:val="24"/>
              </w:rPr>
            </w:pPr>
          </w:p>
        </w:tc>
        <w:tc>
          <w:tcPr>
            <w:tcW w:w="650" w:type="dxa"/>
            <w:vAlign w:val="bottom"/>
          </w:tcPr>
          <w:p w14:paraId="136B342F" w14:textId="77777777" w:rsidR="00217E31" w:rsidRPr="00E90ECD" w:rsidRDefault="00217E31" w:rsidP="00F92656">
            <w:pPr>
              <w:autoSpaceDE w:val="0"/>
              <w:autoSpaceDN w:val="0"/>
              <w:snapToGrid w:val="0"/>
              <w:rPr>
                <w:sz w:val="24"/>
                <w:szCs w:val="24"/>
              </w:rPr>
            </w:pPr>
          </w:p>
        </w:tc>
        <w:tc>
          <w:tcPr>
            <w:tcW w:w="650" w:type="dxa"/>
            <w:vAlign w:val="bottom"/>
          </w:tcPr>
          <w:p w14:paraId="12BDAD6B" w14:textId="77777777" w:rsidR="00217E31" w:rsidRPr="00E90ECD" w:rsidRDefault="00217E31" w:rsidP="00F92656">
            <w:pPr>
              <w:autoSpaceDE w:val="0"/>
              <w:autoSpaceDN w:val="0"/>
              <w:snapToGrid w:val="0"/>
              <w:rPr>
                <w:sz w:val="24"/>
                <w:szCs w:val="24"/>
              </w:rPr>
            </w:pPr>
          </w:p>
        </w:tc>
        <w:tc>
          <w:tcPr>
            <w:tcW w:w="649" w:type="dxa"/>
            <w:vAlign w:val="bottom"/>
          </w:tcPr>
          <w:p w14:paraId="11B29A25" w14:textId="77777777" w:rsidR="00217E31" w:rsidRPr="00E90ECD" w:rsidRDefault="00217E31" w:rsidP="00F92656">
            <w:pPr>
              <w:autoSpaceDE w:val="0"/>
              <w:autoSpaceDN w:val="0"/>
              <w:snapToGrid w:val="0"/>
              <w:rPr>
                <w:sz w:val="24"/>
                <w:szCs w:val="24"/>
              </w:rPr>
            </w:pPr>
          </w:p>
        </w:tc>
        <w:tc>
          <w:tcPr>
            <w:tcW w:w="650" w:type="dxa"/>
            <w:vAlign w:val="bottom"/>
          </w:tcPr>
          <w:p w14:paraId="0BD040BB" w14:textId="77777777" w:rsidR="00217E31" w:rsidRPr="00E90ECD" w:rsidRDefault="00217E31" w:rsidP="00F92656">
            <w:pPr>
              <w:autoSpaceDE w:val="0"/>
              <w:autoSpaceDN w:val="0"/>
              <w:snapToGrid w:val="0"/>
              <w:rPr>
                <w:sz w:val="24"/>
                <w:szCs w:val="24"/>
              </w:rPr>
            </w:pPr>
          </w:p>
        </w:tc>
        <w:tc>
          <w:tcPr>
            <w:tcW w:w="650" w:type="dxa"/>
            <w:vAlign w:val="bottom"/>
          </w:tcPr>
          <w:p w14:paraId="4F4FFDC1" w14:textId="77777777" w:rsidR="00217E31" w:rsidRPr="00E90ECD" w:rsidRDefault="00217E31" w:rsidP="00F92656">
            <w:pPr>
              <w:autoSpaceDE w:val="0"/>
              <w:autoSpaceDN w:val="0"/>
              <w:snapToGrid w:val="0"/>
              <w:rPr>
                <w:sz w:val="24"/>
                <w:szCs w:val="24"/>
              </w:rPr>
            </w:pPr>
          </w:p>
        </w:tc>
      </w:tr>
      <w:tr w:rsidR="00E90ECD" w:rsidRPr="00E90ECD" w14:paraId="518092E6" w14:textId="77777777" w:rsidTr="003A61B1">
        <w:trPr>
          <w:trHeight w:val="567"/>
        </w:trPr>
        <w:tc>
          <w:tcPr>
            <w:tcW w:w="1871" w:type="dxa"/>
            <w:vAlign w:val="center"/>
          </w:tcPr>
          <w:p w14:paraId="450CE2F9" w14:textId="77777777" w:rsidR="00217E31" w:rsidRPr="00E90ECD" w:rsidRDefault="00A47804" w:rsidP="00F92656">
            <w:pPr>
              <w:autoSpaceDE w:val="0"/>
              <w:autoSpaceDN w:val="0"/>
              <w:snapToGrid w:val="0"/>
              <w:rPr>
                <w:sz w:val="24"/>
                <w:szCs w:val="24"/>
              </w:rPr>
            </w:pPr>
            <w:r w:rsidRPr="00E90ECD">
              <w:rPr>
                <w:sz w:val="24"/>
                <w:szCs w:val="24"/>
              </w:rPr>
              <w:t>2.</w:t>
            </w:r>
            <w:r w:rsidRPr="00E90ECD">
              <w:rPr>
                <w:rFonts w:hint="eastAsia"/>
                <w:sz w:val="24"/>
                <w:szCs w:val="24"/>
              </w:rPr>
              <w:t>工作項目</w:t>
            </w:r>
            <w:r w:rsidRPr="00E90ECD">
              <w:rPr>
                <w:sz w:val="24"/>
                <w:szCs w:val="24"/>
              </w:rPr>
              <w:t>A2</w:t>
            </w:r>
          </w:p>
        </w:tc>
        <w:tc>
          <w:tcPr>
            <w:tcW w:w="649" w:type="dxa"/>
            <w:vAlign w:val="bottom"/>
          </w:tcPr>
          <w:p w14:paraId="1A6C4E6A" w14:textId="77777777" w:rsidR="00217E31" w:rsidRPr="00E90ECD" w:rsidRDefault="00217E31" w:rsidP="00F92656">
            <w:pPr>
              <w:autoSpaceDE w:val="0"/>
              <w:autoSpaceDN w:val="0"/>
              <w:snapToGrid w:val="0"/>
              <w:rPr>
                <w:sz w:val="24"/>
                <w:szCs w:val="24"/>
              </w:rPr>
            </w:pPr>
          </w:p>
        </w:tc>
        <w:tc>
          <w:tcPr>
            <w:tcW w:w="650" w:type="dxa"/>
            <w:vAlign w:val="bottom"/>
          </w:tcPr>
          <w:p w14:paraId="4808F7D2" w14:textId="77777777" w:rsidR="00217E31" w:rsidRPr="00E90ECD" w:rsidRDefault="00217E31" w:rsidP="00F92656">
            <w:pPr>
              <w:autoSpaceDE w:val="0"/>
              <w:autoSpaceDN w:val="0"/>
              <w:snapToGrid w:val="0"/>
              <w:rPr>
                <w:sz w:val="24"/>
                <w:szCs w:val="24"/>
              </w:rPr>
            </w:pPr>
          </w:p>
        </w:tc>
        <w:tc>
          <w:tcPr>
            <w:tcW w:w="650" w:type="dxa"/>
            <w:vAlign w:val="bottom"/>
          </w:tcPr>
          <w:p w14:paraId="1B181FCA" w14:textId="77777777" w:rsidR="00217E31" w:rsidRPr="00E90ECD" w:rsidRDefault="000008D9" w:rsidP="00F92656">
            <w:pPr>
              <w:autoSpaceDE w:val="0"/>
              <w:autoSpaceDN w:val="0"/>
              <w:snapToGrid w:val="0"/>
              <w:rPr>
                <w:sz w:val="24"/>
                <w:szCs w:val="24"/>
              </w:rPr>
            </w:pPr>
            <w:r w:rsidRPr="00E90ECD">
              <w:rPr>
                <w:noProof/>
                <w:szCs w:val="24"/>
              </w:rPr>
              <mc:AlternateContent>
                <mc:Choice Requires="wps">
                  <w:drawing>
                    <wp:anchor distT="4294967294" distB="4294967294" distL="114300" distR="114300" simplePos="0" relativeHeight="251652096" behindDoc="0" locked="0" layoutInCell="1" allowOverlap="1" wp14:anchorId="0B221C38" wp14:editId="36A137AF">
                      <wp:simplePos x="0" y="0"/>
                      <wp:positionH relativeFrom="column">
                        <wp:posOffset>-2540</wp:posOffset>
                      </wp:positionH>
                      <wp:positionV relativeFrom="paragraph">
                        <wp:posOffset>-64135</wp:posOffset>
                      </wp:positionV>
                      <wp:extent cx="1205230" cy="0"/>
                      <wp:effectExtent l="26035" t="21590" r="26035" b="26035"/>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523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0E0187" id="Line 29"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pt,-5.05pt" to="94.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47vQEAAHgDAAAOAAAAZHJzL2Uyb0RvYy54bWysU8Fu2zAMvQ/oPwi6N7ZTbCiMOD206y7d&#10;FqDbBzCSHAuVREFSYufvR8lx0G23YT4IEik+vfdIbx4ma9hJhajRdbxZ1ZwpJ1Bqd+j4zx/Pt/ec&#10;xQROgkGnOn5WkT9sbz5sRt+qNQ5opAqMQFxsR9/xISXfVlUUg7IQV+iVo2SPwUKiYzhUMsBI6NZU&#10;67r+VI0YpA8oVIwUfZqTfFvw+16J9L3vo0rMdJy4pbKGsu7zWm030B4C+EGLCw34BxYWtKNHr1BP&#10;kIAdg/4LymoRMGKfVgJthX2vhSoaSE1T/6HmdQCvihYyJ/qrTfH/wYpvp0e3C5m6mNyrf0HxFsmU&#10;avSxvSbzIfpdYPvxK0pqIxwTFr1TH2wuJiVsKraer7aqKTFBwWZdf1zfkftiyVXQLoU+xPRFoWV5&#10;03GjXVYMLZxeYspEoF2u5LDDZ21M6ZpxbOz43X1T16UiotEyZ/O9MkDq0QR2Amq9fGvKHXO0JGCO&#10;UR198wRQnOZkjpcQPXuFKCR+Qw94dLKQGBTIz5d9Am3mPVUbl2moMoIXJYuLeThju0d53oXFampv&#10;eeYyinl+3p9p//6H2f4CAAD//wMAUEsDBBQABgAIAAAAIQDXVTMH2wAAAAkBAAAPAAAAZHJzL2Rv&#10;d25yZXYueG1sTI/RSsNAEEXfBf9hGcG3dhOVUmM2pVZK8UmMfsAmO2YXs7Mhu23i33cKgj4Nc+/l&#10;zplyM/tenHCMLpCCfJmBQGqDcdQp+PzYL9YgYtJkdB8IFfxghE11fVXqwoSJ3vFUp05wCcVCK7Ap&#10;DYWUsbXodVyGAYm9rzB6nXgdO2lGPXG57+Vdlq2k1474gtUD7iy23/XRK9hOLzt8c7nD56nJ7uvX&#10;g92vSKnbm3n7BCLhnP7CcMFndKiYqQlHMlH0ChYPHOSRZzmIi79+ZKX5VWRVyv8fVGcAAAD//wMA&#10;UEsBAi0AFAAGAAgAAAAhALaDOJL+AAAA4QEAABMAAAAAAAAAAAAAAAAAAAAAAFtDb250ZW50X1R5&#10;cGVzXS54bWxQSwECLQAUAAYACAAAACEAOP0h/9YAAACUAQAACwAAAAAAAAAAAAAAAAAvAQAAX3Jl&#10;bHMvLnJlbHNQSwECLQAUAAYACAAAACEA9Q2OO70BAAB4AwAADgAAAAAAAAAAAAAAAAAuAgAAZHJz&#10;L2Uyb0RvYy54bWxQSwECLQAUAAYACAAAACEA11UzB9sAAAAJAQAADwAAAAAAAAAAAAAAAAAXBAAA&#10;ZHJzL2Rvd25yZXYueG1sUEsFBgAAAAAEAAQA8wAAAB8FAAAAAA==&#10;" strokecolor="black [3200]" strokeweight="3pt">
                      <v:shadow color="black" opacity="22936f" origin=",.5" offset="0,.63889mm"/>
                      <o:lock v:ext="edit" shapetype="f"/>
                    </v:line>
                  </w:pict>
                </mc:Fallback>
              </mc:AlternateContent>
            </w:r>
          </w:p>
        </w:tc>
        <w:tc>
          <w:tcPr>
            <w:tcW w:w="649" w:type="dxa"/>
            <w:vAlign w:val="bottom"/>
          </w:tcPr>
          <w:p w14:paraId="07883C76" w14:textId="77777777" w:rsidR="00217E31" w:rsidRPr="00E90ECD" w:rsidRDefault="00217E31" w:rsidP="00F92656">
            <w:pPr>
              <w:autoSpaceDE w:val="0"/>
              <w:autoSpaceDN w:val="0"/>
              <w:snapToGrid w:val="0"/>
              <w:rPr>
                <w:sz w:val="24"/>
                <w:szCs w:val="24"/>
              </w:rPr>
            </w:pPr>
          </w:p>
        </w:tc>
        <w:tc>
          <w:tcPr>
            <w:tcW w:w="650" w:type="dxa"/>
            <w:vAlign w:val="bottom"/>
          </w:tcPr>
          <w:p w14:paraId="10843790" w14:textId="77777777" w:rsidR="00217E31" w:rsidRPr="00E90ECD" w:rsidRDefault="00217E31" w:rsidP="00F92656">
            <w:pPr>
              <w:autoSpaceDE w:val="0"/>
              <w:autoSpaceDN w:val="0"/>
              <w:snapToGrid w:val="0"/>
              <w:rPr>
                <w:sz w:val="24"/>
                <w:szCs w:val="24"/>
              </w:rPr>
            </w:pPr>
          </w:p>
        </w:tc>
        <w:tc>
          <w:tcPr>
            <w:tcW w:w="650" w:type="dxa"/>
            <w:vAlign w:val="bottom"/>
          </w:tcPr>
          <w:p w14:paraId="3B5447BC" w14:textId="77777777" w:rsidR="00217E31" w:rsidRPr="00E90ECD" w:rsidRDefault="00A47804" w:rsidP="00F92656">
            <w:pPr>
              <w:autoSpaceDE w:val="0"/>
              <w:autoSpaceDN w:val="0"/>
              <w:snapToGrid w:val="0"/>
              <w:rPr>
                <w:sz w:val="24"/>
                <w:szCs w:val="24"/>
              </w:rPr>
            </w:pPr>
            <w:r w:rsidRPr="00E90ECD">
              <w:rPr>
                <w:rFonts w:hint="eastAsia"/>
                <w:sz w:val="24"/>
                <w:szCs w:val="24"/>
              </w:rPr>
              <w:t>▲</w:t>
            </w:r>
            <w:r w:rsidRPr="00E90ECD">
              <w:rPr>
                <w:rFonts w:hint="eastAsia"/>
                <w:sz w:val="24"/>
                <w:szCs w:val="24"/>
              </w:rPr>
              <w:t>A2</w:t>
            </w:r>
          </w:p>
        </w:tc>
        <w:tc>
          <w:tcPr>
            <w:tcW w:w="649" w:type="dxa"/>
            <w:vAlign w:val="bottom"/>
          </w:tcPr>
          <w:p w14:paraId="2B50C885" w14:textId="77777777" w:rsidR="00217E31" w:rsidRPr="00E90ECD" w:rsidRDefault="00217E31" w:rsidP="00F92656">
            <w:pPr>
              <w:autoSpaceDE w:val="0"/>
              <w:autoSpaceDN w:val="0"/>
              <w:snapToGrid w:val="0"/>
              <w:rPr>
                <w:sz w:val="24"/>
                <w:szCs w:val="24"/>
              </w:rPr>
            </w:pPr>
          </w:p>
        </w:tc>
        <w:tc>
          <w:tcPr>
            <w:tcW w:w="650" w:type="dxa"/>
            <w:vAlign w:val="bottom"/>
          </w:tcPr>
          <w:p w14:paraId="55296C42" w14:textId="77777777" w:rsidR="00217E31" w:rsidRPr="00E90ECD" w:rsidRDefault="00217E31" w:rsidP="00F92656">
            <w:pPr>
              <w:autoSpaceDE w:val="0"/>
              <w:autoSpaceDN w:val="0"/>
              <w:snapToGrid w:val="0"/>
              <w:rPr>
                <w:sz w:val="24"/>
                <w:szCs w:val="24"/>
              </w:rPr>
            </w:pPr>
          </w:p>
        </w:tc>
        <w:tc>
          <w:tcPr>
            <w:tcW w:w="650" w:type="dxa"/>
            <w:vAlign w:val="bottom"/>
          </w:tcPr>
          <w:p w14:paraId="312B06EE" w14:textId="77777777" w:rsidR="00217E31" w:rsidRPr="00E90ECD" w:rsidRDefault="00217E31" w:rsidP="00F92656">
            <w:pPr>
              <w:autoSpaceDE w:val="0"/>
              <w:autoSpaceDN w:val="0"/>
              <w:snapToGrid w:val="0"/>
              <w:rPr>
                <w:sz w:val="24"/>
                <w:szCs w:val="24"/>
              </w:rPr>
            </w:pPr>
          </w:p>
        </w:tc>
        <w:tc>
          <w:tcPr>
            <w:tcW w:w="649" w:type="dxa"/>
            <w:vAlign w:val="bottom"/>
          </w:tcPr>
          <w:p w14:paraId="5AB5A1F7" w14:textId="77777777" w:rsidR="00217E31" w:rsidRPr="00E90ECD" w:rsidRDefault="00217E31" w:rsidP="00F92656">
            <w:pPr>
              <w:autoSpaceDE w:val="0"/>
              <w:autoSpaceDN w:val="0"/>
              <w:snapToGrid w:val="0"/>
              <w:rPr>
                <w:sz w:val="24"/>
                <w:szCs w:val="24"/>
              </w:rPr>
            </w:pPr>
          </w:p>
        </w:tc>
        <w:tc>
          <w:tcPr>
            <w:tcW w:w="650" w:type="dxa"/>
            <w:vAlign w:val="bottom"/>
          </w:tcPr>
          <w:p w14:paraId="051361D7" w14:textId="77777777" w:rsidR="00217E31" w:rsidRPr="00E90ECD" w:rsidRDefault="00217E31" w:rsidP="00F92656">
            <w:pPr>
              <w:autoSpaceDE w:val="0"/>
              <w:autoSpaceDN w:val="0"/>
              <w:snapToGrid w:val="0"/>
              <w:rPr>
                <w:sz w:val="24"/>
                <w:szCs w:val="24"/>
              </w:rPr>
            </w:pPr>
          </w:p>
        </w:tc>
        <w:tc>
          <w:tcPr>
            <w:tcW w:w="650" w:type="dxa"/>
            <w:vAlign w:val="bottom"/>
          </w:tcPr>
          <w:p w14:paraId="539D382A" w14:textId="77777777" w:rsidR="00217E31" w:rsidRPr="00E90ECD" w:rsidRDefault="00217E31" w:rsidP="00F92656">
            <w:pPr>
              <w:autoSpaceDE w:val="0"/>
              <w:autoSpaceDN w:val="0"/>
              <w:snapToGrid w:val="0"/>
              <w:rPr>
                <w:sz w:val="24"/>
                <w:szCs w:val="24"/>
              </w:rPr>
            </w:pPr>
          </w:p>
        </w:tc>
      </w:tr>
      <w:tr w:rsidR="00E90ECD" w:rsidRPr="00E90ECD" w14:paraId="3CD28909" w14:textId="77777777" w:rsidTr="003A61B1">
        <w:trPr>
          <w:trHeight w:val="567"/>
        </w:trPr>
        <w:tc>
          <w:tcPr>
            <w:tcW w:w="1871" w:type="dxa"/>
            <w:vAlign w:val="center"/>
          </w:tcPr>
          <w:p w14:paraId="4C90741F" w14:textId="77777777" w:rsidR="00217E31" w:rsidRPr="00E90ECD" w:rsidRDefault="00A47804" w:rsidP="00F92656">
            <w:pPr>
              <w:autoSpaceDE w:val="0"/>
              <w:autoSpaceDN w:val="0"/>
              <w:snapToGrid w:val="0"/>
              <w:rPr>
                <w:sz w:val="24"/>
                <w:szCs w:val="24"/>
              </w:rPr>
            </w:pPr>
            <w:r w:rsidRPr="00E90ECD">
              <w:rPr>
                <w:sz w:val="24"/>
                <w:szCs w:val="24"/>
              </w:rPr>
              <w:t>3.</w:t>
            </w:r>
            <w:r w:rsidRPr="00E90ECD">
              <w:rPr>
                <w:rFonts w:hint="eastAsia"/>
                <w:sz w:val="24"/>
                <w:szCs w:val="24"/>
              </w:rPr>
              <w:t>﹍﹍</w:t>
            </w:r>
          </w:p>
        </w:tc>
        <w:tc>
          <w:tcPr>
            <w:tcW w:w="649" w:type="dxa"/>
            <w:vAlign w:val="bottom"/>
          </w:tcPr>
          <w:p w14:paraId="5CC398AF" w14:textId="77777777" w:rsidR="00217E31" w:rsidRPr="00E90ECD" w:rsidRDefault="00217E31" w:rsidP="00F92656">
            <w:pPr>
              <w:autoSpaceDE w:val="0"/>
              <w:autoSpaceDN w:val="0"/>
              <w:snapToGrid w:val="0"/>
              <w:rPr>
                <w:sz w:val="24"/>
                <w:szCs w:val="24"/>
              </w:rPr>
            </w:pPr>
          </w:p>
        </w:tc>
        <w:tc>
          <w:tcPr>
            <w:tcW w:w="650" w:type="dxa"/>
            <w:vAlign w:val="bottom"/>
          </w:tcPr>
          <w:p w14:paraId="56C56018" w14:textId="77777777" w:rsidR="00217E31" w:rsidRPr="00E90ECD" w:rsidRDefault="000008D9" w:rsidP="00F92656">
            <w:pPr>
              <w:autoSpaceDE w:val="0"/>
              <w:autoSpaceDN w:val="0"/>
              <w:snapToGrid w:val="0"/>
              <w:rPr>
                <w:sz w:val="24"/>
                <w:szCs w:val="24"/>
              </w:rPr>
            </w:pPr>
            <w:r w:rsidRPr="00E90ECD">
              <w:rPr>
                <w:noProof/>
                <w:szCs w:val="24"/>
              </w:rPr>
              <mc:AlternateContent>
                <mc:Choice Requires="wps">
                  <w:drawing>
                    <wp:anchor distT="4294967294" distB="4294967294" distL="114300" distR="114300" simplePos="0" relativeHeight="251654144" behindDoc="0" locked="0" layoutInCell="1" allowOverlap="1" wp14:anchorId="61E1F5E9" wp14:editId="34A3D478">
                      <wp:simplePos x="0" y="0"/>
                      <wp:positionH relativeFrom="column">
                        <wp:posOffset>10160</wp:posOffset>
                      </wp:positionH>
                      <wp:positionV relativeFrom="paragraph">
                        <wp:posOffset>-48895</wp:posOffset>
                      </wp:positionV>
                      <wp:extent cx="1621790" cy="0"/>
                      <wp:effectExtent l="19685" t="27305" r="25400" b="2032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E5FA02" id="Line 30"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3.85pt" to="1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6vQEAAHgDAAAOAAAAZHJzL2Uyb0RvYy54bWysU8GO2yAQvVfqPyDuje1U2m6tOHvY7fay&#10;bSPt9gMmgGO0wCAgsfP3HUhsbdtbVR8QzDCP996MN3eTNeykQtToOt6sas6UEyi1O3T858vjh1vO&#10;YgInwaBTHT+ryO+2799tRt+qNQ5opAqMQFxsR9/xISXfVlUUg7IQV+iVo2SPwUKiYzhUMsBI6NZU&#10;67q+qUYM0gcUKkaKPlySfFvw+16J9KPvo0rMdJy4pbKGsu7zWm030B4C+EGLKw34BxYWtKNHF6gH&#10;SMCOQf8FZbUIGLFPK4G2wr7XQhUNpKap/1DzPIBXRQuZE/1iU/x/sOL76d7tQqYuJvfsn1C8RjKl&#10;Gn1sl2Q+RL8LbD9+Q0lthGPConfqg83FpIRNxdbzYquaEhMUbG7WzafP5L6YcxW0c6EPMX1VaFne&#10;dNxolxVDC6enmDIRaOcrOezwURtTumYcGzv+8bap61IR0WiZs/leGSB1bwI7AbVevjbljjlaEnCJ&#10;UR19lwmgOM3JJV5C9OwCUUj8hh7w6GQhMSiQX677BNpc9lRtXKahyghelcwu5uGM7R7leRdmq6m9&#10;5ZnrKOb5eXum/dsfZvsLAAD//wMAUEsDBBQABgAIAAAAIQBoF/E52QAAAAcBAAAPAAAAZHJzL2Rv&#10;d25yZXYueG1sTI/BTsMwEETvSPyDtUjcWqdFJCjEqUpRhTghAh/gxEtsEa+j2G3C37OIAxxnZzT7&#10;ptotfhBnnKILpGCzzkAgdcE46hW8vx1XdyBi0mT0EAgVfGGEXX15UenShJle8dykXnAJxVIrsCmN&#10;pZSxs+h1XIcRib2PMHmdWE69NJOeudwPcptlufTaEX+wesSDxe6zOXkF+/nxgC9u4/BhbrOb5vnJ&#10;HnNS6vpq2d+DSLikvzD84DM61MzUhhOZKAbWOQcVrIoCBNvb24Kntb8HWVfyP3/9DQAA//8DAFBL&#10;AQItABQABgAIAAAAIQC2gziS/gAAAOEBAAATAAAAAAAAAAAAAAAAAAAAAABbQ29udGVudF9UeXBl&#10;c10ueG1sUEsBAi0AFAAGAAgAAAAhADj9If/WAAAAlAEAAAsAAAAAAAAAAAAAAAAALwEAAF9yZWxz&#10;Ly5yZWxzUEsBAi0AFAAGAAgAAAAhAD/1zPq9AQAAeAMAAA4AAAAAAAAAAAAAAAAALgIAAGRycy9l&#10;Mm9Eb2MueG1sUEsBAi0AFAAGAAgAAAAhAGgX8TnZAAAABwEAAA8AAAAAAAAAAAAAAAAAFwQAAGRy&#10;cy9kb3ducmV2LnhtbFBLBQYAAAAABAAEAPMAAAAdBQAAAAA=&#10;" strokecolor="black [3200]" strokeweight="3pt">
                      <v:shadow color="black" opacity="22936f" origin=",.5" offset="0,.63889mm"/>
                      <o:lock v:ext="edit" shapetype="f"/>
                    </v:line>
                  </w:pict>
                </mc:Fallback>
              </mc:AlternateContent>
            </w:r>
          </w:p>
        </w:tc>
        <w:tc>
          <w:tcPr>
            <w:tcW w:w="650" w:type="dxa"/>
            <w:vAlign w:val="bottom"/>
          </w:tcPr>
          <w:p w14:paraId="6D044F7C" w14:textId="77777777" w:rsidR="00217E31" w:rsidRPr="00E90ECD" w:rsidRDefault="00217E31" w:rsidP="00F92656">
            <w:pPr>
              <w:autoSpaceDE w:val="0"/>
              <w:autoSpaceDN w:val="0"/>
              <w:snapToGrid w:val="0"/>
              <w:rPr>
                <w:sz w:val="24"/>
                <w:szCs w:val="24"/>
              </w:rPr>
            </w:pPr>
          </w:p>
        </w:tc>
        <w:tc>
          <w:tcPr>
            <w:tcW w:w="649" w:type="dxa"/>
            <w:vAlign w:val="bottom"/>
          </w:tcPr>
          <w:p w14:paraId="596A2EEC" w14:textId="77777777" w:rsidR="00217E31" w:rsidRPr="00E90ECD" w:rsidRDefault="00B84FE3" w:rsidP="00F92656">
            <w:pPr>
              <w:autoSpaceDE w:val="0"/>
              <w:autoSpaceDN w:val="0"/>
              <w:snapToGrid w:val="0"/>
              <w:rPr>
                <w:sz w:val="24"/>
                <w:szCs w:val="24"/>
              </w:rPr>
            </w:pPr>
            <w:r w:rsidRPr="00E90ECD">
              <w:rPr>
                <w:rFonts w:hint="eastAsia"/>
                <w:sz w:val="24"/>
                <w:szCs w:val="24"/>
              </w:rPr>
              <w:t>▲</w:t>
            </w:r>
            <w:r w:rsidRPr="00E90ECD">
              <w:rPr>
                <w:rFonts w:hint="eastAsia"/>
                <w:sz w:val="24"/>
                <w:szCs w:val="24"/>
              </w:rPr>
              <w:t>A3</w:t>
            </w:r>
          </w:p>
        </w:tc>
        <w:tc>
          <w:tcPr>
            <w:tcW w:w="650" w:type="dxa"/>
            <w:vAlign w:val="bottom"/>
          </w:tcPr>
          <w:p w14:paraId="5996FCB5" w14:textId="77777777" w:rsidR="00217E31" w:rsidRPr="00E90ECD" w:rsidRDefault="00217E31" w:rsidP="00F92656">
            <w:pPr>
              <w:autoSpaceDE w:val="0"/>
              <w:autoSpaceDN w:val="0"/>
              <w:snapToGrid w:val="0"/>
              <w:rPr>
                <w:sz w:val="24"/>
                <w:szCs w:val="24"/>
              </w:rPr>
            </w:pPr>
          </w:p>
        </w:tc>
        <w:tc>
          <w:tcPr>
            <w:tcW w:w="650" w:type="dxa"/>
            <w:vAlign w:val="bottom"/>
          </w:tcPr>
          <w:p w14:paraId="106997F4" w14:textId="77777777" w:rsidR="00217E31" w:rsidRPr="00E90ECD" w:rsidRDefault="00A47804" w:rsidP="00F92656">
            <w:pPr>
              <w:autoSpaceDE w:val="0"/>
              <w:autoSpaceDN w:val="0"/>
              <w:snapToGrid w:val="0"/>
              <w:rPr>
                <w:sz w:val="24"/>
                <w:szCs w:val="24"/>
              </w:rPr>
            </w:pPr>
            <w:r w:rsidRPr="00E90ECD">
              <w:rPr>
                <w:rFonts w:hint="eastAsia"/>
                <w:sz w:val="24"/>
                <w:szCs w:val="24"/>
              </w:rPr>
              <w:t>▲</w:t>
            </w:r>
            <w:r w:rsidRPr="00E90ECD">
              <w:rPr>
                <w:rFonts w:hint="eastAsia"/>
                <w:sz w:val="24"/>
                <w:szCs w:val="24"/>
              </w:rPr>
              <w:t>A</w:t>
            </w:r>
            <w:r w:rsidR="00B84FE3" w:rsidRPr="00E90ECD">
              <w:rPr>
                <w:sz w:val="24"/>
                <w:szCs w:val="24"/>
              </w:rPr>
              <w:t>4</w:t>
            </w:r>
          </w:p>
        </w:tc>
        <w:tc>
          <w:tcPr>
            <w:tcW w:w="649" w:type="dxa"/>
            <w:vAlign w:val="bottom"/>
          </w:tcPr>
          <w:p w14:paraId="3DF72A35" w14:textId="77777777" w:rsidR="00217E31" w:rsidRPr="00E90ECD" w:rsidRDefault="00217E31" w:rsidP="00F92656">
            <w:pPr>
              <w:autoSpaceDE w:val="0"/>
              <w:autoSpaceDN w:val="0"/>
              <w:snapToGrid w:val="0"/>
              <w:rPr>
                <w:sz w:val="24"/>
                <w:szCs w:val="24"/>
              </w:rPr>
            </w:pPr>
          </w:p>
        </w:tc>
        <w:tc>
          <w:tcPr>
            <w:tcW w:w="650" w:type="dxa"/>
            <w:vAlign w:val="bottom"/>
          </w:tcPr>
          <w:p w14:paraId="4E1B006E" w14:textId="77777777" w:rsidR="00217E31" w:rsidRPr="00E90ECD" w:rsidRDefault="00217E31" w:rsidP="00F92656">
            <w:pPr>
              <w:autoSpaceDE w:val="0"/>
              <w:autoSpaceDN w:val="0"/>
              <w:snapToGrid w:val="0"/>
              <w:rPr>
                <w:sz w:val="24"/>
                <w:szCs w:val="24"/>
              </w:rPr>
            </w:pPr>
          </w:p>
        </w:tc>
        <w:tc>
          <w:tcPr>
            <w:tcW w:w="650" w:type="dxa"/>
            <w:vAlign w:val="bottom"/>
          </w:tcPr>
          <w:p w14:paraId="7CEC593E" w14:textId="77777777" w:rsidR="00217E31" w:rsidRPr="00E90ECD" w:rsidRDefault="00217E31" w:rsidP="00F92656">
            <w:pPr>
              <w:autoSpaceDE w:val="0"/>
              <w:autoSpaceDN w:val="0"/>
              <w:snapToGrid w:val="0"/>
              <w:rPr>
                <w:sz w:val="24"/>
                <w:szCs w:val="24"/>
              </w:rPr>
            </w:pPr>
          </w:p>
        </w:tc>
        <w:tc>
          <w:tcPr>
            <w:tcW w:w="649" w:type="dxa"/>
            <w:vAlign w:val="bottom"/>
          </w:tcPr>
          <w:p w14:paraId="1228A533" w14:textId="77777777" w:rsidR="00217E31" w:rsidRPr="00E90ECD" w:rsidRDefault="00217E31" w:rsidP="00F92656">
            <w:pPr>
              <w:autoSpaceDE w:val="0"/>
              <w:autoSpaceDN w:val="0"/>
              <w:snapToGrid w:val="0"/>
              <w:rPr>
                <w:sz w:val="24"/>
                <w:szCs w:val="24"/>
              </w:rPr>
            </w:pPr>
          </w:p>
        </w:tc>
        <w:tc>
          <w:tcPr>
            <w:tcW w:w="650" w:type="dxa"/>
            <w:vAlign w:val="bottom"/>
          </w:tcPr>
          <w:p w14:paraId="3C564ACD" w14:textId="77777777" w:rsidR="00217E31" w:rsidRPr="00E90ECD" w:rsidRDefault="00217E31" w:rsidP="00F92656">
            <w:pPr>
              <w:autoSpaceDE w:val="0"/>
              <w:autoSpaceDN w:val="0"/>
              <w:snapToGrid w:val="0"/>
              <w:rPr>
                <w:sz w:val="24"/>
                <w:szCs w:val="24"/>
              </w:rPr>
            </w:pPr>
          </w:p>
        </w:tc>
        <w:tc>
          <w:tcPr>
            <w:tcW w:w="650" w:type="dxa"/>
            <w:vAlign w:val="bottom"/>
          </w:tcPr>
          <w:p w14:paraId="558079EE" w14:textId="77777777" w:rsidR="00217E31" w:rsidRPr="00E90ECD" w:rsidRDefault="00217E31" w:rsidP="00F92656">
            <w:pPr>
              <w:autoSpaceDE w:val="0"/>
              <w:autoSpaceDN w:val="0"/>
              <w:snapToGrid w:val="0"/>
              <w:rPr>
                <w:sz w:val="24"/>
                <w:szCs w:val="24"/>
              </w:rPr>
            </w:pPr>
          </w:p>
        </w:tc>
      </w:tr>
      <w:tr w:rsidR="00E90ECD" w:rsidRPr="00E90ECD" w14:paraId="6F621859" w14:textId="77777777" w:rsidTr="003A61B1">
        <w:trPr>
          <w:trHeight w:val="567"/>
        </w:trPr>
        <w:tc>
          <w:tcPr>
            <w:tcW w:w="1871" w:type="dxa"/>
            <w:vAlign w:val="center"/>
          </w:tcPr>
          <w:p w14:paraId="73DFF57C" w14:textId="77777777" w:rsidR="00A47804" w:rsidRPr="00E90ECD" w:rsidRDefault="00A47804" w:rsidP="00F92656">
            <w:pPr>
              <w:autoSpaceDE w:val="0"/>
              <w:autoSpaceDN w:val="0"/>
              <w:snapToGrid w:val="0"/>
              <w:rPr>
                <w:sz w:val="24"/>
                <w:szCs w:val="24"/>
              </w:rPr>
            </w:pPr>
            <w:r w:rsidRPr="00E90ECD">
              <w:rPr>
                <w:sz w:val="24"/>
                <w:szCs w:val="24"/>
              </w:rPr>
              <w:t>(</w:t>
            </w:r>
            <w:r w:rsidRPr="00E90ECD">
              <w:rPr>
                <w:rFonts w:hint="eastAsia"/>
                <w:sz w:val="24"/>
                <w:szCs w:val="24"/>
              </w:rPr>
              <w:t>二</w:t>
            </w:r>
            <w:r w:rsidRPr="00E90ECD">
              <w:rPr>
                <w:sz w:val="24"/>
                <w:szCs w:val="24"/>
              </w:rPr>
              <w:t>)</w:t>
            </w:r>
            <w:r w:rsidRPr="00E90ECD">
              <w:rPr>
                <w:rFonts w:hint="eastAsia"/>
                <w:sz w:val="24"/>
                <w:szCs w:val="24"/>
              </w:rPr>
              <w:t>工作項目</w:t>
            </w:r>
            <w:r w:rsidRPr="00E90ECD">
              <w:rPr>
                <w:sz w:val="24"/>
                <w:szCs w:val="24"/>
              </w:rPr>
              <w:t>B</w:t>
            </w:r>
          </w:p>
        </w:tc>
        <w:tc>
          <w:tcPr>
            <w:tcW w:w="649" w:type="dxa"/>
            <w:vAlign w:val="bottom"/>
          </w:tcPr>
          <w:p w14:paraId="71D9805E" w14:textId="77777777" w:rsidR="00A47804" w:rsidRPr="00E90ECD" w:rsidRDefault="00A47804" w:rsidP="00F92656">
            <w:pPr>
              <w:autoSpaceDE w:val="0"/>
              <w:autoSpaceDN w:val="0"/>
              <w:snapToGrid w:val="0"/>
              <w:rPr>
                <w:sz w:val="24"/>
                <w:szCs w:val="24"/>
              </w:rPr>
            </w:pPr>
          </w:p>
        </w:tc>
        <w:tc>
          <w:tcPr>
            <w:tcW w:w="650" w:type="dxa"/>
            <w:vAlign w:val="bottom"/>
          </w:tcPr>
          <w:p w14:paraId="401E8CC3" w14:textId="77777777" w:rsidR="00A47804" w:rsidRPr="00E90ECD" w:rsidRDefault="00A47804" w:rsidP="00F92656">
            <w:pPr>
              <w:autoSpaceDE w:val="0"/>
              <w:autoSpaceDN w:val="0"/>
              <w:snapToGrid w:val="0"/>
              <w:rPr>
                <w:sz w:val="24"/>
                <w:szCs w:val="24"/>
              </w:rPr>
            </w:pPr>
          </w:p>
        </w:tc>
        <w:tc>
          <w:tcPr>
            <w:tcW w:w="650" w:type="dxa"/>
            <w:vAlign w:val="bottom"/>
          </w:tcPr>
          <w:p w14:paraId="6F0ADCFE" w14:textId="77777777" w:rsidR="00A47804" w:rsidRPr="00E90ECD" w:rsidRDefault="00A47804" w:rsidP="00F92656">
            <w:pPr>
              <w:autoSpaceDE w:val="0"/>
              <w:autoSpaceDN w:val="0"/>
              <w:snapToGrid w:val="0"/>
              <w:rPr>
                <w:sz w:val="24"/>
                <w:szCs w:val="24"/>
              </w:rPr>
            </w:pPr>
          </w:p>
        </w:tc>
        <w:tc>
          <w:tcPr>
            <w:tcW w:w="649" w:type="dxa"/>
            <w:vAlign w:val="bottom"/>
          </w:tcPr>
          <w:p w14:paraId="0ECCF968" w14:textId="77777777" w:rsidR="00A47804" w:rsidRPr="00E90ECD" w:rsidRDefault="00A47804" w:rsidP="00F92656">
            <w:pPr>
              <w:autoSpaceDE w:val="0"/>
              <w:autoSpaceDN w:val="0"/>
              <w:snapToGrid w:val="0"/>
              <w:rPr>
                <w:sz w:val="24"/>
                <w:szCs w:val="24"/>
              </w:rPr>
            </w:pPr>
          </w:p>
        </w:tc>
        <w:tc>
          <w:tcPr>
            <w:tcW w:w="650" w:type="dxa"/>
            <w:vAlign w:val="bottom"/>
          </w:tcPr>
          <w:p w14:paraId="6888CB71" w14:textId="77777777" w:rsidR="00A47804" w:rsidRPr="00E90ECD" w:rsidRDefault="00A47804" w:rsidP="00F92656">
            <w:pPr>
              <w:autoSpaceDE w:val="0"/>
              <w:autoSpaceDN w:val="0"/>
              <w:snapToGrid w:val="0"/>
              <w:rPr>
                <w:sz w:val="24"/>
                <w:szCs w:val="24"/>
              </w:rPr>
            </w:pPr>
          </w:p>
        </w:tc>
        <w:tc>
          <w:tcPr>
            <w:tcW w:w="650" w:type="dxa"/>
            <w:vAlign w:val="bottom"/>
          </w:tcPr>
          <w:p w14:paraId="62F1A4E3" w14:textId="77777777" w:rsidR="00A47804" w:rsidRPr="00E90ECD" w:rsidRDefault="00A47804" w:rsidP="00F92656">
            <w:pPr>
              <w:autoSpaceDE w:val="0"/>
              <w:autoSpaceDN w:val="0"/>
              <w:snapToGrid w:val="0"/>
              <w:rPr>
                <w:sz w:val="24"/>
                <w:szCs w:val="24"/>
              </w:rPr>
            </w:pPr>
          </w:p>
        </w:tc>
        <w:tc>
          <w:tcPr>
            <w:tcW w:w="649" w:type="dxa"/>
            <w:vAlign w:val="bottom"/>
          </w:tcPr>
          <w:p w14:paraId="6B4F7573" w14:textId="77777777" w:rsidR="00A47804" w:rsidRPr="00E90ECD" w:rsidRDefault="00A47804" w:rsidP="00F92656">
            <w:pPr>
              <w:autoSpaceDE w:val="0"/>
              <w:autoSpaceDN w:val="0"/>
              <w:snapToGrid w:val="0"/>
              <w:rPr>
                <w:sz w:val="24"/>
                <w:szCs w:val="24"/>
              </w:rPr>
            </w:pPr>
          </w:p>
        </w:tc>
        <w:tc>
          <w:tcPr>
            <w:tcW w:w="650" w:type="dxa"/>
            <w:vAlign w:val="bottom"/>
          </w:tcPr>
          <w:p w14:paraId="6259A693" w14:textId="77777777" w:rsidR="00A47804" w:rsidRPr="00E90ECD" w:rsidRDefault="00A47804" w:rsidP="00F92656">
            <w:pPr>
              <w:autoSpaceDE w:val="0"/>
              <w:autoSpaceDN w:val="0"/>
              <w:snapToGrid w:val="0"/>
              <w:rPr>
                <w:sz w:val="24"/>
                <w:szCs w:val="24"/>
              </w:rPr>
            </w:pPr>
          </w:p>
        </w:tc>
        <w:tc>
          <w:tcPr>
            <w:tcW w:w="650" w:type="dxa"/>
            <w:vAlign w:val="bottom"/>
          </w:tcPr>
          <w:p w14:paraId="24584187" w14:textId="77777777" w:rsidR="00A47804" w:rsidRPr="00E90ECD" w:rsidRDefault="00A47804" w:rsidP="00F92656">
            <w:pPr>
              <w:autoSpaceDE w:val="0"/>
              <w:autoSpaceDN w:val="0"/>
              <w:snapToGrid w:val="0"/>
              <w:rPr>
                <w:sz w:val="24"/>
                <w:szCs w:val="24"/>
              </w:rPr>
            </w:pPr>
          </w:p>
        </w:tc>
        <w:tc>
          <w:tcPr>
            <w:tcW w:w="649" w:type="dxa"/>
            <w:vAlign w:val="bottom"/>
          </w:tcPr>
          <w:p w14:paraId="68D68FA3" w14:textId="77777777" w:rsidR="00A47804" w:rsidRPr="00E90ECD" w:rsidRDefault="00A47804" w:rsidP="00F92656">
            <w:pPr>
              <w:autoSpaceDE w:val="0"/>
              <w:autoSpaceDN w:val="0"/>
              <w:snapToGrid w:val="0"/>
              <w:rPr>
                <w:sz w:val="24"/>
                <w:szCs w:val="24"/>
              </w:rPr>
            </w:pPr>
          </w:p>
        </w:tc>
        <w:tc>
          <w:tcPr>
            <w:tcW w:w="650" w:type="dxa"/>
            <w:vAlign w:val="bottom"/>
          </w:tcPr>
          <w:p w14:paraId="0A5157E1" w14:textId="77777777" w:rsidR="00A47804" w:rsidRPr="00E90ECD" w:rsidRDefault="00A47804" w:rsidP="00F92656">
            <w:pPr>
              <w:autoSpaceDE w:val="0"/>
              <w:autoSpaceDN w:val="0"/>
              <w:snapToGrid w:val="0"/>
              <w:rPr>
                <w:sz w:val="24"/>
                <w:szCs w:val="24"/>
              </w:rPr>
            </w:pPr>
          </w:p>
        </w:tc>
        <w:tc>
          <w:tcPr>
            <w:tcW w:w="650" w:type="dxa"/>
            <w:vAlign w:val="bottom"/>
          </w:tcPr>
          <w:p w14:paraId="6DA50949" w14:textId="77777777" w:rsidR="00A47804" w:rsidRPr="00E90ECD" w:rsidRDefault="00A47804" w:rsidP="00F92656">
            <w:pPr>
              <w:autoSpaceDE w:val="0"/>
              <w:autoSpaceDN w:val="0"/>
              <w:snapToGrid w:val="0"/>
              <w:rPr>
                <w:sz w:val="24"/>
                <w:szCs w:val="24"/>
              </w:rPr>
            </w:pPr>
          </w:p>
        </w:tc>
      </w:tr>
      <w:tr w:rsidR="00E90ECD" w:rsidRPr="00E90ECD" w14:paraId="0CA86FB9" w14:textId="77777777" w:rsidTr="003A61B1">
        <w:trPr>
          <w:trHeight w:val="567"/>
        </w:trPr>
        <w:tc>
          <w:tcPr>
            <w:tcW w:w="1871" w:type="dxa"/>
            <w:vAlign w:val="center"/>
          </w:tcPr>
          <w:p w14:paraId="214CFEA7" w14:textId="77777777" w:rsidR="00A47804" w:rsidRPr="00E90ECD" w:rsidRDefault="00A47804" w:rsidP="00F92656">
            <w:pPr>
              <w:autoSpaceDE w:val="0"/>
              <w:autoSpaceDN w:val="0"/>
              <w:snapToGrid w:val="0"/>
              <w:rPr>
                <w:sz w:val="24"/>
                <w:szCs w:val="24"/>
              </w:rPr>
            </w:pPr>
            <w:r w:rsidRPr="00E90ECD">
              <w:rPr>
                <w:sz w:val="24"/>
                <w:szCs w:val="24"/>
              </w:rPr>
              <w:t>1.</w:t>
            </w:r>
            <w:r w:rsidRPr="00E90ECD">
              <w:rPr>
                <w:rFonts w:hint="eastAsia"/>
                <w:sz w:val="24"/>
                <w:szCs w:val="24"/>
              </w:rPr>
              <w:t>工作項目</w:t>
            </w:r>
            <w:r w:rsidRPr="00E90ECD">
              <w:rPr>
                <w:sz w:val="24"/>
                <w:szCs w:val="24"/>
              </w:rPr>
              <w:t>B1</w:t>
            </w:r>
          </w:p>
        </w:tc>
        <w:tc>
          <w:tcPr>
            <w:tcW w:w="649" w:type="dxa"/>
            <w:vAlign w:val="bottom"/>
          </w:tcPr>
          <w:p w14:paraId="21D20AF0" w14:textId="77777777" w:rsidR="00A47804" w:rsidRPr="00E90ECD" w:rsidRDefault="00A47804" w:rsidP="00F92656">
            <w:pPr>
              <w:autoSpaceDE w:val="0"/>
              <w:autoSpaceDN w:val="0"/>
              <w:snapToGrid w:val="0"/>
              <w:rPr>
                <w:sz w:val="24"/>
                <w:szCs w:val="24"/>
              </w:rPr>
            </w:pPr>
          </w:p>
        </w:tc>
        <w:tc>
          <w:tcPr>
            <w:tcW w:w="650" w:type="dxa"/>
            <w:vAlign w:val="bottom"/>
          </w:tcPr>
          <w:p w14:paraId="11FA4A7E" w14:textId="77777777" w:rsidR="00A47804" w:rsidRPr="00E90ECD" w:rsidRDefault="00A47804" w:rsidP="00F92656">
            <w:pPr>
              <w:autoSpaceDE w:val="0"/>
              <w:autoSpaceDN w:val="0"/>
              <w:snapToGrid w:val="0"/>
              <w:rPr>
                <w:sz w:val="24"/>
                <w:szCs w:val="24"/>
              </w:rPr>
            </w:pPr>
          </w:p>
        </w:tc>
        <w:tc>
          <w:tcPr>
            <w:tcW w:w="650" w:type="dxa"/>
            <w:vAlign w:val="bottom"/>
          </w:tcPr>
          <w:p w14:paraId="4A088B2E" w14:textId="77777777" w:rsidR="00A47804" w:rsidRPr="00E90ECD" w:rsidRDefault="00A47804" w:rsidP="00F92656">
            <w:pPr>
              <w:autoSpaceDE w:val="0"/>
              <w:autoSpaceDN w:val="0"/>
              <w:snapToGrid w:val="0"/>
              <w:rPr>
                <w:sz w:val="24"/>
                <w:szCs w:val="24"/>
              </w:rPr>
            </w:pPr>
          </w:p>
        </w:tc>
        <w:tc>
          <w:tcPr>
            <w:tcW w:w="649" w:type="dxa"/>
            <w:vAlign w:val="bottom"/>
          </w:tcPr>
          <w:p w14:paraId="44D04185" w14:textId="77777777" w:rsidR="00A47804" w:rsidRPr="00E90ECD" w:rsidRDefault="000008D9" w:rsidP="00F92656">
            <w:pPr>
              <w:autoSpaceDE w:val="0"/>
              <w:autoSpaceDN w:val="0"/>
              <w:snapToGrid w:val="0"/>
              <w:rPr>
                <w:sz w:val="24"/>
                <w:szCs w:val="24"/>
              </w:rPr>
            </w:pPr>
            <w:r w:rsidRPr="00E90ECD">
              <w:rPr>
                <w:noProof/>
                <w:szCs w:val="24"/>
              </w:rPr>
              <mc:AlternateContent>
                <mc:Choice Requires="wps">
                  <w:drawing>
                    <wp:anchor distT="4294967294" distB="4294967294" distL="114300" distR="114300" simplePos="0" relativeHeight="251656192" behindDoc="0" locked="0" layoutInCell="1" allowOverlap="1" wp14:anchorId="0C1ADDDB" wp14:editId="7DBDE15D">
                      <wp:simplePos x="0" y="0"/>
                      <wp:positionH relativeFrom="column">
                        <wp:posOffset>1905</wp:posOffset>
                      </wp:positionH>
                      <wp:positionV relativeFrom="paragraph">
                        <wp:posOffset>-26035</wp:posOffset>
                      </wp:positionV>
                      <wp:extent cx="1621790" cy="0"/>
                      <wp:effectExtent l="20955" t="21590" r="24130" b="26035"/>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39B966" id="Line 3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pt,-2.05pt" to="127.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6vQEAAHgDAAAOAAAAZHJzL2Uyb0RvYy54bWysU8GO2yAQvVfqPyDuje1U2m6tOHvY7fay&#10;bSPt9gMmgGO0wCAgsfP3HUhsbdtbVR8QzDCP996MN3eTNeykQtToOt6sas6UEyi1O3T858vjh1vO&#10;YgInwaBTHT+ryO+2799tRt+qNQ5opAqMQFxsR9/xISXfVlUUg7IQV+iVo2SPwUKiYzhUMsBI6NZU&#10;67q+qUYM0gcUKkaKPlySfFvw+16J9KPvo0rMdJy4pbKGsu7zWm030B4C+EGLKw34BxYWtKNHF6gH&#10;SMCOQf8FZbUIGLFPK4G2wr7XQhUNpKap/1DzPIBXRQuZE/1iU/x/sOL76d7tQqYuJvfsn1C8RjKl&#10;Gn1sl2Q+RL8LbD9+Q0lthGPConfqg83FpIRNxdbzYquaEhMUbG7WzafP5L6YcxW0c6EPMX1VaFne&#10;dNxolxVDC6enmDIRaOcrOezwURtTumYcGzv+8bap61IR0WiZs/leGSB1bwI7AbVevjbljjlaEnCJ&#10;UR19lwmgOM3JJV5C9OwCUUj8hh7w6GQhMSiQX677BNpc9lRtXKahyghelcwu5uGM7R7leRdmq6m9&#10;5ZnrKOb5eXum/dsfZvsLAAD//wMAUEsDBBQABgAIAAAAIQC5eLZ+2QAAAAYBAAAPAAAAZHJzL2Rv&#10;d25yZXYueG1sTI5NTsMwEIX3SNzBGiR2rZOWFhTiVKWoQqwQgQNM4iG2iMdR7Dbh9hixgOX70Xtf&#10;uZtdL840ButZQb7MQBC3XlvuFLy/HRd3IEJE1th7JgVfFGBXXV6UWGg/8Sud69iJNMKhQAUmxqGQ&#10;MrSGHIalH4hT9uFHhzHJsZN6xCmNu16usmwrHVpODwYHOhhqP+uTU7CfHg/0YnNLD1OTrevnJ3Pc&#10;slLXV/P+HkSkOf6V4Qc/oUOVmBp/Yh1Er2CdegoWNzmIlK42m1sQza8hq1L+x6++AQAA//8DAFBL&#10;AQItABQABgAIAAAAIQC2gziS/gAAAOEBAAATAAAAAAAAAAAAAAAAAAAAAABbQ29udGVudF9UeXBl&#10;c10ueG1sUEsBAi0AFAAGAAgAAAAhADj9If/WAAAAlAEAAAsAAAAAAAAAAAAAAAAALwEAAF9yZWxz&#10;Ly5yZWxzUEsBAi0AFAAGAAgAAAAhAD/1zPq9AQAAeAMAAA4AAAAAAAAAAAAAAAAALgIAAGRycy9l&#10;Mm9Eb2MueG1sUEsBAi0AFAAGAAgAAAAhALl4tn7ZAAAABgEAAA8AAAAAAAAAAAAAAAAAFwQAAGRy&#10;cy9kb3ducmV2LnhtbFBLBQYAAAAABAAEAPMAAAAdBQAAAAA=&#10;" strokecolor="black [3200]" strokeweight="3pt">
                      <v:shadow color="black" opacity="22936f" origin=",.5" offset="0,.63889mm"/>
                      <o:lock v:ext="edit" shapetype="f"/>
                    </v:line>
                  </w:pict>
                </mc:Fallback>
              </mc:AlternateContent>
            </w:r>
          </w:p>
        </w:tc>
        <w:tc>
          <w:tcPr>
            <w:tcW w:w="650" w:type="dxa"/>
            <w:vAlign w:val="bottom"/>
          </w:tcPr>
          <w:p w14:paraId="046E750B" w14:textId="77777777" w:rsidR="00A47804" w:rsidRPr="00E90ECD" w:rsidRDefault="00A47804" w:rsidP="00F92656">
            <w:pPr>
              <w:autoSpaceDE w:val="0"/>
              <w:autoSpaceDN w:val="0"/>
              <w:snapToGrid w:val="0"/>
              <w:rPr>
                <w:sz w:val="24"/>
                <w:szCs w:val="24"/>
              </w:rPr>
            </w:pPr>
          </w:p>
        </w:tc>
        <w:tc>
          <w:tcPr>
            <w:tcW w:w="650" w:type="dxa"/>
            <w:vAlign w:val="bottom"/>
          </w:tcPr>
          <w:p w14:paraId="1C8CE5CA" w14:textId="77777777" w:rsidR="00A47804" w:rsidRPr="00E90ECD" w:rsidRDefault="00A47804" w:rsidP="00F92656">
            <w:pPr>
              <w:autoSpaceDE w:val="0"/>
              <w:autoSpaceDN w:val="0"/>
              <w:snapToGrid w:val="0"/>
              <w:rPr>
                <w:sz w:val="24"/>
                <w:szCs w:val="24"/>
              </w:rPr>
            </w:pPr>
          </w:p>
        </w:tc>
        <w:tc>
          <w:tcPr>
            <w:tcW w:w="649" w:type="dxa"/>
            <w:vAlign w:val="bottom"/>
          </w:tcPr>
          <w:p w14:paraId="64583219" w14:textId="77777777" w:rsidR="00A47804" w:rsidRPr="00E90ECD" w:rsidRDefault="00A47804" w:rsidP="00F92656">
            <w:pPr>
              <w:autoSpaceDE w:val="0"/>
              <w:autoSpaceDN w:val="0"/>
              <w:snapToGrid w:val="0"/>
              <w:rPr>
                <w:sz w:val="24"/>
                <w:szCs w:val="24"/>
              </w:rPr>
            </w:pPr>
          </w:p>
        </w:tc>
        <w:tc>
          <w:tcPr>
            <w:tcW w:w="650" w:type="dxa"/>
            <w:vAlign w:val="bottom"/>
          </w:tcPr>
          <w:p w14:paraId="2686E05F" w14:textId="77777777" w:rsidR="00A47804" w:rsidRPr="00E90ECD" w:rsidRDefault="00B84FE3" w:rsidP="00F92656">
            <w:pPr>
              <w:autoSpaceDE w:val="0"/>
              <w:autoSpaceDN w:val="0"/>
              <w:snapToGrid w:val="0"/>
              <w:rPr>
                <w:sz w:val="24"/>
                <w:szCs w:val="24"/>
              </w:rPr>
            </w:pPr>
            <w:r w:rsidRPr="00E90ECD">
              <w:rPr>
                <w:rFonts w:hint="eastAsia"/>
                <w:sz w:val="24"/>
                <w:szCs w:val="24"/>
              </w:rPr>
              <w:t>▲</w:t>
            </w:r>
            <w:r w:rsidR="00A47804" w:rsidRPr="00E90ECD">
              <w:rPr>
                <w:sz w:val="24"/>
                <w:szCs w:val="24"/>
              </w:rPr>
              <w:t>B1</w:t>
            </w:r>
          </w:p>
        </w:tc>
        <w:tc>
          <w:tcPr>
            <w:tcW w:w="650" w:type="dxa"/>
            <w:vAlign w:val="bottom"/>
          </w:tcPr>
          <w:p w14:paraId="1F5A5695" w14:textId="77777777" w:rsidR="00A47804" w:rsidRPr="00E90ECD" w:rsidRDefault="00A47804" w:rsidP="00F92656">
            <w:pPr>
              <w:autoSpaceDE w:val="0"/>
              <w:autoSpaceDN w:val="0"/>
              <w:snapToGrid w:val="0"/>
              <w:rPr>
                <w:sz w:val="24"/>
                <w:szCs w:val="24"/>
              </w:rPr>
            </w:pPr>
          </w:p>
        </w:tc>
        <w:tc>
          <w:tcPr>
            <w:tcW w:w="649" w:type="dxa"/>
            <w:vAlign w:val="bottom"/>
          </w:tcPr>
          <w:p w14:paraId="67B86333" w14:textId="77777777" w:rsidR="00A47804" w:rsidRPr="00E90ECD" w:rsidRDefault="00A47804" w:rsidP="00F92656">
            <w:pPr>
              <w:autoSpaceDE w:val="0"/>
              <w:autoSpaceDN w:val="0"/>
              <w:snapToGrid w:val="0"/>
              <w:rPr>
                <w:sz w:val="24"/>
                <w:szCs w:val="24"/>
              </w:rPr>
            </w:pPr>
          </w:p>
        </w:tc>
        <w:tc>
          <w:tcPr>
            <w:tcW w:w="650" w:type="dxa"/>
            <w:vAlign w:val="bottom"/>
          </w:tcPr>
          <w:p w14:paraId="27C289E6" w14:textId="77777777" w:rsidR="00A47804" w:rsidRPr="00E90ECD" w:rsidRDefault="00A47804" w:rsidP="00F92656">
            <w:pPr>
              <w:autoSpaceDE w:val="0"/>
              <w:autoSpaceDN w:val="0"/>
              <w:snapToGrid w:val="0"/>
              <w:rPr>
                <w:sz w:val="24"/>
                <w:szCs w:val="24"/>
              </w:rPr>
            </w:pPr>
          </w:p>
        </w:tc>
        <w:tc>
          <w:tcPr>
            <w:tcW w:w="650" w:type="dxa"/>
            <w:vAlign w:val="bottom"/>
          </w:tcPr>
          <w:p w14:paraId="6D310562" w14:textId="77777777" w:rsidR="00A47804" w:rsidRPr="00E90ECD" w:rsidRDefault="00A47804" w:rsidP="00F92656">
            <w:pPr>
              <w:autoSpaceDE w:val="0"/>
              <w:autoSpaceDN w:val="0"/>
              <w:snapToGrid w:val="0"/>
              <w:rPr>
                <w:sz w:val="24"/>
                <w:szCs w:val="24"/>
              </w:rPr>
            </w:pPr>
          </w:p>
        </w:tc>
      </w:tr>
      <w:tr w:rsidR="00E90ECD" w:rsidRPr="00E90ECD" w14:paraId="52A29B1E" w14:textId="77777777" w:rsidTr="003A61B1">
        <w:trPr>
          <w:trHeight w:val="567"/>
        </w:trPr>
        <w:tc>
          <w:tcPr>
            <w:tcW w:w="1871" w:type="dxa"/>
            <w:vAlign w:val="center"/>
          </w:tcPr>
          <w:p w14:paraId="34D2CE12" w14:textId="77777777" w:rsidR="00A47804" w:rsidRPr="00E90ECD" w:rsidRDefault="00A47804" w:rsidP="00F92656">
            <w:pPr>
              <w:autoSpaceDE w:val="0"/>
              <w:autoSpaceDN w:val="0"/>
              <w:snapToGrid w:val="0"/>
              <w:rPr>
                <w:sz w:val="24"/>
                <w:szCs w:val="24"/>
              </w:rPr>
            </w:pPr>
            <w:r w:rsidRPr="00E90ECD">
              <w:rPr>
                <w:sz w:val="24"/>
                <w:szCs w:val="24"/>
              </w:rPr>
              <w:t>2.</w:t>
            </w:r>
            <w:r w:rsidRPr="00E90ECD">
              <w:rPr>
                <w:rFonts w:hint="eastAsia"/>
                <w:sz w:val="24"/>
                <w:szCs w:val="24"/>
              </w:rPr>
              <w:t>工作項目</w:t>
            </w:r>
            <w:r w:rsidRPr="00E90ECD">
              <w:rPr>
                <w:sz w:val="24"/>
                <w:szCs w:val="24"/>
              </w:rPr>
              <w:t>B2</w:t>
            </w:r>
          </w:p>
        </w:tc>
        <w:tc>
          <w:tcPr>
            <w:tcW w:w="649" w:type="dxa"/>
            <w:vAlign w:val="bottom"/>
          </w:tcPr>
          <w:p w14:paraId="1638556B" w14:textId="77777777" w:rsidR="00A47804" w:rsidRPr="00E90ECD" w:rsidRDefault="00A47804" w:rsidP="00F92656">
            <w:pPr>
              <w:autoSpaceDE w:val="0"/>
              <w:autoSpaceDN w:val="0"/>
              <w:snapToGrid w:val="0"/>
              <w:rPr>
                <w:sz w:val="24"/>
                <w:szCs w:val="24"/>
              </w:rPr>
            </w:pPr>
          </w:p>
        </w:tc>
        <w:tc>
          <w:tcPr>
            <w:tcW w:w="650" w:type="dxa"/>
            <w:vAlign w:val="bottom"/>
          </w:tcPr>
          <w:p w14:paraId="0A31AB49" w14:textId="77777777" w:rsidR="00A47804" w:rsidRPr="00E90ECD" w:rsidRDefault="000008D9" w:rsidP="00F92656">
            <w:pPr>
              <w:autoSpaceDE w:val="0"/>
              <w:autoSpaceDN w:val="0"/>
              <w:snapToGrid w:val="0"/>
              <w:rPr>
                <w:sz w:val="24"/>
                <w:szCs w:val="24"/>
              </w:rPr>
            </w:pPr>
            <w:r w:rsidRPr="00E90ECD">
              <w:rPr>
                <w:noProof/>
                <w:szCs w:val="24"/>
              </w:rPr>
              <mc:AlternateContent>
                <mc:Choice Requires="wps">
                  <w:drawing>
                    <wp:anchor distT="4294967294" distB="4294967294" distL="114300" distR="114300" simplePos="0" relativeHeight="251658240" behindDoc="0" locked="0" layoutInCell="1" allowOverlap="1" wp14:anchorId="787B9F92" wp14:editId="39A5AEBB">
                      <wp:simplePos x="0" y="0"/>
                      <wp:positionH relativeFrom="column">
                        <wp:posOffset>10795</wp:posOffset>
                      </wp:positionH>
                      <wp:positionV relativeFrom="paragraph">
                        <wp:posOffset>-55880</wp:posOffset>
                      </wp:positionV>
                      <wp:extent cx="3248660" cy="0"/>
                      <wp:effectExtent l="20320" t="20320" r="26670" b="27305"/>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4866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9C1E02" id="Line 3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4.4pt" to="256.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4NXvAEAAHgDAAAOAAAAZHJzL2Uyb0RvYy54bWysU8GO2yAQvVfqPyDuGzvZKoqsOHvY7fay&#10;bSNt+wETwDFaYBCQ2Pn7DjiOtu2tqg8IZpjHe2/G24fRGnZWIWp0LV8uas6UEyi1O7b854/nuw1n&#10;MYGTYNCpll9U5A+7jx+2g2/UCns0UgVGIC42g295n5JvqiqKXlmIC/TKUbLDYCHRMRwrGWAgdGuq&#10;VV2vqwGD9AGFipGiT1OS7wp+1ymRvnddVImZlhO3VNZQ1kNeq90WmmMA32txpQH/wMKCdvToDeoJ&#10;ErBT0H9BWS0CRuzSQqCtsOu0UEUDqVnWf6h57cGrooXMif5mU/x/sOLb+dHtQ6YuRvfqX1C8RTKl&#10;Gnxsbsl8iH4f2GH4ipLaCKeERe/YBZuLSQkbi62Xm61qTExQ8H71abNek/tizlXQzIU+xPRFoWV5&#10;03KjXVYMDZxfYspEoJmv5LDDZ21M6ZpxbCDwzbKuS0VEo2XO5ntlgNSjCewM1Hr5tix3zMmSgClG&#10;dfRNE0BxmpMpXkL07A2ikPgNPeDJyUKiVyA/X/cJtJn2VG1cpqHKCF6VzC7m4YzNAeVlH2arqb3l&#10;meso5vl5f6b9+x9m9wsAAP//AwBQSwMEFAAGAAgAAAAhAF2NUr/ZAAAABwEAAA8AAABkcnMvZG93&#10;bnJldi54bWxMj8FOwzAQRO9I/IO1SNxaJ0SUKsSpSlGFOCECH+DES2wRr6PYbcLfs4gDHGdnNPum&#10;2i1+EGecogukIF9nIJC6YBz1Ct7fjqstiJg0GT0EQgVfGGFXX15UujRhplc8N6kXXEKx1ApsSmMp&#10;Zewseh3XYURi7yNMXieWUy/NpGcu94O8ybKN9NoRf7B6xIPF7rM5eQX7+fGALy53+DC3WdE8P9nj&#10;hpS6vlr29yASLukvDD/4jA41M7XhRCaKgfUdBxWstjyA7du8KEC0vwdZV/I/f/0NAAD//wMAUEsB&#10;Ai0AFAAGAAgAAAAhALaDOJL+AAAA4QEAABMAAAAAAAAAAAAAAAAAAAAAAFtDb250ZW50X1R5cGVz&#10;XS54bWxQSwECLQAUAAYACAAAACEAOP0h/9YAAACUAQAACwAAAAAAAAAAAAAAAAAvAQAAX3JlbHMv&#10;LnJlbHNQSwECLQAUAAYACAAAACEAqPODV7wBAAB4AwAADgAAAAAAAAAAAAAAAAAuAgAAZHJzL2Uy&#10;b0RvYy54bWxQSwECLQAUAAYACAAAACEAXY1Sv9kAAAAHAQAADwAAAAAAAAAAAAAAAAAWBAAAZHJz&#10;L2Rvd25yZXYueG1sUEsFBgAAAAAEAAQA8wAAABwFAAAAAA==&#10;" strokecolor="black [3200]" strokeweight="3pt">
                      <v:shadow color="black" opacity="22936f" origin=",.5" offset="0,.63889mm"/>
                      <o:lock v:ext="edit" shapetype="f"/>
                    </v:line>
                  </w:pict>
                </mc:Fallback>
              </mc:AlternateContent>
            </w:r>
          </w:p>
        </w:tc>
        <w:tc>
          <w:tcPr>
            <w:tcW w:w="650" w:type="dxa"/>
            <w:vAlign w:val="bottom"/>
          </w:tcPr>
          <w:p w14:paraId="2E84D8F3" w14:textId="77777777" w:rsidR="00A47804" w:rsidRPr="00E90ECD" w:rsidRDefault="00A47804" w:rsidP="00F92656">
            <w:pPr>
              <w:autoSpaceDE w:val="0"/>
              <w:autoSpaceDN w:val="0"/>
              <w:snapToGrid w:val="0"/>
              <w:rPr>
                <w:sz w:val="24"/>
                <w:szCs w:val="24"/>
              </w:rPr>
            </w:pPr>
          </w:p>
        </w:tc>
        <w:tc>
          <w:tcPr>
            <w:tcW w:w="649" w:type="dxa"/>
            <w:vAlign w:val="bottom"/>
          </w:tcPr>
          <w:p w14:paraId="3983BC6B" w14:textId="77777777" w:rsidR="00A47804" w:rsidRPr="00E90ECD" w:rsidRDefault="00A47804" w:rsidP="00F92656">
            <w:pPr>
              <w:autoSpaceDE w:val="0"/>
              <w:autoSpaceDN w:val="0"/>
              <w:snapToGrid w:val="0"/>
              <w:rPr>
                <w:sz w:val="24"/>
                <w:szCs w:val="24"/>
              </w:rPr>
            </w:pPr>
          </w:p>
        </w:tc>
        <w:tc>
          <w:tcPr>
            <w:tcW w:w="650" w:type="dxa"/>
            <w:vAlign w:val="bottom"/>
          </w:tcPr>
          <w:p w14:paraId="0DE01C0E" w14:textId="77777777" w:rsidR="00A47804" w:rsidRPr="00E90ECD" w:rsidRDefault="00B84FE3" w:rsidP="00F92656">
            <w:pPr>
              <w:autoSpaceDE w:val="0"/>
              <w:autoSpaceDN w:val="0"/>
              <w:snapToGrid w:val="0"/>
              <w:rPr>
                <w:sz w:val="24"/>
                <w:szCs w:val="24"/>
              </w:rPr>
            </w:pPr>
            <w:r w:rsidRPr="00E90ECD">
              <w:rPr>
                <w:rFonts w:hint="eastAsia"/>
                <w:sz w:val="24"/>
                <w:szCs w:val="24"/>
              </w:rPr>
              <w:t>▲</w:t>
            </w:r>
            <w:r w:rsidRPr="00E90ECD">
              <w:rPr>
                <w:rFonts w:hint="eastAsia"/>
                <w:sz w:val="24"/>
                <w:szCs w:val="24"/>
              </w:rPr>
              <w:t>B2</w:t>
            </w:r>
          </w:p>
        </w:tc>
        <w:tc>
          <w:tcPr>
            <w:tcW w:w="650" w:type="dxa"/>
            <w:vAlign w:val="bottom"/>
          </w:tcPr>
          <w:p w14:paraId="69A10DFD" w14:textId="77777777" w:rsidR="00A47804" w:rsidRPr="00E90ECD" w:rsidRDefault="00A47804" w:rsidP="00F92656">
            <w:pPr>
              <w:autoSpaceDE w:val="0"/>
              <w:autoSpaceDN w:val="0"/>
              <w:snapToGrid w:val="0"/>
              <w:rPr>
                <w:sz w:val="24"/>
                <w:szCs w:val="24"/>
              </w:rPr>
            </w:pPr>
          </w:p>
        </w:tc>
        <w:tc>
          <w:tcPr>
            <w:tcW w:w="649" w:type="dxa"/>
            <w:vAlign w:val="bottom"/>
          </w:tcPr>
          <w:p w14:paraId="62A298FF" w14:textId="77777777" w:rsidR="00A47804" w:rsidRPr="00E90ECD" w:rsidRDefault="00A47804" w:rsidP="00F92656">
            <w:pPr>
              <w:autoSpaceDE w:val="0"/>
              <w:autoSpaceDN w:val="0"/>
              <w:snapToGrid w:val="0"/>
              <w:rPr>
                <w:sz w:val="24"/>
                <w:szCs w:val="24"/>
              </w:rPr>
            </w:pPr>
          </w:p>
        </w:tc>
        <w:tc>
          <w:tcPr>
            <w:tcW w:w="650" w:type="dxa"/>
            <w:vAlign w:val="bottom"/>
          </w:tcPr>
          <w:p w14:paraId="12D452AB" w14:textId="77777777" w:rsidR="00A47804" w:rsidRPr="00E90ECD" w:rsidRDefault="00A47804" w:rsidP="00F92656">
            <w:pPr>
              <w:autoSpaceDE w:val="0"/>
              <w:autoSpaceDN w:val="0"/>
              <w:snapToGrid w:val="0"/>
              <w:rPr>
                <w:sz w:val="24"/>
                <w:szCs w:val="24"/>
              </w:rPr>
            </w:pPr>
          </w:p>
        </w:tc>
        <w:tc>
          <w:tcPr>
            <w:tcW w:w="650" w:type="dxa"/>
            <w:vAlign w:val="bottom"/>
          </w:tcPr>
          <w:p w14:paraId="76743067" w14:textId="77777777" w:rsidR="00A47804" w:rsidRPr="00E90ECD" w:rsidRDefault="00A47804" w:rsidP="00F92656">
            <w:pPr>
              <w:autoSpaceDE w:val="0"/>
              <w:autoSpaceDN w:val="0"/>
              <w:snapToGrid w:val="0"/>
              <w:rPr>
                <w:sz w:val="24"/>
                <w:szCs w:val="24"/>
              </w:rPr>
            </w:pPr>
          </w:p>
        </w:tc>
        <w:tc>
          <w:tcPr>
            <w:tcW w:w="649" w:type="dxa"/>
            <w:vAlign w:val="bottom"/>
          </w:tcPr>
          <w:p w14:paraId="6271C7CB" w14:textId="77777777" w:rsidR="00A47804" w:rsidRPr="00E90ECD" w:rsidRDefault="00A47804" w:rsidP="00F92656">
            <w:pPr>
              <w:autoSpaceDE w:val="0"/>
              <w:autoSpaceDN w:val="0"/>
              <w:snapToGrid w:val="0"/>
              <w:rPr>
                <w:sz w:val="24"/>
                <w:szCs w:val="24"/>
              </w:rPr>
            </w:pPr>
            <w:r w:rsidRPr="00E90ECD">
              <w:rPr>
                <w:rFonts w:hint="eastAsia"/>
                <w:sz w:val="24"/>
                <w:szCs w:val="24"/>
              </w:rPr>
              <w:t>▲</w:t>
            </w:r>
            <w:r w:rsidRPr="00E90ECD">
              <w:rPr>
                <w:rFonts w:hint="eastAsia"/>
                <w:sz w:val="24"/>
                <w:szCs w:val="24"/>
              </w:rPr>
              <w:t>B</w:t>
            </w:r>
            <w:r w:rsidR="00B84FE3" w:rsidRPr="00E90ECD">
              <w:rPr>
                <w:sz w:val="24"/>
                <w:szCs w:val="24"/>
              </w:rPr>
              <w:t>3</w:t>
            </w:r>
          </w:p>
        </w:tc>
        <w:tc>
          <w:tcPr>
            <w:tcW w:w="650" w:type="dxa"/>
            <w:vAlign w:val="bottom"/>
          </w:tcPr>
          <w:p w14:paraId="420A91A2" w14:textId="77777777" w:rsidR="00A47804" w:rsidRPr="00E90ECD" w:rsidRDefault="00A47804" w:rsidP="00F92656">
            <w:pPr>
              <w:autoSpaceDE w:val="0"/>
              <w:autoSpaceDN w:val="0"/>
              <w:snapToGrid w:val="0"/>
              <w:rPr>
                <w:sz w:val="24"/>
                <w:szCs w:val="24"/>
              </w:rPr>
            </w:pPr>
          </w:p>
        </w:tc>
        <w:tc>
          <w:tcPr>
            <w:tcW w:w="650" w:type="dxa"/>
            <w:vAlign w:val="bottom"/>
          </w:tcPr>
          <w:p w14:paraId="2A81DA5B" w14:textId="77777777" w:rsidR="00A47804" w:rsidRPr="00E90ECD" w:rsidRDefault="00A47804" w:rsidP="00F92656">
            <w:pPr>
              <w:autoSpaceDE w:val="0"/>
              <w:autoSpaceDN w:val="0"/>
              <w:snapToGrid w:val="0"/>
              <w:rPr>
                <w:sz w:val="24"/>
                <w:szCs w:val="24"/>
              </w:rPr>
            </w:pPr>
          </w:p>
        </w:tc>
      </w:tr>
      <w:tr w:rsidR="00E90ECD" w:rsidRPr="00E90ECD" w14:paraId="396646BF" w14:textId="77777777" w:rsidTr="003A61B1">
        <w:trPr>
          <w:trHeight w:val="567"/>
        </w:trPr>
        <w:tc>
          <w:tcPr>
            <w:tcW w:w="1871" w:type="dxa"/>
            <w:vAlign w:val="center"/>
          </w:tcPr>
          <w:p w14:paraId="4325A15E" w14:textId="77777777" w:rsidR="00A47804" w:rsidRPr="00E90ECD" w:rsidRDefault="00A47804" w:rsidP="00F92656">
            <w:pPr>
              <w:autoSpaceDE w:val="0"/>
              <w:autoSpaceDN w:val="0"/>
              <w:snapToGrid w:val="0"/>
              <w:rPr>
                <w:sz w:val="24"/>
                <w:szCs w:val="24"/>
              </w:rPr>
            </w:pPr>
            <w:r w:rsidRPr="00E90ECD">
              <w:rPr>
                <w:sz w:val="24"/>
                <w:szCs w:val="24"/>
              </w:rPr>
              <w:t>3.</w:t>
            </w:r>
            <w:r w:rsidRPr="00E90ECD">
              <w:rPr>
                <w:rFonts w:hint="eastAsia"/>
                <w:sz w:val="24"/>
                <w:szCs w:val="24"/>
              </w:rPr>
              <w:t>﹍﹍</w:t>
            </w:r>
          </w:p>
        </w:tc>
        <w:tc>
          <w:tcPr>
            <w:tcW w:w="649" w:type="dxa"/>
            <w:vAlign w:val="bottom"/>
          </w:tcPr>
          <w:p w14:paraId="15AC7A54" w14:textId="77777777" w:rsidR="00A47804" w:rsidRPr="00E90ECD" w:rsidRDefault="00A47804" w:rsidP="00F92656">
            <w:pPr>
              <w:autoSpaceDE w:val="0"/>
              <w:autoSpaceDN w:val="0"/>
              <w:snapToGrid w:val="0"/>
              <w:rPr>
                <w:sz w:val="24"/>
                <w:szCs w:val="24"/>
              </w:rPr>
            </w:pPr>
          </w:p>
        </w:tc>
        <w:tc>
          <w:tcPr>
            <w:tcW w:w="650" w:type="dxa"/>
            <w:vAlign w:val="bottom"/>
          </w:tcPr>
          <w:p w14:paraId="14DDA091" w14:textId="77777777" w:rsidR="00A47804" w:rsidRPr="00E90ECD" w:rsidRDefault="00A47804" w:rsidP="00F92656">
            <w:pPr>
              <w:autoSpaceDE w:val="0"/>
              <w:autoSpaceDN w:val="0"/>
              <w:snapToGrid w:val="0"/>
              <w:rPr>
                <w:sz w:val="24"/>
                <w:szCs w:val="24"/>
              </w:rPr>
            </w:pPr>
          </w:p>
        </w:tc>
        <w:tc>
          <w:tcPr>
            <w:tcW w:w="650" w:type="dxa"/>
            <w:vAlign w:val="bottom"/>
          </w:tcPr>
          <w:p w14:paraId="1565890F" w14:textId="77777777" w:rsidR="00A47804" w:rsidRPr="00E90ECD" w:rsidRDefault="000008D9" w:rsidP="00F92656">
            <w:pPr>
              <w:autoSpaceDE w:val="0"/>
              <w:autoSpaceDN w:val="0"/>
              <w:snapToGrid w:val="0"/>
              <w:rPr>
                <w:sz w:val="24"/>
                <w:szCs w:val="24"/>
              </w:rPr>
            </w:pPr>
            <w:r w:rsidRPr="00E90ECD">
              <w:rPr>
                <w:noProof/>
                <w:szCs w:val="24"/>
              </w:rPr>
              <mc:AlternateContent>
                <mc:Choice Requires="wps">
                  <w:drawing>
                    <wp:anchor distT="4294967294" distB="4294967294" distL="114300" distR="114300" simplePos="0" relativeHeight="251660288" behindDoc="0" locked="0" layoutInCell="1" allowOverlap="1" wp14:anchorId="242D1E2B" wp14:editId="71EB101D">
                      <wp:simplePos x="0" y="0"/>
                      <wp:positionH relativeFrom="column">
                        <wp:posOffset>-635</wp:posOffset>
                      </wp:positionH>
                      <wp:positionV relativeFrom="paragraph">
                        <wp:posOffset>-48895</wp:posOffset>
                      </wp:positionV>
                      <wp:extent cx="2435225" cy="0"/>
                      <wp:effectExtent l="27940" t="27305" r="22860" b="20320"/>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5225"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87FCE" id="Line 3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85pt" to="191.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2NvgEAAHgDAAAOAAAAZHJzL2Uyb0RvYy54bWysU01v2zAMvQ/YfxB0X+y461AYcXpo1126&#10;LUC3H8BIcixUEgVJiZ1/P0qJjW67DfNB4If49B5Jb+4na9hJhajRdXy9qjlTTqDU7tDxnz+ePtxx&#10;FhM4CQad6vhZRX6/ff9uM/pWNTigkSowAnGxHX3Hh5R8W1VRDMpCXKFXjpI9BguJ3HCoZICR0K2p&#10;mrr+VI0YpA8oVIwUfbwk+bbg970S6XvfR5WY6ThxS+UM5dzns9puoD0E8IMWVxrwDywsaEePLlCP&#10;kIAdg/4LymoRMGKfVgJthX2vhSoaSM26/kPNywBeFS3UnOiXNsX/Byu+nR7cLmTqYnIv/hnFa6Sm&#10;VKOP7ZLMTvS7wPbjV5Q0RjgmLHqnPthcTErYVNp6XtqqpsQEBZuPN7dNc8uZmHMVtHOhDzF9UWhZ&#10;NjputMuKoYXTc0yZCLTzlRx2+KSNKVMzjo0dv7lb13WpiGi0zNl8ryyQejCBnYBGL1/X5Y45WhJw&#10;iVEdfZcNoDjtySVeQvTsAlFI/IYe8OhkITEokJ+vdgJtLjZVG5dpqLKCVyVzF/NyxnaP8rwLc6tp&#10;vOWZ6yrm/Xnrk/32h9n+AgAA//8DAFBLAwQUAAYACAAAACEAMuWL6NsAAAAHAQAADwAAAGRycy9k&#10;b3ducmV2LnhtbEyOwU7DMBBE70j8g7VI3FonBLVViFOVogpxQgQ+wIm3cdR4HcVuE/6eRRzoabQz&#10;o9lXbGfXiwuOofOkIF0mIJAabzpqFXx9HhYbECFqMrr3hAq+McC2vL0pdG78RB94qWIreIRCrhXY&#10;GIdcytBYdDos/YDE2dGPTkc+x1aaUU887nr5kCQr6XRH/MHqAfcWm1N1dgp208se37u0w+epTrLq&#10;7dUeVqTU/d28ewIRcY7/ZfjFZ3Qoman2ZzJB9AoWKRdZ1msQHGeb7BFE/WfIspDX/OUPAAAA//8D&#10;AFBLAQItABQABgAIAAAAIQC2gziS/gAAAOEBAAATAAAAAAAAAAAAAAAAAAAAAABbQ29udGVudF9U&#10;eXBlc10ueG1sUEsBAi0AFAAGAAgAAAAhADj9If/WAAAAlAEAAAsAAAAAAAAAAAAAAAAALwEAAF9y&#10;ZWxzLy5yZWxzUEsBAi0AFAAGAAgAAAAhAGVTbY2+AQAAeAMAAA4AAAAAAAAAAAAAAAAALgIAAGRy&#10;cy9lMm9Eb2MueG1sUEsBAi0AFAAGAAgAAAAhADLli+jbAAAABwEAAA8AAAAAAAAAAAAAAAAAGAQA&#10;AGRycy9kb3ducmV2LnhtbFBLBQYAAAAABAAEAPMAAAAgBQAAAAA=&#10;" strokecolor="black [3200]" strokeweight="3pt">
                      <v:shadow color="black" opacity="22936f" origin=",.5" offset="0,.63889mm"/>
                      <o:lock v:ext="edit" shapetype="f"/>
                    </v:line>
                  </w:pict>
                </mc:Fallback>
              </mc:AlternateContent>
            </w:r>
          </w:p>
        </w:tc>
        <w:tc>
          <w:tcPr>
            <w:tcW w:w="649" w:type="dxa"/>
            <w:vAlign w:val="bottom"/>
          </w:tcPr>
          <w:p w14:paraId="7347C8A2" w14:textId="77777777" w:rsidR="00A47804" w:rsidRPr="00E90ECD" w:rsidRDefault="00A47804" w:rsidP="00F92656">
            <w:pPr>
              <w:autoSpaceDE w:val="0"/>
              <w:autoSpaceDN w:val="0"/>
              <w:snapToGrid w:val="0"/>
              <w:rPr>
                <w:sz w:val="24"/>
                <w:szCs w:val="24"/>
              </w:rPr>
            </w:pPr>
          </w:p>
        </w:tc>
        <w:tc>
          <w:tcPr>
            <w:tcW w:w="650" w:type="dxa"/>
            <w:vAlign w:val="bottom"/>
          </w:tcPr>
          <w:p w14:paraId="23E8D3EF" w14:textId="77777777" w:rsidR="00A47804" w:rsidRPr="00E90ECD" w:rsidRDefault="00A47804" w:rsidP="00F92656">
            <w:pPr>
              <w:autoSpaceDE w:val="0"/>
              <w:autoSpaceDN w:val="0"/>
              <w:snapToGrid w:val="0"/>
              <w:rPr>
                <w:sz w:val="24"/>
                <w:szCs w:val="24"/>
              </w:rPr>
            </w:pPr>
          </w:p>
        </w:tc>
        <w:tc>
          <w:tcPr>
            <w:tcW w:w="650" w:type="dxa"/>
            <w:vAlign w:val="bottom"/>
          </w:tcPr>
          <w:p w14:paraId="36172CA6" w14:textId="77777777" w:rsidR="00A47804" w:rsidRPr="00E90ECD" w:rsidRDefault="00A47804" w:rsidP="00F92656">
            <w:pPr>
              <w:autoSpaceDE w:val="0"/>
              <w:autoSpaceDN w:val="0"/>
              <w:snapToGrid w:val="0"/>
              <w:rPr>
                <w:sz w:val="24"/>
                <w:szCs w:val="24"/>
              </w:rPr>
            </w:pPr>
          </w:p>
        </w:tc>
        <w:tc>
          <w:tcPr>
            <w:tcW w:w="649" w:type="dxa"/>
            <w:vAlign w:val="bottom"/>
          </w:tcPr>
          <w:p w14:paraId="3218B851" w14:textId="77777777" w:rsidR="00A47804" w:rsidRPr="00E90ECD" w:rsidRDefault="00A47804" w:rsidP="00F92656">
            <w:pPr>
              <w:autoSpaceDE w:val="0"/>
              <w:autoSpaceDN w:val="0"/>
              <w:snapToGrid w:val="0"/>
              <w:rPr>
                <w:sz w:val="24"/>
                <w:szCs w:val="24"/>
              </w:rPr>
            </w:pPr>
          </w:p>
        </w:tc>
        <w:tc>
          <w:tcPr>
            <w:tcW w:w="650" w:type="dxa"/>
            <w:vAlign w:val="bottom"/>
          </w:tcPr>
          <w:p w14:paraId="7963D75C" w14:textId="77777777" w:rsidR="00A47804" w:rsidRPr="00E90ECD" w:rsidRDefault="00A47804" w:rsidP="00F92656">
            <w:pPr>
              <w:autoSpaceDE w:val="0"/>
              <w:autoSpaceDN w:val="0"/>
              <w:snapToGrid w:val="0"/>
              <w:rPr>
                <w:sz w:val="24"/>
                <w:szCs w:val="24"/>
              </w:rPr>
            </w:pPr>
          </w:p>
        </w:tc>
        <w:tc>
          <w:tcPr>
            <w:tcW w:w="650" w:type="dxa"/>
            <w:vAlign w:val="bottom"/>
          </w:tcPr>
          <w:p w14:paraId="0649DFC2" w14:textId="77777777" w:rsidR="00A47804" w:rsidRPr="00E90ECD" w:rsidRDefault="00A47804" w:rsidP="00F92656">
            <w:pPr>
              <w:autoSpaceDE w:val="0"/>
              <w:autoSpaceDN w:val="0"/>
              <w:snapToGrid w:val="0"/>
              <w:rPr>
                <w:sz w:val="24"/>
                <w:szCs w:val="24"/>
              </w:rPr>
            </w:pPr>
            <w:r w:rsidRPr="00E90ECD">
              <w:rPr>
                <w:rFonts w:hint="eastAsia"/>
                <w:sz w:val="24"/>
                <w:szCs w:val="24"/>
              </w:rPr>
              <w:t>▲</w:t>
            </w:r>
            <w:r w:rsidRPr="00E90ECD">
              <w:rPr>
                <w:rFonts w:hint="eastAsia"/>
                <w:sz w:val="24"/>
                <w:szCs w:val="24"/>
              </w:rPr>
              <w:t>B</w:t>
            </w:r>
            <w:r w:rsidR="00B84FE3" w:rsidRPr="00E90ECD">
              <w:rPr>
                <w:sz w:val="24"/>
                <w:szCs w:val="24"/>
              </w:rPr>
              <w:t>4</w:t>
            </w:r>
          </w:p>
        </w:tc>
        <w:tc>
          <w:tcPr>
            <w:tcW w:w="649" w:type="dxa"/>
            <w:vAlign w:val="bottom"/>
          </w:tcPr>
          <w:p w14:paraId="5B19C85A" w14:textId="77777777" w:rsidR="00A47804" w:rsidRPr="00E90ECD" w:rsidRDefault="00A47804" w:rsidP="00F92656">
            <w:pPr>
              <w:autoSpaceDE w:val="0"/>
              <w:autoSpaceDN w:val="0"/>
              <w:snapToGrid w:val="0"/>
              <w:rPr>
                <w:sz w:val="24"/>
                <w:szCs w:val="24"/>
              </w:rPr>
            </w:pPr>
          </w:p>
        </w:tc>
        <w:tc>
          <w:tcPr>
            <w:tcW w:w="650" w:type="dxa"/>
            <w:vAlign w:val="bottom"/>
          </w:tcPr>
          <w:p w14:paraId="07280B5A" w14:textId="77777777" w:rsidR="00A47804" w:rsidRPr="00E90ECD" w:rsidRDefault="00A47804" w:rsidP="00F92656">
            <w:pPr>
              <w:autoSpaceDE w:val="0"/>
              <w:autoSpaceDN w:val="0"/>
              <w:snapToGrid w:val="0"/>
              <w:rPr>
                <w:sz w:val="24"/>
                <w:szCs w:val="24"/>
              </w:rPr>
            </w:pPr>
          </w:p>
        </w:tc>
        <w:tc>
          <w:tcPr>
            <w:tcW w:w="650" w:type="dxa"/>
            <w:vAlign w:val="bottom"/>
          </w:tcPr>
          <w:p w14:paraId="26482954" w14:textId="77777777" w:rsidR="00A47804" w:rsidRPr="00E90ECD" w:rsidRDefault="00A47804" w:rsidP="00F92656">
            <w:pPr>
              <w:autoSpaceDE w:val="0"/>
              <w:autoSpaceDN w:val="0"/>
              <w:snapToGrid w:val="0"/>
              <w:rPr>
                <w:sz w:val="24"/>
                <w:szCs w:val="24"/>
              </w:rPr>
            </w:pPr>
          </w:p>
        </w:tc>
      </w:tr>
      <w:tr w:rsidR="00E90ECD" w:rsidRPr="00E90ECD" w14:paraId="132A1690" w14:textId="77777777" w:rsidTr="003A61B1">
        <w:trPr>
          <w:trHeight w:val="567"/>
        </w:trPr>
        <w:tc>
          <w:tcPr>
            <w:tcW w:w="1871" w:type="dxa"/>
            <w:vAlign w:val="center"/>
          </w:tcPr>
          <w:p w14:paraId="23B4CEF3" w14:textId="77777777" w:rsidR="00A47804" w:rsidRPr="00E90ECD" w:rsidRDefault="00A47804" w:rsidP="00F92656">
            <w:pPr>
              <w:autoSpaceDE w:val="0"/>
              <w:autoSpaceDN w:val="0"/>
              <w:snapToGrid w:val="0"/>
              <w:rPr>
                <w:sz w:val="24"/>
                <w:szCs w:val="24"/>
              </w:rPr>
            </w:pPr>
            <w:r w:rsidRPr="00E90ECD">
              <w:rPr>
                <w:sz w:val="24"/>
                <w:szCs w:val="24"/>
              </w:rPr>
              <w:t>(</w:t>
            </w:r>
            <w:r w:rsidRPr="00E90ECD">
              <w:rPr>
                <w:rFonts w:hint="eastAsia"/>
                <w:sz w:val="24"/>
                <w:szCs w:val="24"/>
              </w:rPr>
              <w:t>三</w:t>
            </w:r>
            <w:r w:rsidRPr="00E90ECD">
              <w:rPr>
                <w:sz w:val="24"/>
                <w:szCs w:val="24"/>
              </w:rPr>
              <w:t>)</w:t>
            </w:r>
            <w:r w:rsidRPr="00E90ECD">
              <w:rPr>
                <w:rFonts w:hint="eastAsia"/>
                <w:sz w:val="24"/>
                <w:szCs w:val="24"/>
              </w:rPr>
              <w:t>工作項目</w:t>
            </w:r>
            <w:r w:rsidRPr="00E90ECD">
              <w:rPr>
                <w:sz w:val="24"/>
                <w:szCs w:val="24"/>
              </w:rPr>
              <w:t>C</w:t>
            </w:r>
          </w:p>
        </w:tc>
        <w:tc>
          <w:tcPr>
            <w:tcW w:w="649" w:type="dxa"/>
            <w:vAlign w:val="bottom"/>
          </w:tcPr>
          <w:p w14:paraId="6A7417A4" w14:textId="77777777" w:rsidR="00A47804" w:rsidRPr="00E90ECD" w:rsidRDefault="00A47804" w:rsidP="00F92656">
            <w:pPr>
              <w:autoSpaceDE w:val="0"/>
              <w:autoSpaceDN w:val="0"/>
              <w:snapToGrid w:val="0"/>
              <w:rPr>
                <w:sz w:val="24"/>
                <w:szCs w:val="24"/>
              </w:rPr>
            </w:pPr>
          </w:p>
        </w:tc>
        <w:tc>
          <w:tcPr>
            <w:tcW w:w="650" w:type="dxa"/>
            <w:vAlign w:val="bottom"/>
          </w:tcPr>
          <w:p w14:paraId="02BBE6D8" w14:textId="77777777" w:rsidR="00A47804" w:rsidRPr="00E90ECD" w:rsidRDefault="00A47804" w:rsidP="00F92656">
            <w:pPr>
              <w:autoSpaceDE w:val="0"/>
              <w:autoSpaceDN w:val="0"/>
              <w:snapToGrid w:val="0"/>
              <w:rPr>
                <w:sz w:val="24"/>
                <w:szCs w:val="24"/>
              </w:rPr>
            </w:pPr>
          </w:p>
        </w:tc>
        <w:tc>
          <w:tcPr>
            <w:tcW w:w="650" w:type="dxa"/>
            <w:vAlign w:val="bottom"/>
          </w:tcPr>
          <w:p w14:paraId="7D938E08" w14:textId="77777777" w:rsidR="00A47804" w:rsidRPr="00E90ECD" w:rsidRDefault="00A47804" w:rsidP="00F92656">
            <w:pPr>
              <w:autoSpaceDE w:val="0"/>
              <w:autoSpaceDN w:val="0"/>
              <w:snapToGrid w:val="0"/>
              <w:rPr>
                <w:sz w:val="24"/>
                <w:szCs w:val="24"/>
              </w:rPr>
            </w:pPr>
          </w:p>
        </w:tc>
        <w:tc>
          <w:tcPr>
            <w:tcW w:w="649" w:type="dxa"/>
            <w:vAlign w:val="bottom"/>
          </w:tcPr>
          <w:p w14:paraId="20BCD780" w14:textId="77777777" w:rsidR="00A47804" w:rsidRPr="00E90ECD" w:rsidRDefault="00A47804" w:rsidP="00F92656">
            <w:pPr>
              <w:autoSpaceDE w:val="0"/>
              <w:autoSpaceDN w:val="0"/>
              <w:snapToGrid w:val="0"/>
              <w:rPr>
                <w:sz w:val="24"/>
                <w:szCs w:val="24"/>
              </w:rPr>
            </w:pPr>
          </w:p>
        </w:tc>
        <w:tc>
          <w:tcPr>
            <w:tcW w:w="650" w:type="dxa"/>
            <w:vAlign w:val="bottom"/>
          </w:tcPr>
          <w:p w14:paraId="07A40705" w14:textId="77777777" w:rsidR="00A47804" w:rsidRPr="00E90ECD" w:rsidRDefault="00A47804" w:rsidP="00F92656">
            <w:pPr>
              <w:autoSpaceDE w:val="0"/>
              <w:autoSpaceDN w:val="0"/>
              <w:snapToGrid w:val="0"/>
              <w:rPr>
                <w:sz w:val="24"/>
                <w:szCs w:val="24"/>
              </w:rPr>
            </w:pPr>
          </w:p>
        </w:tc>
        <w:tc>
          <w:tcPr>
            <w:tcW w:w="650" w:type="dxa"/>
            <w:vAlign w:val="bottom"/>
          </w:tcPr>
          <w:p w14:paraId="3AAE032A" w14:textId="77777777" w:rsidR="00A47804" w:rsidRPr="00E90ECD" w:rsidRDefault="00A47804" w:rsidP="00F92656">
            <w:pPr>
              <w:autoSpaceDE w:val="0"/>
              <w:autoSpaceDN w:val="0"/>
              <w:snapToGrid w:val="0"/>
              <w:rPr>
                <w:sz w:val="24"/>
                <w:szCs w:val="24"/>
              </w:rPr>
            </w:pPr>
          </w:p>
        </w:tc>
        <w:tc>
          <w:tcPr>
            <w:tcW w:w="649" w:type="dxa"/>
            <w:vAlign w:val="bottom"/>
          </w:tcPr>
          <w:p w14:paraId="40BC2C83" w14:textId="77777777" w:rsidR="00A47804" w:rsidRPr="00E90ECD" w:rsidRDefault="00A47804" w:rsidP="00F92656">
            <w:pPr>
              <w:autoSpaceDE w:val="0"/>
              <w:autoSpaceDN w:val="0"/>
              <w:snapToGrid w:val="0"/>
              <w:rPr>
                <w:sz w:val="24"/>
                <w:szCs w:val="24"/>
              </w:rPr>
            </w:pPr>
          </w:p>
        </w:tc>
        <w:tc>
          <w:tcPr>
            <w:tcW w:w="650" w:type="dxa"/>
            <w:vAlign w:val="bottom"/>
          </w:tcPr>
          <w:p w14:paraId="0E0477A8" w14:textId="77777777" w:rsidR="00A47804" w:rsidRPr="00E90ECD" w:rsidRDefault="00A47804" w:rsidP="00F92656">
            <w:pPr>
              <w:autoSpaceDE w:val="0"/>
              <w:autoSpaceDN w:val="0"/>
              <w:snapToGrid w:val="0"/>
              <w:rPr>
                <w:sz w:val="24"/>
                <w:szCs w:val="24"/>
              </w:rPr>
            </w:pPr>
          </w:p>
        </w:tc>
        <w:tc>
          <w:tcPr>
            <w:tcW w:w="650" w:type="dxa"/>
            <w:vAlign w:val="bottom"/>
          </w:tcPr>
          <w:p w14:paraId="5C6F283E" w14:textId="77777777" w:rsidR="00A47804" w:rsidRPr="00E90ECD" w:rsidRDefault="00A47804" w:rsidP="00F92656">
            <w:pPr>
              <w:autoSpaceDE w:val="0"/>
              <w:autoSpaceDN w:val="0"/>
              <w:snapToGrid w:val="0"/>
              <w:rPr>
                <w:sz w:val="24"/>
                <w:szCs w:val="24"/>
              </w:rPr>
            </w:pPr>
          </w:p>
        </w:tc>
        <w:tc>
          <w:tcPr>
            <w:tcW w:w="649" w:type="dxa"/>
            <w:vAlign w:val="bottom"/>
          </w:tcPr>
          <w:p w14:paraId="2F67C5EA" w14:textId="77777777" w:rsidR="00A47804" w:rsidRPr="00E90ECD" w:rsidRDefault="00A47804" w:rsidP="00F92656">
            <w:pPr>
              <w:autoSpaceDE w:val="0"/>
              <w:autoSpaceDN w:val="0"/>
              <w:snapToGrid w:val="0"/>
              <w:rPr>
                <w:sz w:val="24"/>
                <w:szCs w:val="24"/>
              </w:rPr>
            </w:pPr>
          </w:p>
        </w:tc>
        <w:tc>
          <w:tcPr>
            <w:tcW w:w="650" w:type="dxa"/>
            <w:vAlign w:val="bottom"/>
          </w:tcPr>
          <w:p w14:paraId="3B20715C" w14:textId="77777777" w:rsidR="00A47804" w:rsidRPr="00E90ECD" w:rsidRDefault="00A47804" w:rsidP="00F92656">
            <w:pPr>
              <w:autoSpaceDE w:val="0"/>
              <w:autoSpaceDN w:val="0"/>
              <w:snapToGrid w:val="0"/>
              <w:rPr>
                <w:sz w:val="24"/>
                <w:szCs w:val="24"/>
              </w:rPr>
            </w:pPr>
          </w:p>
        </w:tc>
        <w:tc>
          <w:tcPr>
            <w:tcW w:w="650" w:type="dxa"/>
            <w:vAlign w:val="bottom"/>
          </w:tcPr>
          <w:p w14:paraId="66A9979C" w14:textId="77777777" w:rsidR="00A47804" w:rsidRPr="00E90ECD" w:rsidRDefault="00A47804" w:rsidP="00F92656">
            <w:pPr>
              <w:autoSpaceDE w:val="0"/>
              <w:autoSpaceDN w:val="0"/>
              <w:snapToGrid w:val="0"/>
              <w:rPr>
                <w:sz w:val="24"/>
                <w:szCs w:val="24"/>
              </w:rPr>
            </w:pPr>
          </w:p>
        </w:tc>
      </w:tr>
      <w:tr w:rsidR="00E90ECD" w:rsidRPr="00E90ECD" w14:paraId="3BAFA2D7" w14:textId="77777777" w:rsidTr="003A61B1">
        <w:trPr>
          <w:trHeight w:val="567"/>
        </w:trPr>
        <w:tc>
          <w:tcPr>
            <w:tcW w:w="1871" w:type="dxa"/>
            <w:vAlign w:val="center"/>
          </w:tcPr>
          <w:p w14:paraId="50B05273" w14:textId="77777777" w:rsidR="00A47804" w:rsidRPr="00E90ECD" w:rsidRDefault="00A47804" w:rsidP="00F92656">
            <w:pPr>
              <w:autoSpaceDE w:val="0"/>
              <w:autoSpaceDN w:val="0"/>
              <w:snapToGrid w:val="0"/>
              <w:rPr>
                <w:sz w:val="24"/>
                <w:szCs w:val="24"/>
              </w:rPr>
            </w:pPr>
            <w:r w:rsidRPr="00E90ECD">
              <w:rPr>
                <w:sz w:val="24"/>
                <w:szCs w:val="24"/>
              </w:rPr>
              <w:t>1.</w:t>
            </w:r>
            <w:r w:rsidRPr="00E90ECD">
              <w:rPr>
                <w:rFonts w:hint="eastAsia"/>
                <w:sz w:val="24"/>
                <w:szCs w:val="24"/>
              </w:rPr>
              <w:t>工作項目</w:t>
            </w:r>
            <w:r w:rsidRPr="00E90ECD">
              <w:rPr>
                <w:sz w:val="24"/>
                <w:szCs w:val="24"/>
              </w:rPr>
              <w:t>C1</w:t>
            </w:r>
          </w:p>
        </w:tc>
        <w:tc>
          <w:tcPr>
            <w:tcW w:w="649" w:type="dxa"/>
            <w:vAlign w:val="bottom"/>
          </w:tcPr>
          <w:p w14:paraId="1757F234" w14:textId="77777777" w:rsidR="00A47804" w:rsidRPr="00E90ECD" w:rsidRDefault="00A47804" w:rsidP="00F92656">
            <w:pPr>
              <w:autoSpaceDE w:val="0"/>
              <w:autoSpaceDN w:val="0"/>
              <w:snapToGrid w:val="0"/>
              <w:rPr>
                <w:sz w:val="24"/>
                <w:szCs w:val="24"/>
              </w:rPr>
            </w:pPr>
          </w:p>
        </w:tc>
        <w:tc>
          <w:tcPr>
            <w:tcW w:w="650" w:type="dxa"/>
            <w:vAlign w:val="bottom"/>
          </w:tcPr>
          <w:p w14:paraId="23F36200" w14:textId="77777777" w:rsidR="00A47804" w:rsidRPr="00E90ECD" w:rsidRDefault="00A47804" w:rsidP="00F92656">
            <w:pPr>
              <w:autoSpaceDE w:val="0"/>
              <w:autoSpaceDN w:val="0"/>
              <w:snapToGrid w:val="0"/>
              <w:rPr>
                <w:sz w:val="24"/>
                <w:szCs w:val="24"/>
              </w:rPr>
            </w:pPr>
          </w:p>
        </w:tc>
        <w:tc>
          <w:tcPr>
            <w:tcW w:w="650" w:type="dxa"/>
            <w:vAlign w:val="bottom"/>
          </w:tcPr>
          <w:p w14:paraId="4B035AD0" w14:textId="77777777" w:rsidR="00A47804" w:rsidRPr="00E90ECD" w:rsidRDefault="00A47804" w:rsidP="00F92656">
            <w:pPr>
              <w:autoSpaceDE w:val="0"/>
              <w:autoSpaceDN w:val="0"/>
              <w:snapToGrid w:val="0"/>
              <w:rPr>
                <w:sz w:val="24"/>
                <w:szCs w:val="24"/>
              </w:rPr>
            </w:pPr>
          </w:p>
        </w:tc>
        <w:tc>
          <w:tcPr>
            <w:tcW w:w="649" w:type="dxa"/>
            <w:vAlign w:val="bottom"/>
          </w:tcPr>
          <w:p w14:paraId="5ABFBBF9" w14:textId="77777777" w:rsidR="00A47804" w:rsidRPr="00E90ECD" w:rsidRDefault="00A47804" w:rsidP="00F92656">
            <w:pPr>
              <w:autoSpaceDE w:val="0"/>
              <w:autoSpaceDN w:val="0"/>
              <w:snapToGrid w:val="0"/>
              <w:rPr>
                <w:sz w:val="24"/>
                <w:szCs w:val="24"/>
              </w:rPr>
            </w:pPr>
          </w:p>
        </w:tc>
        <w:tc>
          <w:tcPr>
            <w:tcW w:w="650" w:type="dxa"/>
            <w:vAlign w:val="bottom"/>
          </w:tcPr>
          <w:p w14:paraId="089B1434" w14:textId="77777777" w:rsidR="00A47804" w:rsidRPr="00E90ECD" w:rsidRDefault="000008D9" w:rsidP="00F92656">
            <w:pPr>
              <w:autoSpaceDE w:val="0"/>
              <w:autoSpaceDN w:val="0"/>
              <w:snapToGrid w:val="0"/>
              <w:rPr>
                <w:sz w:val="24"/>
                <w:szCs w:val="24"/>
              </w:rPr>
            </w:pPr>
            <w:r w:rsidRPr="00E90ECD">
              <w:rPr>
                <w:noProof/>
                <w:szCs w:val="24"/>
              </w:rPr>
              <mc:AlternateContent>
                <mc:Choice Requires="wps">
                  <w:drawing>
                    <wp:anchor distT="4294967294" distB="4294967294" distL="114300" distR="114300" simplePos="0" relativeHeight="251662336" behindDoc="0" locked="0" layoutInCell="1" allowOverlap="1" wp14:anchorId="61D62716" wp14:editId="6FA66F40">
                      <wp:simplePos x="0" y="0"/>
                      <wp:positionH relativeFrom="column">
                        <wp:posOffset>5715</wp:posOffset>
                      </wp:positionH>
                      <wp:positionV relativeFrom="paragraph">
                        <wp:posOffset>-71755</wp:posOffset>
                      </wp:positionV>
                      <wp:extent cx="1621790" cy="0"/>
                      <wp:effectExtent l="24765" t="23495" r="20320" b="24130"/>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3B2258" id="Line 3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pt,-5.65pt" to="128.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6vQEAAHgDAAAOAAAAZHJzL2Uyb0RvYy54bWysU8GO2yAQvVfqPyDuje1U2m6tOHvY7fay&#10;bSPt9gMmgGO0wCAgsfP3HUhsbdtbVR8QzDCP996MN3eTNeykQtToOt6sas6UEyi1O3T858vjh1vO&#10;YgInwaBTHT+ryO+2799tRt+qNQ5opAqMQFxsR9/xISXfVlUUg7IQV+iVo2SPwUKiYzhUMsBI6NZU&#10;67q+qUYM0gcUKkaKPlySfFvw+16J9KPvo0rMdJy4pbKGsu7zWm030B4C+EGLKw34BxYWtKNHF6gH&#10;SMCOQf8FZbUIGLFPK4G2wr7XQhUNpKap/1DzPIBXRQuZE/1iU/x/sOL76d7tQqYuJvfsn1C8RjKl&#10;Gn1sl2Q+RL8LbD9+Q0lthGPConfqg83FpIRNxdbzYquaEhMUbG7WzafP5L6YcxW0c6EPMX1VaFne&#10;dNxolxVDC6enmDIRaOcrOezwURtTumYcGzv+8bap61IR0WiZs/leGSB1bwI7AbVevjbljjlaEnCJ&#10;UR19lwmgOM3JJV5C9OwCUUj8hh7w6GQhMSiQX677BNpc9lRtXKahyghelcwu5uGM7R7leRdmq6m9&#10;5ZnrKOb5eXum/dsfZvsLAAD//wMAUEsDBBQABgAIAAAAIQBVe0Rd2wAAAAgBAAAPAAAAZHJzL2Rv&#10;d25yZXYueG1sTI/RSsQwEEXfBf8hjODbbtpdLFqbLuvKIj6J1Q9Im7EJNpPSZLf17x1B0LeZuZc7&#10;51a7xQ/ijFN0gRTk6wwEUheMo17B+9txdQsiJk1GD4FQwRdG2NWXF5UuTZjpFc9N6gWHUCy1ApvS&#10;WEoZO4tex3UYkVj7CJPXidepl2bSM4f7QW6yrJBeO+IPVo94sNh9NievYD8/HvDF5Q4f5jbbNs9P&#10;9liQUtdXy/4eRMIl/ZnhB5/RoWamNpzIRDEouGOfglWeb0GwvLkpeGh/L7Ku5P8C9TcAAAD//wMA&#10;UEsBAi0AFAAGAAgAAAAhALaDOJL+AAAA4QEAABMAAAAAAAAAAAAAAAAAAAAAAFtDb250ZW50X1R5&#10;cGVzXS54bWxQSwECLQAUAAYACAAAACEAOP0h/9YAAACUAQAACwAAAAAAAAAAAAAAAAAvAQAAX3Jl&#10;bHMvLnJlbHNQSwECLQAUAAYACAAAACEAP/XM+r0BAAB4AwAADgAAAAAAAAAAAAAAAAAuAgAAZHJz&#10;L2Uyb0RvYy54bWxQSwECLQAUAAYACAAAACEAVXtEXdsAAAAIAQAADwAAAAAAAAAAAAAAAAAXBAAA&#10;ZHJzL2Rvd25yZXYueG1sUEsFBgAAAAAEAAQA8wAAAB8FAAAAAA==&#10;" strokecolor="black [3200]" strokeweight="3pt">
                      <v:shadow color="black" opacity="22936f" origin=",.5" offset="0,.63889mm"/>
                      <o:lock v:ext="edit" shapetype="f"/>
                    </v:line>
                  </w:pict>
                </mc:Fallback>
              </mc:AlternateContent>
            </w:r>
          </w:p>
        </w:tc>
        <w:tc>
          <w:tcPr>
            <w:tcW w:w="650" w:type="dxa"/>
            <w:vAlign w:val="bottom"/>
          </w:tcPr>
          <w:p w14:paraId="4062D313" w14:textId="77777777" w:rsidR="00A47804" w:rsidRPr="00E90ECD" w:rsidRDefault="00A47804" w:rsidP="00F92656">
            <w:pPr>
              <w:autoSpaceDE w:val="0"/>
              <w:autoSpaceDN w:val="0"/>
              <w:snapToGrid w:val="0"/>
              <w:rPr>
                <w:sz w:val="24"/>
                <w:szCs w:val="24"/>
              </w:rPr>
            </w:pPr>
          </w:p>
        </w:tc>
        <w:tc>
          <w:tcPr>
            <w:tcW w:w="649" w:type="dxa"/>
            <w:vAlign w:val="bottom"/>
          </w:tcPr>
          <w:p w14:paraId="2A4864FB" w14:textId="77777777" w:rsidR="00A47804" w:rsidRPr="00E90ECD" w:rsidRDefault="00A47804" w:rsidP="00F92656">
            <w:pPr>
              <w:autoSpaceDE w:val="0"/>
              <w:autoSpaceDN w:val="0"/>
              <w:snapToGrid w:val="0"/>
              <w:rPr>
                <w:sz w:val="24"/>
                <w:szCs w:val="24"/>
              </w:rPr>
            </w:pPr>
          </w:p>
        </w:tc>
        <w:tc>
          <w:tcPr>
            <w:tcW w:w="650" w:type="dxa"/>
            <w:vAlign w:val="bottom"/>
          </w:tcPr>
          <w:p w14:paraId="3656CC4C" w14:textId="77777777" w:rsidR="00A47804" w:rsidRPr="00E90ECD" w:rsidRDefault="00A47804" w:rsidP="00F92656">
            <w:pPr>
              <w:autoSpaceDE w:val="0"/>
              <w:autoSpaceDN w:val="0"/>
              <w:snapToGrid w:val="0"/>
              <w:rPr>
                <w:sz w:val="24"/>
                <w:szCs w:val="24"/>
              </w:rPr>
            </w:pPr>
          </w:p>
        </w:tc>
        <w:tc>
          <w:tcPr>
            <w:tcW w:w="650" w:type="dxa"/>
            <w:vAlign w:val="bottom"/>
          </w:tcPr>
          <w:p w14:paraId="3AE854A7" w14:textId="77777777" w:rsidR="00A47804" w:rsidRPr="00E90ECD" w:rsidRDefault="00B84FE3" w:rsidP="00F92656">
            <w:pPr>
              <w:autoSpaceDE w:val="0"/>
              <w:autoSpaceDN w:val="0"/>
              <w:snapToGrid w:val="0"/>
              <w:rPr>
                <w:sz w:val="24"/>
                <w:szCs w:val="24"/>
              </w:rPr>
            </w:pPr>
            <w:r w:rsidRPr="00E90ECD">
              <w:rPr>
                <w:rFonts w:hint="eastAsia"/>
                <w:sz w:val="24"/>
                <w:szCs w:val="24"/>
              </w:rPr>
              <w:t>▲</w:t>
            </w:r>
            <w:r w:rsidRPr="00E90ECD">
              <w:rPr>
                <w:rFonts w:hint="eastAsia"/>
                <w:sz w:val="24"/>
                <w:szCs w:val="24"/>
              </w:rPr>
              <w:t>C1</w:t>
            </w:r>
          </w:p>
        </w:tc>
        <w:tc>
          <w:tcPr>
            <w:tcW w:w="649" w:type="dxa"/>
            <w:vAlign w:val="bottom"/>
          </w:tcPr>
          <w:p w14:paraId="7E046AB9" w14:textId="77777777" w:rsidR="00A47804" w:rsidRPr="00E90ECD" w:rsidRDefault="00A47804" w:rsidP="00F92656">
            <w:pPr>
              <w:autoSpaceDE w:val="0"/>
              <w:autoSpaceDN w:val="0"/>
              <w:snapToGrid w:val="0"/>
              <w:rPr>
                <w:sz w:val="24"/>
                <w:szCs w:val="24"/>
              </w:rPr>
            </w:pPr>
          </w:p>
        </w:tc>
        <w:tc>
          <w:tcPr>
            <w:tcW w:w="650" w:type="dxa"/>
            <w:vAlign w:val="bottom"/>
          </w:tcPr>
          <w:p w14:paraId="0A7F362B" w14:textId="77777777" w:rsidR="00A47804" w:rsidRPr="00E90ECD" w:rsidRDefault="00A47804" w:rsidP="00F92656">
            <w:pPr>
              <w:autoSpaceDE w:val="0"/>
              <w:autoSpaceDN w:val="0"/>
              <w:snapToGrid w:val="0"/>
              <w:rPr>
                <w:sz w:val="24"/>
                <w:szCs w:val="24"/>
              </w:rPr>
            </w:pPr>
          </w:p>
        </w:tc>
        <w:tc>
          <w:tcPr>
            <w:tcW w:w="650" w:type="dxa"/>
            <w:vAlign w:val="bottom"/>
          </w:tcPr>
          <w:p w14:paraId="4D4DC5F2" w14:textId="77777777" w:rsidR="00A47804" w:rsidRPr="00E90ECD" w:rsidRDefault="00A47804" w:rsidP="00F92656">
            <w:pPr>
              <w:autoSpaceDE w:val="0"/>
              <w:autoSpaceDN w:val="0"/>
              <w:snapToGrid w:val="0"/>
              <w:rPr>
                <w:sz w:val="24"/>
                <w:szCs w:val="24"/>
              </w:rPr>
            </w:pPr>
          </w:p>
        </w:tc>
      </w:tr>
      <w:tr w:rsidR="00E90ECD" w:rsidRPr="00E90ECD" w14:paraId="352F3187" w14:textId="77777777" w:rsidTr="003A61B1">
        <w:trPr>
          <w:trHeight w:val="567"/>
        </w:trPr>
        <w:tc>
          <w:tcPr>
            <w:tcW w:w="1871" w:type="dxa"/>
            <w:vAlign w:val="center"/>
          </w:tcPr>
          <w:p w14:paraId="5C06E859" w14:textId="77777777" w:rsidR="00A47804" w:rsidRPr="00E90ECD" w:rsidRDefault="00A47804" w:rsidP="00F92656">
            <w:pPr>
              <w:autoSpaceDE w:val="0"/>
              <w:autoSpaceDN w:val="0"/>
              <w:snapToGrid w:val="0"/>
              <w:rPr>
                <w:sz w:val="24"/>
                <w:szCs w:val="24"/>
              </w:rPr>
            </w:pPr>
            <w:r w:rsidRPr="00E90ECD">
              <w:rPr>
                <w:sz w:val="24"/>
                <w:szCs w:val="24"/>
              </w:rPr>
              <w:t>2.</w:t>
            </w:r>
            <w:r w:rsidRPr="00E90ECD">
              <w:rPr>
                <w:rFonts w:hint="eastAsia"/>
                <w:sz w:val="24"/>
                <w:szCs w:val="24"/>
              </w:rPr>
              <w:t>工作項目</w:t>
            </w:r>
            <w:r w:rsidRPr="00E90ECD">
              <w:rPr>
                <w:sz w:val="24"/>
                <w:szCs w:val="24"/>
              </w:rPr>
              <w:t>C2</w:t>
            </w:r>
          </w:p>
        </w:tc>
        <w:tc>
          <w:tcPr>
            <w:tcW w:w="649" w:type="dxa"/>
            <w:vAlign w:val="bottom"/>
          </w:tcPr>
          <w:p w14:paraId="100C7ACC" w14:textId="77777777" w:rsidR="00A47804" w:rsidRPr="00E90ECD" w:rsidRDefault="00A47804" w:rsidP="00F92656">
            <w:pPr>
              <w:autoSpaceDE w:val="0"/>
              <w:autoSpaceDN w:val="0"/>
              <w:snapToGrid w:val="0"/>
              <w:rPr>
                <w:sz w:val="24"/>
                <w:szCs w:val="24"/>
              </w:rPr>
            </w:pPr>
          </w:p>
        </w:tc>
        <w:tc>
          <w:tcPr>
            <w:tcW w:w="650" w:type="dxa"/>
            <w:vAlign w:val="bottom"/>
          </w:tcPr>
          <w:p w14:paraId="49CF9D21" w14:textId="77777777" w:rsidR="00A47804" w:rsidRPr="00E90ECD" w:rsidRDefault="00A47804" w:rsidP="00F92656">
            <w:pPr>
              <w:autoSpaceDE w:val="0"/>
              <w:autoSpaceDN w:val="0"/>
              <w:snapToGrid w:val="0"/>
              <w:rPr>
                <w:sz w:val="24"/>
                <w:szCs w:val="24"/>
              </w:rPr>
            </w:pPr>
          </w:p>
        </w:tc>
        <w:tc>
          <w:tcPr>
            <w:tcW w:w="650" w:type="dxa"/>
            <w:vAlign w:val="bottom"/>
          </w:tcPr>
          <w:p w14:paraId="3CCBDD98" w14:textId="77777777" w:rsidR="00A47804" w:rsidRPr="00E90ECD" w:rsidRDefault="000008D9" w:rsidP="00F92656">
            <w:pPr>
              <w:autoSpaceDE w:val="0"/>
              <w:autoSpaceDN w:val="0"/>
              <w:snapToGrid w:val="0"/>
              <w:rPr>
                <w:sz w:val="24"/>
                <w:szCs w:val="24"/>
              </w:rPr>
            </w:pPr>
            <w:r w:rsidRPr="00E90ECD">
              <w:rPr>
                <w:noProof/>
                <w:szCs w:val="24"/>
              </w:rPr>
              <mc:AlternateContent>
                <mc:Choice Requires="wps">
                  <w:drawing>
                    <wp:anchor distT="4294967294" distB="4294967294" distL="114300" distR="114300" simplePos="0" relativeHeight="251664384" behindDoc="0" locked="0" layoutInCell="1" allowOverlap="1" wp14:anchorId="5F06D88B" wp14:editId="24AE34B9">
                      <wp:simplePos x="0" y="0"/>
                      <wp:positionH relativeFrom="column">
                        <wp:posOffset>15240</wp:posOffset>
                      </wp:positionH>
                      <wp:positionV relativeFrom="paragraph">
                        <wp:posOffset>-56515</wp:posOffset>
                      </wp:positionV>
                      <wp:extent cx="3248660" cy="0"/>
                      <wp:effectExtent l="24765" t="19685" r="22225" b="27940"/>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4866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EBBF0E" id="Line 3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pt,-4.45pt" to="25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4NXvAEAAHgDAAAOAAAAZHJzL2Uyb0RvYy54bWysU8GO2yAQvVfqPyDuGzvZKoqsOHvY7fay&#10;bSNt+wETwDFaYBCQ2Pn7DjiOtu2tqg8IZpjHe2/G24fRGnZWIWp0LV8uas6UEyi1O7b854/nuw1n&#10;MYGTYNCpll9U5A+7jx+2g2/UCns0UgVGIC42g295n5JvqiqKXlmIC/TKUbLDYCHRMRwrGWAgdGuq&#10;VV2vqwGD9AGFipGiT1OS7wp+1ymRvnddVImZlhO3VNZQ1kNeq90WmmMA32txpQH/wMKCdvToDeoJ&#10;ErBT0H9BWS0CRuzSQqCtsOu0UEUDqVnWf6h57cGrooXMif5mU/x/sOLb+dHtQ6YuRvfqX1C8RTKl&#10;Gnxsbsl8iH4f2GH4ipLaCKeERe/YBZuLSQkbi62Xm61qTExQ8H71abNek/tizlXQzIU+xPRFoWV5&#10;03KjXVYMDZxfYspEoJmv5LDDZ21M6ZpxbCDwzbKuS0VEo2XO5ntlgNSjCewM1Hr5tix3zMmSgClG&#10;dfRNE0BxmpMpXkL07A2ikPgNPeDJyUKiVyA/X/cJtJn2VG1cpqHKCF6VzC7m4YzNAeVlH2arqb3l&#10;meso5vl5f6b9+x9m9wsAAP//AwBQSwMEFAAGAAgAAAAhADMx7gvbAAAABwEAAA8AAABkcnMvZG93&#10;bnJldi54bWxMj8FOwzAQRO9I/IO1SNxaJ6VUJcSpSlGFOCECH+DES2wRr6PYbcLfs4gDHGdnNPO2&#10;3M2+F2ccowukIF9mIJDaYBx1Ct7fjostiJg0Gd0HQgVfGGFXXV6UujBholc816kTXEKx0ApsSkMh&#10;ZWwteh2XYUBi7yOMXieWYyfNqCcu971cZdlGeu2IF6we8GCx/axPXsF+ejzgi8sdPkxNdlM/P9nj&#10;hpS6vpr39yASzukvDD/4jA4VMzXhRCaKXsFqzUEFi+0dCLZv8zW/1vweZFXK//zVNwAAAP//AwBQ&#10;SwECLQAUAAYACAAAACEAtoM4kv4AAADhAQAAEwAAAAAAAAAAAAAAAAAAAAAAW0NvbnRlbnRfVHlw&#10;ZXNdLnhtbFBLAQItABQABgAIAAAAIQA4/SH/1gAAAJQBAAALAAAAAAAAAAAAAAAAAC8BAABfcmVs&#10;cy8ucmVsc1BLAQItABQABgAIAAAAIQCo84NXvAEAAHgDAAAOAAAAAAAAAAAAAAAAAC4CAABkcnMv&#10;ZTJvRG9jLnhtbFBLAQItABQABgAIAAAAIQAzMe4L2wAAAAcBAAAPAAAAAAAAAAAAAAAAABYEAABk&#10;cnMvZG93bnJldi54bWxQSwUGAAAAAAQABADzAAAAHgUAAAAA&#10;" strokecolor="black [3200]" strokeweight="3pt">
                      <v:shadow color="black" opacity="22936f" origin=",.5" offset="0,.63889mm"/>
                      <o:lock v:ext="edit" shapetype="f"/>
                    </v:line>
                  </w:pict>
                </mc:Fallback>
              </mc:AlternateContent>
            </w:r>
          </w:p>
        </w:tc>
        <w:tc>
          <w:tcPr>
            <w:tcW w:w="649" w:type="dxa"/>
            <w:vAlign w:val="bottom"/>
          </w:tcPr>
          <w:p w14:paraId="7400EB8E" w14:textId="77777777" w:rsidR="00A47804" w:rsidRPr="00E90ECD" w:rsidRDefault="00A47804" w:rsidP="00F92656">
            <w:pPr>
              <w:autoSpaceDE w:val="0"/>
              <w:autoSpaceDN w:val="0"/>
              <w:snapToGrid w:val="0"/>
              <w:rPr>
                <w:sz w:val="24"/>
                <w:szCs w:val="24"/>
              </w:rPr>
            </w:pPr>
          </w:p>
        </w:tc>
        <w:tc>
          <w:tcPr>
            <w:tcW w:w="650" w:type="dxa"/>
            <w:vAlign w:val="bottom"/>
          </w:tcPr>
          <w:p w14:paraId="62599088" w14:textId="77777777" w:rsidR="00A47804" w:rsidRPr="00E90ECD" w:rsidRDefault="00A47804" w:rsidP="00F92656">
            <w:pPr>
              <w:autoSpaceDE w:val="0"/>
              <w:autoSpaceDN w:val="0"/>
              <w:snapToGrid w:val="0"/>
              <w:rPr>
                <w:sz w:val="24"/>
                <w:szCs w:val="24"/>
              </w:rPr>
            </w:pPr>
          </w:p>
        </w:tc>
        <w:tc>
          <w:tcPr>
            <w:tcW w:w="650" w:type="dxa"/>
            <w:vAlign w:val="bottom"/>
          </w:tcPr>
          <w:p w14:paraId="210AAB9E" w14:textId="77777777" w:rsidR="00A47804" w:rsidRPr="00E90ECD" w:rsidRDefault="00A47804" w:rsidP="00F92656">
            <w:pPr>
              <w:autoSpaceDE w:val="0"/>
              <w:autoSpaceDN w:val="0"/>
              <w:snapToGrid w:val="0"/>
              <w:rPr>
                <w:sz w:val="24"/>
                <w:szCs w:val="24"/>
              </w:rPr>
            </w:pPr>
          </w:p>
        </w:tc>
        <w:tc>
          <w:tcPr>
            <w:tcW w:w="649" w:type="dxa"/>
            <w:vAlign w:val="bottom"/>
          </w:tcPr>
          <w:p w14:paraId="316689B1" w14:textId="77777777" w:rsidR="00A47804" w:rsidRPr="00E90ECD" w:rsidRDefault="00A47804" w:rsidP="00F92656">
            <w:pPr>
              <w:autoSpaceDE w:val="0"/>
              <w:autoSpaceDN w:val="0"/>
              <w:snapToGrid w:val="0"/>
              <w:rPr>
                <w:sz w:val="24"/>
                <w:szCs w:val="24"/>
              </w:rPr>
            </w:pPr>
          </w:p>
        </w:tc>
        <w:tc>
          <w:tcPr>
            <w:tcW w:w="650" w:type="dxa"/>
            <w:vAlign w:val="bottom"/>
          </w:tcPr>
          <w:p w14:paraId="45BD151B" w14:textId="77777777" w:rsidR="00A47804" w:rsidRPr="00E90ECD" w:rsidRDefault="00A47804" w:rsidP="00F92656">
            <w:pPr>
              <w:autoSpaceDE w:val="0"/>
              <w:autoSpaceDN w:val="0"/>
              <w:snapToGrid w:val="0"/>
              <w:rPr>
                <w:sz w:val="24"/>
                <w:szCs w:val="24"/>
              </w:rPr>
            </w:pPr>
          </w:p>
        </w:tc>
        <w:tc>
          <w:tcPr>
            <w:tcW w:w="650" w:type="dxa"/>
            <w:vAlign w:val="bottom"/>
          </w:tcPr>
          <w:p w14:paraId="01DF836E" w14:textId="77777777" w:rsidR="00A47804" w:rsidRPr="00E90ECD" w:rsidRDefault="00A47804" w:rsidP="00F92656">
            <w:pPr>
              <w:autoSpaceDE w:val="0"/>
              <w:autoSpaceDN w:val="0"/>
              <w:snapToGrid w:val="0"/>
              <w:rPr>
                <w:sz w:val="24"/>
                <w:szCs w:val="24"/>
              </w:rPr>
            </w:pPr>
          </w:p>
        </w:tc>
        <w:tc>
          <w:tcPr>
            <w:tcW w:w="649" w:type="dxa"/>
            <w:vAlign w:val="bottom"/>
          </w:tcPr>
          <w:p w14:paraId="76C1C589" w14:textId="77777777" w:rsidR="00A47804" w:rsidRPr="00E90ECD" w:rsidRDefault="00A47804" w:rsidP="00F92656">
            <w:pPr>
              <w:autoSpaceDE w:val="0"/>
              <w:autoSpaceDN w:val="0"/>
              <w:snapToGrid w:val="0"/>
              <w:rPr>
                <w:sz w:val="24"/>
                <w:szCs w:val="24"/>
              </w:rPr>
            </w:pPr>
          </w:p>
        </w:tc>
        <w:tc>
          <w:tcPr>
            <w:tcW w:w="650" w:type="dxa"/>
            <w:vAlign w:val="bottom"/>
          </w:tcPr>
          <w:p w14:paraId="02C409EB" w14:textId="77777777" w:rsidR="00A47804" w:rsidRPr="00E90ECD" w:rsidRDefault="00B84FE3" w:rsidP="00F92656">
            <w:pPr>
              <w:autoSpaceDE w:val="0"/>
              <w:autoSpaceDN w:val="0"/>
              <w:snapToGrid w:val="0"/>
              <w:rPr>
                <w:sz w:val="24"/>
                <w:szCs w:val="24"/>
              </w:rPr>
            </w:pPr>
            <w:r w:rsidRPr="00E90ECD">
              <w:rPr>
                <w:rFonts w:hint="eastAsia"/>
                <w:sz w:val="24"/>
                <w:szCs w:val="24"/>
              </w:rPr>
              <w:t>▲</w:t>
            </w:r>
            <w:r w:rsidRPr="00E90ECD">
              <w:rPr>
                <w:rFonts w:hint="eastAsia"/>
                <w:sz w:val="24"/>
                <w:szCs w:val="24"/>
              </w:rPr>
              <w:t>C2</w:t>
            </w:r>
          </w:p>
        </w:tc>
        <w:tc>
          <w:tcPr>
            <w:tcW w:w="650" w:type="dxa"/>
            <w:vAlign w:val="bottom"/>
          </w:tcPr>
          <w:p w14:paraId="35BD2B34" w14:textId="77777777" w:rsidR="00A47804" w:rsidRPr="00E90ECD" w:rsidRDefault="00A47804" w:rsidP="00F92656">
            <w:pPr>
              <w:autoSpaceDE w:val="0"/>
              <w:autoSpaceDN w:val="0"/>
              <w:snapToGrid w:val="0"/>
              <w:rPr>
                <w:sz w:val="24"/>
                <w:szCs w:val="24"/>
              </w:rPr>
            </w:pPr>
          </w:p>
        </w:tc>
      </w:tr>
      <w:tr w:rsidR="00E04D59" w:rsidRPr="00E90ECD" w14:paraId="6E83D248" w14:textId="77777777" w:rsidTr="003A61B1">
        <w:trPr>
          <w:trHeight w:val="567"/>
        </w:trPr>
        <w:tc>
          <w:tcPr>
            <w:tcW w:w="1871" w:type="dxa"/>
            <w:vAlign w:val="center"/>
          </w:tcPr>
          <w:p w14:paraId="6E8BC508" w14:textId="77777777" w:rsidR="00A47804" w:rsidRPr="00E90ECD" w:rsidRDefault="00A47804" w:rsidP="00F92656">
            <w:pPr>
              <w:autoSpaceDE w:val="0"/>
              <w:autoSpaceDN w:val="0"/>
              <w:snapToGrid w:val="0"/>
              <w:rPr>
                <w:sz w:val="24"/>
                <w:szCs w:val="24"/>
              </w:rPr>
            </w:pPr>
            <w:r w:rsidRPr="00E90ECD">
              <w:rPr>
                <w:sz w:val="24"/>
                <w:szCs w:val="24"/>
              </w:rPr>
              <w:t>3.</w:t>
            </w:r>
            <w:r w:rsidRPr="00E90ECD">
              <w:rPr>
                <w:rFonts w:hint="eastAsia"/>
                <w:sz w:val="24"/>
                <w:szCs w:val="24"/>
              </w:rPr>
              <w:t>﹍﹍</w:t>
            </w:r>
          </w:p>
        </w:tc>
        <w:tc>
          <w:tcPr>
            <w:tcW w:w="649" w:type="dxa"/>
            <w:vAlign w:val="bottom"/>
          </w:tcPr>
          <w:p w14:paraId="0312BE91" w14:textId="77777777" w:rsidR="00A47804" w:rsidRPr="00E90ECD" w:rsidRDefault="00A47804" w:rsidP="00F92656">
            <w:pPr>
              <w:autoSpaceDE w:val="0"/>
              <w:autoSpaceDN w:val="0"/>
              <w:snapToGrid w:val="0"/>
              <w:rPr>
                <w:sz w:val="24"/>
                <w:szCs w:val="24"/>
              </w:rPr>
            </w:pPr>
          </w:p>
        </w:tc>
        <w:tc>
          <w:tcPr>
            <w:tcW w:w="650" w:type="dxa"/>
            <w:vAlign w:val="bottom"/>
          </w:tcPr>
          <w:p w14:paraId="0125817E" w14:textId="77777777" w:rsidR="00A47804" w:rsidRPr="00E90ECD" w:rsidRDefault="00A47804" w:rsidP="00F92656">
            <w:pPr>
              <w:autoSpaceDE w:val="0"/>
              <w:autoSpaceDN w:val="0"/>
              <w:snapToGrid w:val="0"/>
              <w:rPr>
                <w:sz w:val="24"/>
                <w:szCs w:val="24"/>
              </w:rPr>
            </w:pPr>
          </w:p>
        </w:tc>
        <w:tc>
          <w:tcPr>
            <w:tcW w:w="650" w:type="dxa"/>
            <w:vAlign w:val="bottom"/>
          </w:tcPr>
          <w:p w14:paraId="16E576D3" w14:textId="77777777" w:rsidR="00A47804" w:rsidRPr="00E90ECD" w:rsidRDefault="00A47804" w:rsidP="00F92656">
            <w:pPr>
              <w:autoSpaceDE w:val="0"/>
              <w:autoSpaceDN w:val="0"/>
              <w:snapToGrid w:val="0"/>
              <w:rPr>
                <w:sz w:val="24"/>
                <w:szCs w:val="24"/>
              </w:rPr>
            </w:pPr>
          </w:p>
        </w:tc>
        <w:tc>
          <w:tcPr>
            <w:tcW w:w="649" w:type="dxa"/>
            <w:vAlign w:val="bottom"/>
          </w:tcPr>
          <w:p w14:paraId="7C0C4207" w14:textId="77777777" w:rsidR="00A47804" w:rsidRPr="00E90ECD" w:rsidRDefault="00A47804" w:rsidP="00F92656">
            <w:pPr>
              <w:autoSpaceDE w:val="0"/>
              <w:autoSpaceDN w:val="0"/>
              <w:snapToGrid w:val="0"/>
              <w:rPr>
                <w:sz w:val="24"/>
                <w:szCs w:val="24"/>
              </w:rPr>
            </w:pPr>
          </w:p>
        </w:tc>
        <w:tc>
          <w:tcPr>
            <w:tcW w:w="650" w:type="dxa"/>
            <w:vAlign w:val="bottom"/>
          </w:tcPr>
          <w:p w14:paraId="7D4DFB42" w14:textId="77777777" w:rsidR="00A47804" w:rsidRPr="00E90ECD" w:rsidRDefault="000008D9" w:rsidP="00F92656">
            <w:pPr>
              <w:autoSpaceDE w:val="0"/>
              <w:autoSpaceDN w:val="0"/>
              <w:snapToGrid w:val="0"/>
              <w:rPr>
                <w:sz w:val="24"/>
                <w:szCs w:val="24"/>
              </w:rPr>
            </w:pPr>
            <w:r w:rsidRPr="00E90ECD">
              <w:rPr>
                <w:noProof/>
                <w:szCs w:val="24"/>
              </w:rPr>
              <mc:AlternateContent>
                <mc:Choice Requires="wps">
                  <w:drawing>
                    <wp:anchor distT="4294967294" distB="4294967294" distL="114300" distR="114300" simplePos="0" relativeHeight="251666432" behindDoc="0" locked="0" layoutInCell="1" allowOverlap="1" wp14:anchorId="4A296A15" wp14:editId="31D78F68">
                      <wp:simplePos x="0" y="0"/>
                      <wp:positionH relativeFrom="column">
                        <wp:posOffset>21590</wp:posOffset>
                      </wp:positionH>
                      <wp:positionV relativeFrom="paragraph">
                        <wp:posOffset>-64135</wp:posOffset>
                      </wp:positionV>
                      <wp:extent cx="2435225" cy="0"/>
                      <wp:effectExtent l="21590" t="21590" r="19685" b="26035"/>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5225"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CA840A" id="Line 3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pt,-5.05pt" to="193.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2NvgEAAHgDAAAOAAAAZHJzL2Uyb0RvYy54bWysU01v2zAMvQ/YfxB0X+y461AYcXpo1126&#10;LUC3H8BIcixUEgVJiZ1/P0qJjW67DfNB4If49B5Jb+4na9hJhajRdXy9qjlTTqDU7tDxnz+ePtxx&#10;FhM4CQad6vhZRX6/ff9uM/pWNTigkSowAnGxHX3Hh5R8W1VRDMpCXKFXjpI9BguJ3HCoZICR0K2p&#10;mrr+VI0YpA8oVIwUfbwk+bbg970S6XvfR5WY6ThxS+UM5dzns9puoD0E8IMWVxrwDywsaEePLlCP&#10;kIAdg/4LymoRMGKfVgJthX2vhSoaSM26/kPNywBeFS3UnOiXNsX/Byu+nR7cLmTqYnIv/hnFa6Sm&#10;VKOP7ZLMTvS7wPbjV5Q0RjgmLHqnPthcTErYVNp6XtqqpsQEBZuPN7dNc8uZmHMVtHOhDzF9UWhZ&#10;NjputMuKoYXTc0yZCLTzlRx2+KSNKVMzjo0dv7lb13WpiGi0zNl8ryyQejCBnYBGL1/X5Y45WhJw&#10;iVEdfZcNoDjtySVeQvTsAlFI/IYe8OhkITEokJ+vdgJtLjZVG5dpqLKCVyVzF/NyxnaP8rwLc6tp&#10;vOWZ6yrm/Xnrk/32h9n+AgAA//8DAFBLAwQUAAYACAAAACEAS2rjPNsAAAAJAQAADwAAAGRycy9k&#10;b3ducmV2LnhtbEyPUUvDMBSF3wX/Q7iCb1tSK2Xrmo45GeKTWP0BaXNtgs1NabK1/nsjCPp47jmc&#10;891qv7iBXXAK1pOEbC2AIXVeW+olvL+dVhtgISrSavCEEr4wwL6+vqpUqf1Mr3hpYs9SCYVSSTAx&#10;jiXnoTPoVFj7ESl5H35yKiY59VxPak7lbuB3QhTcKUtpwagRjwa7z+bsJBzmxyO+2Mziw9yKvHl+&#10;MqeCpLy9WQ47YBGX+BeGH/yEDnViav2ZdGCDhPw+BSWsMpEBS36+KbbA2t8Lryv+/4P6GwAA//8D&#10;AFBLAQItABQABgAIAAAAIQC2gziS/gAAAOEBAAATAAAAAAAAAAAAAAAAAAAAAABbQ29udGVudF9U&#10;eXBlc10ueG1sUEsBAi0AFAAGAAgAAAAhADj9If/WAAAAlAEAAAsAAAAAAAAAAAAAAAAALwEAAF9y&#10;ZWxzLy5yZWxzUEsBAi0AFAAGAAgAAAAhAGVTbY2+AQAAeAMAAA4AAAAAAAAAAAAAAAAALgIAAGRy&#10;cy9lMm9Eb2MueG1sUEsBAi0AFAAGAAgAAAAhAEtq4zzbAAAACQEAAA8AAAAAAAAAAAAAAAAAGAQA&#10;AGRycy9kb3ducmV2LnhtbFBLBQYAAAAABAAEAPMAAAAgBQAAAAA=&#10;" strokecolor="black [3200]" strokeweight="3pt">
                      <v:shadow color="black" opacity="22936f" origin=",.5" offset="0,.63889mm"/>
                      <o:lock v:ext="edit" shapetype="f"/>
                    </v:line>
                  </w:pict>
                </mc:Fallback>
              </mc:AlternateContent>
            </w:r>
          </w:p>
        </w:tc>
        <w:tc>
          <w:tcPr>
            <w:tcW w:w="650" w:type="dxa"/>
            <w:vAlign w:val="bottom"/>
          </w:tcPr>
          <w:p w14:paraId="33AD1AF9" w14:textId="77777777" w:rsidR="00A47804" w:rsidRPr="00E90ECD" w:rsidRDefault="00A47804" w:rsidP="00F92656">
            <w:pPr>
              <w:autoSpaceDE w:val="0"/>
              <w:autoSpaceDN w:val="0"/>
              <w:snapToGrid w:val="0"/>
              <w:rPr>
                <w:sz w:val="24"/>
                <w:szCs w:val="24"/>
              </w:rPr>
            </w:pPr>
          </w:p>
        </w:tc>
        <w:tc>
          <w:tcPr>
            <w:tcW w:w="649" w:type="dxa"/>
            <w:vAlign w:val="bottom"/>
          </w:tcPr>
          <w:p w14:paraId="12F09003" w14:textId="77777777" w:rsidR="00A47804" w:rsidRPr="00E90ECD" w:rsidRDefault="00A47804" w:rsidP="00F92656">
            <w:pPr>
              <w:autoSpaceDE w:val="0"/>
              <w:autoSpaceDN w:val="0"/>
              <w:snapToGrid w:val="0"/>
              <w:rPr>
                <w:sz w:val="24"/>
                <w:szCs w:val="24"/>
              </w:rPr>
            </w:pPr>
          </w:p>
        </w:tc>
        <w:tc>
          <w:tcPr>
            <w:tcW w:w="650" w:type="dxa"/>
            <w:vAlign w:val="bottom"/>
          </w:tcPr>
          <w:p w14:paraId="31D1767E" w14:textId="77777777" w:rsidR="00A47804" w:rsidRPr="00E90ECD" w:rsidRDefault="00A47804" w:rsidP="00F92656">
            <w:pPr>
              <w:autoSpaceDE w:val="0"/>
              <w:autoSpaceDN w:val="0"/>
              <w:snapToGrid w:val="0"/>
              <w:rPr>
                <w:sz w:val="24"/>
                <w:szCs w:val="24"/>
              </w:rPr>
            </w:pPr>
          </w:p>
        </w:tc>
        <w:tc>
          <w:tcPr>
            <w:tcW w:w="650" w:type="dxa"/>
            <w:vAlign w:val="bottom"/>
          </w:tcPr>
          <w:p w14:paraId="4BBB8A7A" w14:textId="77777777" w:rsidR="00A47804" w:rsidRPr="00E90ECD" w:rsidRDefault="00A47804" w:rsidP="00F92656">
            <w:pPr>
              <w:autoSpaceDE w:val="0"/>
              <w:autoSpaceDN w:val="0"/>
              <w:snapToGrid w:val="0"/>
              <w:rPr>
                <w:sz w:val="24"/>
                <w:szCs w:val="24"/>
              </w:rPr>
            </w:pPr>
          </w:p>
        </w:tc>
        <w:tc>
          <w:tcPr>
            <w:tcW w:w="649" w:type="dxa"/>
            <w:vAlign w:val="bottom"/>
          </w:tcPr>
          <w:p w14:paraId="74BC47D4" w14:textId="77777777" w:rsidR="00A47804" w:rsidRPr="00E90ECD" w:rsidRDefault="00A47804" w:rsidP="00F92656">
            <w:pPr>
              <w:autoSpaceDE w:val="0"/>
              <w:autoSpaceDN w:val="0"/>
              <w:snapToGrid w:val="0"/>
              <w:rPr>
                <w:sz w:val="24"/>
                <w:szCs w:val="24"/>
              </w:rPr>
            </w:pPr>
          </w:p>
        </w:tc>
        <w:tc>
          <w:tcPr>
            <w:tcW w:w="650" w:type="dxa"/>
            <w:vAlign w:val="bottom"/>
          </w:tcPr>
          <w:p w14:paraId="761C843A" w14:textId="77777777" w:rsidR="00A47804" w:rsidRPr="00E90ECD" w:rsidRDefault="00B84FE3" w:rsidP="00F92656">
            <w:pPr>
              <w:autoSpaceDE w:val="0"/>
              <w:autoSpaceDN w:val="0"/>
              <w:snapToGrid w:val="0"/>
              <w:rPr>
                <w:sz w:val="24"/>
                <w:szCs w:val="24"/>
              </w:rPr>
            </w:pPr>
            <w:r w:rsidRPr="00E90ECD">
              <w:rPr>
                <w:rFonts w:hint="eastAsia"/>
                <w:sz w:val="24"/>
                <w:szCs w:val="24"/>
              </w:rPr>
              <w:t>▲</w:t>
            </w:r>
            <w:r w:rsidRPr="00E90ECD">
              <w:rPr>
                <w:rFonts w:hint="eastAsia"/>
                <w:sz w:val="24"/>
                <w:szCs w:val="24"/>
              </w:rPr>
              <w:t>C3</w:t>
            </w:r>
          </w:p>
        </w:tc>
        <w:tc>
          <w:tcPr>
            <w:tcW w:w="650" w:type="dxa"/>
            <w:vAlign w:val="bottom"/>
          </w:tcPr>
          <w:p w14:paraId="3F099AC8" w14:textId="77777777" w:rsidR="00A47804" w:rsidRPr="00E90ECD" w:rsidRDefault="00A47804" w:rsidP="00F92656">
            <w:pPr>
              <w:autoSpaceDE w:val="0"/>
              <w:autoSpaceDN w:val="0"/>
              <w:snapToGrid w:val="0"/>
              <w:rPr>
                <w:sz w:val="24"/>
                <w:szCs w:val="24"/>
              </w:rPr>
            </w:pPr>
          </w:p>
        </w:tc>
      </w:tr>
    </w:tbl>
    <w:p w14:paraId="5226F603" w14:textId="77777777" w:rsidR="00217E31" w:rsidRPr="00E90ECD" w:rsidRDefault="00217E31" w:rsidP="003C186C"/>
    <w:p w14:paraId="3BB8B39F" w14:textId="77777777" w:rsidR="003C186C" w:rsidRPr="00E90ECD" w:rsidRDefault="003C186C">
      <w:pPr>
        <w:widowControl/>
      </w:pPr>
      <w:r w:rsidRPr="00E90ECD">
        <w:br w:type="page"/>
      </w:r>
    </w:p>
    <w:p w14:paraId="37CFAF22" w14:textId="77777777" w:rsidR="003C186C" w:rsidRPr="00E90ECD" w:rsidRDefault="001942A4">
      <w:pPr>
        <w:pStyle w:val="6"/>
        <w:numPr>
          <w:ilvl w:val="0"/>
          <w:numId w:val="24"/>
        </w:numPr>
        <w:snapToGrid w:val="0"/>
        <w:spacing w:beforeLines="50" w:before="211" w:afterLines="50" w:after="211" w:line="240" w:lineRule="auto"/>
        <w:ind w:left="567" w:hanging="567"/>
        <w:jc w:val="left"/>
        <w:rPr>
          <w:b/>
          <w:sz w:val="28"/>
        </w:rPr>
      </w:pPr>
      <w:bookmarkStart w:id="212" w:name="_Toc126422909"/>
      <w:r w:rsidRPr="00E90ECD">
        <w:rPr>
          <w:rFonts w:hint="eastAsia"/>
          <w:b/>
          <w:sz w:val="28"/>
        </w:rPr>
        <w:lastRenderedPageBreak/>
        <w:t>預定查核點說明</w:t>
      </w:r>
      <w:bookmarkEnd w:id="212"/>
    </w:p>
    <w:tbl>
      <w:tblPr>
        <w:tblW w:w="96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56"/>
        <w:gridCol w:w="1597"/>
        <w:gridCol w:w="3421"/>
        <w:gridCol w:w="3750"/>
      </w:tblGrid>
      <w:tr w:rsidR="00E90ECD" w:rsidRPr="00E90ECD" w14:paraId="54F00002" w14:textId="77777777" w:rsidTr="00DC3067">
        <w:trPr>
          <w:cantSplit/>
          <w:trHeight w:val="567"/>
        </w:trPr>
        <w:tc>
          <w:tcPr>
            <w:tcW w:w="856" w:type="dxa"/>
            <w:shd w:val="clear" w:color="auto" w:fill="D9D9D9" w:themeFill="background1" w:themeFillShade="D9"/>
            <w:vAlign w:val="center"/>
          </w:tcPr>
          <w:p w14:paraId="357E730F" w14:textId="77777777" w:rsidR="00DC3067" w:rsidRPr="00E90ECD" w:rsidRDefault="00DC3067" w:rsidP="00F92656">
            <w:pPr>
              <w:autoSpaceDE w:val="0"/>
              <w:autoSpaceDN w:val="0"/>
              <w:snapToGrid w:val="0"/>
              <w:jc w:val="center"/>
              <w:rPr>
                <w:b/>
                <w:sz w:val="24"/>
                <w:szCs w:val="24"/>
              </w:rPr>
            </w:pPr>
            <w:r w:rsidRPr="00E90ECD">
              <w:rPr>
                <w:rFonts w:hint="eastAsia"/>
                <w:b/>
                <w:sz w:val="24"/>
                <w:szCs w:val="24"/>
              </w:rPr>
              <w:t>查核點</w:t>
            </w:r>
          </w:p>
          <w:p w14:paraId="4F10D9C5" w14:textId="77777777" w:rsidR="00DC3067" w:rsidRPr="00E90ECD" w:rsidRDefault="00DC3067" w:rsidP="00F92656">
            <w:pPr>
              <w:autoSpaceDE w:val="0"/>
              <w:autoSpaceDN w:val="0"/>
              <w:snapToGrid w:val="0"/>
              <w:jc w:val="center"/>
              <w:rPr>
                <w:b/>
                <w:sz w:val="24"/>
                <w:szCs w:val="24"/>
              </w:rPr>
            </w:pPr>
            <w:r w:rsidRPr="00E90ECD">
              <w:rPr>
                <w:rFonts w:hint="eastAsia"/>
                <w:b/>
                <w:sz w:val="24"/>
                <w:szCs w:val="24"/>
              </w:rPr>
              <w:t>編號</w:t>
            </w:r>
          </w:p>
        </w:tc>
        <w:tc>
          <w:tcPr>
            <w:tcW w:w="1597" w:type="dxa"/>
            <w:shd w:val="clear" w:color="auto" w:fill="D9D9D9" w:themeFill="background1" w:themeFillShade="D9"/>
            <w:vAlign w:val="center"/>
          </w:tcPr>
          <w:p w14:paraId="547F33CE" w14:textId="77777777" w:rsidR="00DC3067" w:rsidRPr="00E90ECD" w:rsidRDefault="00DC3067" w:rsidP="00F92656">
            <w:pPr>
              <w:autoSpaceDE w:val="0"/>
              <w:autoSpaceDN w:val="0"/>
              <w:snapToGrid w:val="0"/>
              <w:jc w:val="center"/>
              <w:rPr>
                <w:b/>
                <w:szCs w:val="28"/>
              </w:rPr>
            </w:pPr>
            <w:r w:rsidRPr="00E90ECD">
              <w:rPr>
                <w:rFonts w:hint="eastAsia"/>
                <w:b/>
                <w:szCs w:val="28"/>
              </w:rPr>
              <w:t>完成日期</w:t>
            </w:r>
          </w:p>
        </w:tc>
        <w:tc>
          <w:tcPr>
            <w:tcW w:w="3421" w:type="dxa"/>
            <w:shd w:val="clear" w:color="auto" w:fill="D9D9D9" w:themeFill="background1" w:themeFillShade="D9"/>
            <w:vAlign w:val="center"/>
          </w:tcPr>
          <w:p w14:paraId="2EF34C7D" w14:textId="77777777" w:rsidR="00DC3067" w:rsidRPr="00E90ECD" w:rsidRDefault="00DC3067" w:rsidP="00F92656">
            <w:pPr>
              <w:autoSpaceDE w:val="0"/>
              <w:autoSpaceDN w:val="0"/>
              <w:snapToGrid w:val="0"/>
              <w:jc w:val="center"/>
              <w:rPr>
                <w:b/>
                <w:szCs w:val="28"/>
              </w:rPr>
            </w:pPr>
            <w:r w:rsidRPr="00E90ECD">
              <w:rPr>
                <w:rFonts w:hint="eastAsia"/>
                <w:b/>
                <w:szCs w:val="28"/>
              </w:rPr>
              <w:t>查核內容及成果績效概述</w:t>
            </w:r>
          </w:p>
        </w:tc>
        <w:tc>
          <w:tcPr>
            <w:tcW w:w="3750" w:type="dxa"/>
            <w:shd w:val="clear" w:color="auto" w:fill="D9D9D9" w:themeFill="background1" w:themeFillShade="D9"/>
            <w:vAlign w:val="center"/>
          </w:tcPr>
          <w:p w14:paraId="46CA2B68" w14:textId="77777777" w:rsidR="00DC3067" w:rsidRPr="00E90ECD" w:rsidRDefault="00DC3067" w:rsidP="001E0806">
            <w:pPr>
              <w:autoSpaceDE w:val="0"/>
              <w:autoSpaceDN w:val="0"/>
              <w:snapToGrid w:val="0"/>
              <w:jc w:val="center"/>
              <w:rPr>
                <w:b/>
                <w:szCs w:val="28"/>
              </w:rPr>
            </w:pPr>
            <w:r w:rsidRPr="00E90ECD">
              <w:rPr>
                <w:rFonts w:hint="eastAsia"/>
                <w:b/>
                <w:szCs w:val="28"/>
              </w:rPr>
              <w:t>應備查核資料</w:t>
            </w:r>
            <w:r w:rsidRPr="00E90ECD">
              <w:rPr>
                <w:b/>
                <w:szCs w:val="28"/>
              </w:rPr>
              <w:t>(</w:t>
            </w:r>
            <w:r w:rsidRPr="00E90ECD">
              <w:rPr>
                <w:rFonts w:hint="eastAsia"/>
                <w:b/>
                <w:szCs w:val="28"/>
              </w:rPr>
              <w:t>註</w:t>
            </w:r>
            <w:r w:rsidRPr="00E90ECD">
              <w:rPr>
                <w:b/>
                <w:szCs w:val="28"/>
                <w:vertAlign w:val="superscript"/>
              </w:rPr>
              <w:t>11</w:t>
            </w:r>
            <w:r w:rsidRPr="00E90ECD">
              <w:rPr>
                <w:b/>
                <w:szCs w:val="28"/>
              </w:rPr>
              <w:t>)</w:t>
            </w:r>
          </w:p>
        </w:tc>
      </w:tr>
      <w:tr w:rsidR="00E90ECD" w:rsidRPr="00E90ECD" w14:paraId="73834B72" w14:textId="77777777" w:rsidTr="00DC3067">
        <w:trPr>
          <w:cantSplit/>
          <w:trHeight w:val="567"/>
        </w:trPr>
        <w:tc>
          <w:tcPr>
            <w:tcW w:w="856" w:type="dxa"/>
            <w:shd w:val="clear" w:color="auto" w:fill="auto"/>
            <w:vAlign w:val="center"/>
          </w:tcPr>
          <w:p w14:paraId="163D34A8" w14:textId="77777777" w:rsidR="00DC3067" w:rsidRPr="00E90ECD" w:rsidRDefault="00DC3067" w:rsidP="00C074AB">
            <w:pPr>
              <w:autoSpaceDE w:val="0"/>
              <w:autoSpaceDN w:val="0"/>
              <w:snapToGrid w:val="0"/>
              <w:jc w:val="center"/>
              <w:rPr>
                <w:szCs w:val="28"/>
              </w:rPr>
            </w:pPr>
            <w:r w:rsidRPr="00E90ECD">
              <w:rPr>
                <w:szCs w:val="28"/>
              </w:rPr>
              <w:t>A1</w:t>
            </w:r>
          </w:p>
        </w:tc>
        <w:tc>
          <w:tcPr>
            <w:tcW w:w="1597" w:type="dxa"/>
            <w:shd w:val="clear" w:color="auto" w:fill="auto"/>
            <w:vAlign w:val="center"/>
          </w:tcPr>
          <w:p w14:paraId="4519C209" w14:textId="77777777" w:rsidR="00DC3067" w:rsidRPr="00E90ECD" w:rsidRDefault="00DC3067" w:rsidP="00C074AB">
            <w:pPr>
              <w:autoSpaceDE w:val="0"/>
              <w:autoSpaceDN w:val="0"/>
              <w:snapToGrid w:val="0"/>
              <w:jc w:val="center"/>
              <w:rPr>
                <w:szCs w:val="28"/>
              </w:rPr>
            </w:pPr>
            <w:r w:rsidRPr="00E90ECD">
              <w:rPr>
                <w:rFonts w:hint="eastAsia"/>
                <w:szCs w:val="28"/>
              </w:rPr>
              <w:t>月</w:t>
            </w:r>
            <w:r w:rsidRPr="00E90ECD">
              <w:rPr>
                <w:szCs w:val="28"/>
              </w:rPr>
              <w:t xml:space="preserve"> </w:t>
            </w:r>
            <w:r w:rsidRPr="00E90ECD">
              <w:rPr>
                <w:rFonts w:hint="eastAsia"/>
                <w:szCs w:val="28"/>
              </w:rPr>
              <w:t>日</w:t>
            </w:r>
          </w:p>
        </w:tc>
        <w:tc>
          <w:tcPr>
            <w:tcW w:w="3421" w:type="dxa"/>
            <w:shd w:val="clear" w:color="auto" w:fill="auto"/>
            <w:vAlign w:val="center"/>
          </w:tcPr>
          <w:p w14:paraId="0835A52B"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0D0E2A8E" w14:textId="77777777" w:rsidR="00DC3067" w:rsidRPr="00E90ECD" w:rsidRDefault="00DC3067" w:rsidP="00C074AB">
            <w:pPr>
              <w:autoSpaceDE w:val="0"/>
              <w:autoSpaceDN w:val="0"/>
              <w:snapToGrid w:val="0"/>
              <w:rPr>
                <w:szCs w:val="28"/>
              </w:rPr>
            </w:pPr>
          </w:p>
        </w:tc>
      </w:tr>
      <w:tr w:rsidR="00E90ECD" w:rsidRPr="00E90ECD" w14:paraId="12E3CB01" w14:textId="77777777" w:rsidTr="00DC3067">
        <w:trPr>
          <w:cantSplit/>
          <w:trHeight w:val="567"/>
        </w:trPr>
        <w:tc>
          <w:tcPr>
            <w:tcW w:w="856" w:type="dxa"/>
            <w:shd w:val="clear" w:color="auto" w:fill="auto"/>
            <w:vAlign w:val="center"/>
          </w:tcPr>
          <w:p w14:paraId="0EF247A8" w14:textId="77777777" w:rsidR="00DC3067" w:rsidRPr="00E90ECD" w:rsidRDefault="00DC3067" w:rsidP="00C074AB">
            <w:pPr>
              <w:autoSpaceDE w:val="0"/>
              <w:autoSpaceDN w:val="0"/>
              <w:snapToGrid w:val="0"/>
              <w:jc w:val="center"/>
              <w:rPr>
                <w:szCs w:val="28"/>
              </w:rPr>
            </w:pPr>
            <w:r w:rsidRPr="00E90ECD">
              <w:rPr>
                <w:szCs w:val="28"/>
              </w:rPr>
              <w:t>A2</w:t>
            </w:r>
          </w:p>
        </w:tc>
        <w:tc>
          <w:tcPr>
            <w:tcW w:w="1597" w:type="dxa"/>
            <w:shd w:val="clear" w:color="auto" w:fill="auto"/>
            <w:vAlign w:val="center"/>
          </w:tcPr>
          <w:p w14:paraId="7FB3B997" w14:textId="77777777" w:rsidR="00DC3067" w:rsidRPr="00E90ECD" w:rsidRDefault="00DC3067" w:rsidP="00C074AB">
            <w:pPr>
              <w:autoSpaceDE w:val="0"/>
              <w:autoSpaceDN w:val="0"/>
              <w:snapToGrid w:val="0"/>
              <w:jc w:val="center"/>
              <w:rPr>
                <w:szCs w:val="28"/>
              </w:rPr>
            </w:pPr>
            <w:r w:rsidRPr="00E90ECD">
              <w:rPr>
                <w:rFonts w:hint="eastAsia"/>
                <w:szCs w:val="28"/>
              </w:rPr>
              <w:t>月</w:t>
            </w:r>
            <w:r w:rsidRPr="00E90ECD">
              <w:rPr>
                <w:szCs w:val="28"/>
              </w:rPr>
              <w:t xml:space="preserve"> </w:t>
            </w:r>
            <w:r w:rsidRPr="00E90ECD">
              <w:rPr>
                <w:rFonts w:hint="eastAsia"/>
                <w:szCs w:val="28"/>
              </w:rPr>
              <w:t>日</w:t>
            </w:r>
          </w:p>
        </w:tc>
        <w:tc>
          <w:tcPr>
            <w:tcW w:w="3421" w:type="dxa"/>
            <w:shd w:val="clear" w:color="auto" w:fill="auto"/>
            <w:vAlign w:val="center"/>
          </w:tcPr>
          <w:p w14:paraId="2CE3D396"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3B38F38A" w14:textId="77777777" w:rsidR="00DC3067" w:rsidRPr="00E90ECD" w:rsidRDefault="00DC3067" w:rsidP="00C074AB">
            <w:pPr>
              <w:autoSpaceDE w:val="0"/>
              <w:autoSpaceDN w:val="0"/>
              <w:snapToGrid w:val="0"/>
              <w:rPr>
                <w:szCs w:val="28"/>
              </w:rPr>
            </w:pPr>
          </w:p>
        </w:tc>
      </w:tr>
      <w:tr w:rsidR="00E90ECD" w:rsidRPr="00E90ECD" w14:paraId="0F53937C" w14:textId="77777777" w:rsidTr="00DC3067">
        <w:trPr>
          <w:cantSplit/>
          <w:trHeight w:val="567"/>
        </w:trPr>
        <w:tc>
          <w:tcPr>
            <w:tcW w:w="856" w:type="dxa"/>
            <w:shd w:val="clear" w:color="auto" w:fill="auto"/>
            <w:vAlign w:val="center"/>
          </w:tcPr>
          <w:p w14:paraId="47EF9EFC" w14:textId="77777777" w:rsidR="00DC3067" w:rsidRPr="00E90ECD" w:rsidRDefault="00DC3067" w:rsidP="00C074AB">
            <w:pPr>
              <w:autoSpaceDE w:val="0"/>
              <w:autoSpaceDN w:val="0"/>
              <w:snapToGrid w:val="0"/>
              <w:jc w:val="center"/>
              <w:rPr>
                <w:szCs w:val="28"/>
              </w:rPr>
            </w:pPr>
            <w:r w:rsidRPr="00E90ECD">
              <w:rPr>
                <w:szCs w:val="28"/>
              </w:rPr>
              <w:t>A3</w:t>
            </w:r>
          </w:p>
        </w:tc>
        <w:tc>
          <w:tcPr>
            <w:tcW w:w="1597" w:type="dxa"/>
            <w:shd w:val="clear" w:color="auto" w:fill="auto"/>
            <w:vAlign w:val="center"/>
          </w:tcPr>
          <w:p w14:paraId="4EB2F72C" w14:textId="77777777" w:rsidR="00DC3067" w:rsidRPr="00E90ECD" w:rsidRDefault="00DC3067" w:rsidP="00C074AB">
            <w:pPr>
              <w:autoSpaceDE w:val="0"/>
              <w:autoSpaceDN w:val="0"/>
              <w:snapToGrid w:val="0"/>
              <w:jc w:val="center"/>
              <w:rPr>
                <w:szCs w:val="28"/>
              </w:rPr>
            </w:pPr>
            <w:r w:rsidRPr="00E90ECD">
              <w:rPr>
                <w:rFonts w:hint="eastAsia"/>
                <w:szCs w:val="28"/>
              </w:rPr>
              <w:t>月</w:t>
            </w:r>
            <w:r w:rsidRPr="00E90ECD">
              <w:rPr>
                <w:szCs w:val="28"/>
              </w:rPr>
              <w:t xml:space="preserve"> </w:t>
            </w:r>
            <w:r w:rsidRPr="00E90ECD">
              <w:rPr>
                <w:rFonts w:hint="eastAsia"/>
                <w:szCs w:val="28"/>
              </w:rPr>
              <w:t>日</w:t>
            </w:r>
          </w:p>
        </w:tc>
        <w:tc>
          <w:tcPr>
            <w:tcW w:w="3421" w:type="dxa"/>
            <w:shd w:val="clear" w:color="auto" w:fill="auto"/>
            <w:vAlign w:val="center"/>
          </w:tcPr>
          <w:p w14:paraId="42C133B8"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08E9E06E" w14:textId="77777777" w:rsidR="00DC3067" w:rsidRPr="00E90ECD" w:rsidRDefault="00DC3067" w:rsidP="00C074AB">
            <w:pPr>
              <w:autoSpaceDE w:val="0"/>
              <w:autoSpaceDN w:val="0"/>
              <w:snapToGrid w:val="0"/>
              <w:rPr>
                <w:szCs w:val="28"/>
              </w:rPr>
            </w:pPr>
          </w:p>
        </w:tc>
      </w:tr>
      <w:tr w:rsidR="00E90ECD" w:rsidRPr="00E90ECD" w14:paraId="1EC01CA4" w14:textId="77777777" w:rsidTr="00DC3067">
        <w:trPr>
          <w:cantSplit/>
          <w:trHeight w:val="128"/>
        </w:trPr>
        <w:tc>
          <w:tcPr>
            <w:tcW w:w="856" w:type="dxa"/>
            <w:shd w:val="clear" w:color="auto" w:fill="auto"/>
            <w:vAlign w:val="center"/>
          </w:tcPr>
          <w:p w14:paraId="144DC661" w14:textId="77777777" w:rsidR="00DC3067" w:rsidRPr="00E90ECD" w:rsidRDefault="00DC3067" w:rsidP="00C074AB">
            <w:pPr>
              <w:autoSpaceDE w:val="0"/>
              <w:autoSpaceDN w:val="0"/>
              <w:snapToGrid w:val="0"/>
              <w:jc w:val="center"/>
              <w:rPr>
                <w:szCs w:val="28"/>
              </w:rPr>
            </w:pPr>
            <w:r w:rsidRPr="00E90ECD">
              <w:rPr>
                <w:szCs w:val="28"/>
              </w:rPr>
              <w:t>…</w:t>
            </w:r>
          </w:p>
        </w:tc>
        <w:tc>
          <w:tcPr>
            <w:tcW w:w="1597" w:type="dxa"/>
            <w:shd w:val="clear" w:color="auto" w:fill="auto"/>
            <w:vAlign w:val="center"/>
          </w:tcPr>
          <w:p w14:paraId="06C031E9" w14:textId="77777777" w:rsidR="00DC3067" w:rsidRPr="00E90ECD" w:rsidRDefault="00DC3067" w:rsidP="00C074AB">
            <w:pPr>
              <w:autoSpaceDE w:val="0"/>
              <w:autoSpaceDN w:val="0"/>
              <w:snapToGrid w:val="0"/>
              <w:jc w:val="center"/>
              <w:rPr>
                <w:szCs w:val="28"/>
              </w:rPr>
            </w:pPr>
            <w:r w:rsidRPr="00E90ECD">
              <w:rPr>
                <w:rFonts w:hint="eastAsia"/>
                <w:szCs w:val="28"/>
              </w:rPr>
              <w:t>月</w:t>
            </w:r>
            <w:r w:rsidRPr="00E90ECD">
              <w:rPr>
                <w:szCs w:val="28"/>
              </w:rPr>
              <w:t xml:space="preserve"> </w:t>
            </w:r>
            <w:r w:rsidRPr="00E90ECD">
              <w:rPr>
                <w:rFonts w:hint="eastAsia"/>
                <w:szCs w:val="28"/>
              </w:rPr>
              <w:t>日</w:t>
            </w:r>
          </w:p>
        </w:tc>
        <w:tc>
          <w:tcPr>
            <w:tcW w:w="3421" w:type="dxa"/>
            <w:shd w:val="clear" w:color="auto" w:fill="auto"/>
            <w:vAlign w:val="center"/>
          </w:tcPr>
          <w:p w14:paraId="164773BD"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4E2FE70F" w14:textId="77777777" w:rsidR="00DC3067" w:rsidRPr="00E90ECD" w:rsidRDefault="00DC3067" w:rsidP="00C074AB">
            <w:pPr>
              <w:autoSpaceDE w:val="0"/>
              <w:autoSpaceDN w:val="0"/>
              <w:snapToGrid w:val="0"/>
              <w:rPr>
                <w:szCs w:val="28"/>
              </w:rPr>
            </w:pPr>
          </w:p>
        </w:tc>
      </w:tr>
      <w:tr w:rsidR="00E90ECD" w:rsidRPr="00E90ECD" w14:paraId="7665361A" w14:textId="77777777" w:rsidTr="00DC3067">
        <w:trPr>
          <w:cantSplit/>
          <w:trHeight w:val="567"/>
        </w:trPr>
        <w:tc>
          <w:tcPr>
            <w:tcW w:w="856" w:type="dxa"/>
            <w:shd w:val="clear" w:color="auto" w:fill="auto"/>
            <w:vAlign w:val="center"/>
          </w:tcPr>
          <w:p w14:paraId="4B179286" w14:textId="77777777" w:rsidR="00DC3067" w:rsidRPr="00E90ECD" w:rsidRDefault="00DC3067" w:rsidP="00C074AB">
            <w:pPr>
              <w:autoSpaceDE w:val="0"/>
              <w:autoSpaceDN w:val="0"/>
              <w:snapToGrid w:val="0"/>
              <w:jc w:val="center"/>
              <w:rPr>
                <w:szCs w:val="28"/>
              </w:rPr>
            </w:pPr>
            <w:r w:rsidRPr="00E90ECD">
              <w:rPr>
                <w:szCs w:val="28"/>
              </w:rPr>
              <w:t>B1</w:t>
            </w:r>
          </w:p>
        </w:tc>
        <w:tc>
          <w:tcPr>
            <w:tcW w:w="1597" w:type="dxa"/>
            <w:shd w:val="clear" w:color="auto" w:fill="auto"/>
            <w:vAlign w:val="center"/>
          </w:tcPr>
          <w:p w14:paraId="625CFB70" w14:textId="77777777" w:rsidR="00DC3067" w:rsidRPr="00E90ECD" w:rsidRDefault="00DC3067" w:rsidP="00C074AB">
            <w:pPr>
              <w:autoSpaceDE w:val="0"/>
              <w:autoSpaceDN w:val="0"/>
              <w:snapToGrid w:val="0"/>
              <w:jc w:val="center"/>
              <w:rPr>
                <w:szCs w:val="28"/>
              </w:rPr>
            </w:pPr>
            <w:r w:rsidRPr="00E90ECD">
              <w:rPr>
                <w:rFonts w:hint="eastAsia"/>
                <w:szCs w:val="28"/>
              </w:rPr>
              <w:t>月</w:t>
            </w:r>
            <w:r w:rsidRPr="00E90ECD">
              <w:rPr>
                <w:szCs w:val="28"/>
              </w:rPr>
              <w:t xml:space="preserve"> </w:t>
            </w:r>
            <w:r w:rsidRPr="00E90ECD">
              <w:rPr>
                <w:rFonts w:hint="eastAsia"/>
                <w:szCs w:val="28"/>
              </w:rPr>
              <w:t>日</w:t>
            </w:r>
          </w:p>
        </w:tc>
        <w:tc>
          <w:tcPr>
            <w:tcW w:w="3421" w:type="dxa"/>
            <w:shd w:val="clear" w:color="auto" w:fill="auto"/>
            <w:vAlign w:val="center"/>
          </w:tcPr>
          <w:p w14:paraId="2426F2F2"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0543000A" w14:textId="77777777" w:rsidR="00DC3067" w:rsidRPr="00E90ECD" w:rsidRDefault="00DC3067" w:rsidP="00C074AB">
            <w:pPr>
              <w:autoSpaceDE w:val="0"/>
              <w:autoSpaceDN w:val="0"/>
              <w:snapToGrid w:val="0"/>
              <w:rPr>
                <w:szCs w:val="28"/>
              </w:rPr>
            </w:pPr>
          </w:p>
        </w:tc>
      </w:tr>
      <w:tr w:rsidR="00E90ECD" w:rsidRPr="00E90ECD" w14:paraId="7A35AA54" w14:textId="77777777" w:rsidTr="00DC3067">
        <w:trPr>
          <w:cantSplit/>
          <w:trHeight w:val="567"/>
        </w:trPr>
        <w:tc>
          <w:tcPr>
            <w:tcW w:w="856" w:type="dxa"/>
            <w:shd w:val="clear" w:color="auto" w:fill="auto"/>
            <w:vAlign w:val="center"/>
          </w:tcPr>
          <w:p w14:paraId="23D985AC" w14:textId="77777777" w:rsidR="00DC3067" w:rsidRPr="00E90ECD" w:rsidRDefault="00DC3067" w:rsidP="00C074AB">
            <w:pPr>
              <w:autoSpaceDE w:val="0"/>
              <w:autoSpaceDN w:val="0"/>
              <w:snapToGrid w:val="0"/>
              <w:jc w:val="center"/>
              <w:rPr>
                <w:szCs w:val="28"/>
              </w:rPr>
            </w:pPr>
            <w:r w:rsidRPr="00E90ECD">
              <w:rPr>
                <w:szCs w:val="28"/>
              </w:rPr>
              <w:t>B2</w:t>
            </w:r>
          </w:p>
        </w:tc>
        <w:tc>
          <w:tcPr>
            <w:tcW w:w="1597" w:type="dxa"/>
            <w:shd w:val="clear" w:color="auto" w:fill="auto"/>
            <w:vAlign w:val="center"/>
          </w:tcPr>
          <w:p w14:paraId="6AE9E5A2" w14:textId="77777777" w:rsidR="00DC3067" w:rsidRPr="00E90ECD" w:rsidRDefault="00DC3067" w:rsidP="00C074AB">
            <w:pPr>
              <w:autoSpaceDE w:val="0"/>
              <w:autoSpaceDN w:val="0"/>
              <w:snapToGrid w:val="0"/>
              <w:jc w:val="center"/>
              <w:rPr>
                <w:szCs w:val="28"/>
              </w:rPr>
            </w:pPr>
          </w:p>
        </w:tc>
        <w:tc>
          <w:tcPr>
            <w:tcW w:w="3421" w:type="dxa"/>
            <w:shd w:val="clear" w:color="auto" w:fill="auto"/>
            <w:vAlign w:val="center"/>
          </w:tcPr>
          <w:p w14:paraId="2A1B6300"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77B1C73F" w14:textId="77777777" w:rsidR="00DC3067" w:rsidRPr="00E90ECD" w:rsidRDefault="00DC3067" w:rsidP="00C074AB">
            <w:pPr>
              <w:autoSpaceDE w:val="0"/>
              <w:autoSpaceDN w:val="0"/>
              <w:snapToGrid w:val="0"/>
              <w:rPr>
                <w:szCs w:val="28"/>
              </w:rPr>
            </w:pPr>
          </w:p>
        </w:tc>
      </w:tr>
      <w:tr w:rsidR="00E90ECD" w:rsidRPr="00E90ECD" w14:paraId="1E06724E" w14:textId="77777777" w:rsidTr="00DC3067">
        <w:trPr>
          <w:cantSplit/>
          <w:trHeight w:val="567"/>
        </w:trPr>
        <w:tc>
          <w:tcPr>
            <w:tcW w:w="856" w:type="dxa"/>
            <w:shd w:val="clear" w:color="auto" w:fill="auto"/>
            <w:vAlign w:val="center"/>
          </w:tcPr>
          <w:p w14:paraId="77D44ED3" w14:textId="77777777" w:rsidR="00DC3067" w:rsidRPr="00E90ECD" w:rsidRDefault="00DC3067" w:rsidP="00C074AB">
            <w:pPr>
              <w:autoSpaceDE w:val="0"/>
              <w:autoSpaceDN w:val="0"/>
              <w:snapToGrid w:val="0"/>
              <w:jc w:val="center"/>
              <w:rPr>
                <w:szCs w:val="28"/>
              </w:rPr>
            </w:pPr>
            <w:r w:rsidRPr="00E90ECD">
              <w:rPr>
                <w:szCs w:val="28"/>
              </w:rPr>
              <w:t>B3</w:t>
            </w:r>
          </w:p>
        </w:tc>
        <w:tc>
          <w:tcPr>
            <w:tcW w:w="1597" w:type="dxa"/>
            <w:shd w:val="clear" w:color="auto" w:fill="auto"/>
            <w:vAlign w:val="center"/>
          </w:tcPr>
          <w:p w14:paraId="26E0EDAA" w14:textId="77777777" w:rsidR="00DC3067" w:rsidRPr="00E90ECD" w:rsidRDefault="00DC3067" w:rsidP="00C074AB">
            <w:pPr>
              <w:autoSpaceDE w:val="0"/>
              <w:autoSpaceDN w:val="0"/>
              <w:snapToGrid w:val="0"/>
              <w:jc w:val="center"/>
              <w:rPr>
                <w:szCs w:val="28"/>
              </w:rPr>
            </w:pPr>
            <w:r w:rsidRPr="00E90ECD">
              <w:rPr>
                <w:rFonts w:hint="eastAsia"/>
                <w:szCs w:val="28"/>
              </w:rPr>
              <w:t>月</w:t>
            </w:r>
            <w:r w:rsidRPr="00E90ECD">
              <w:rPr>
                <w:szCs w:val="28"/>
              </w:rPr>
              <w:t xml:space="preserve"> </w:t>
            </w:r>
            <w:r w:rsidRPr="00E90ECD">
              <w:rPr>
                <w:rFonts w:hint="eastAsia"/>
                <w:szCs w:val="28"/>
              </w:rPr>
              <w:t>日</w:t>
            </w:r>
          </w:p>
        </w:tc>
        <w:tc>
          <w:tcPr>
            <w:tcW w:w="3421" w:type="dxa"/>
            <w:shd w:val="clear" w:color="auto" w:fill="auto"/>
            <w:vAlign w:val="center"/>
          </w:tcPr>
          <w:p w14:paraId="1E0A53B9"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0D3AA632" w14:textId="77777777" w:rsidR="00DC3067" w:rsidRPr="00E90ECD" w:rsidRDefault="00DC3067" w:rsidP="00C074AB">
            <w:pPr>
              <w:autoSpaceDE w:val="0"/>
              <w:autoSpaceDN w:val="0"/>
              <w:snapToGrid w:val="0"/>
              <w:rPr>
                <w:szCs w:val="28"/>
              </w:rPr>
            </w:pPr>
          </w:p>
        </w:tc>
      </w:tr>
      <w:tr w:rsidR="00E90ECD" w:rsidRPr="00E90ECD" w14:paraId="6BC3543F" w14:textId="77777777" w:rsidTr="00DC3067">
        <w:trPr>
          <w:cantSplit/>
          <w:trHeight w:val="567"/>
        </w:trPr>
        <w:tc>
          <w:tcPr>
            <w:tcW w:w="856" w:type="dxa"/>
            <w:shd w:val="clear" w:color="auto" w:fill="auto"/>
            <w:vAlign w:val="center"/>
          </w:tcPr>
          <w:p w14:paraId="785BDF44" w14:textId="77777777" w:rsidR="00DC3067" w:rsidRPr="00E90ECD" w:rsidRDefault="00DC3067" w:rsidP="00C074AB">
            <w:pPr>
              <w:autoSpaceDE w:val="0"/>
              <w:autoSpaceDN w:val="0"/>
              <w:snapToGrid w:val="0"/>
              <w:jc w:val="center"/>
              <w:rPr>
                <w:szCs w:val="28"/>
              </w:rPr>
            </w:pPr>
            <w:r w:rsidRPr="00E90ECD">
              <w:rPr>
                <w:szCs w:val="28"/>
              </w:rPr>
              <w:t>…</w:t>
            </w:r>
          </w:p>
        </w:tc>
        <w:tc>
          <w:tcPr>
            <w:tcW w:w="1597" w:type="dxa"/>
            <w:shd w:val="clear" w:color="auto" w:fill="auto"/>
            <w:vAlign w:val="center"/>
          </w:tcPr>
          <w:p w14:paraId="77913819" w14:textId="77777777" w:rsidR="00DC3067" w:rsidRPr="00E90ECD" w:rsidRDefault="00DC3067" w:rsidP="00C074AB">
            <w:pPr>
              <w:autoSpaceDE w:val="0"/>
              <w:autoSpaceDN w:val="0"/>
              <w:snapToGrid w:val="0"/>
              <w:jc w:val="center"/>
              <w:rPr>
                <w:szCs w:val="28"/>
              </w:rPr>
            </w:pPr>
          </w:p>
        </w:tc>
        <w:tc>
          <w:tcPr>
            <w:tcW w:w="3421" w:type="dxa"/>
            <w:shd w:val="clear" w:color="auto" w:fill="auto"/>
            <w:vAlign w:val="center"/>
          </w:tcPr>
          <w:p w14:paraId="192215CA"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4BAA9FDA" w14:textId="77777777" w:rsidR="00DC3067" w:rsidRPr="00E90ECD" w:rsidRDefault="00DC3067" w:rsidP="00C074AB">
            <w:pPr>
              <w:autoSpaceDE w:val="0"/>
              <w:autoSpaceDN w:val="0"/>
              <w:snapToGrid w:val="0"/>
              <w:rPr>
                <w:szCs w:val="28"/>
              </w:rPr>
            </w:pPr>
          </w:p>
        </w:tc>
      </w:tr>
      <w:tr w:rsidR="00E90ECD" w:rsidRPr="00E90ECD" w14:paraId="65932B4A" w14:textId="77777777" w:rsidTr="00DC3067">
        <w:trPr>
          <w:cantSplit/>
          <w:trHeight w:val="567"/>
        </w:trPr>
        <w:tc>
          <w:tcPr>
            <w:tcW w:w="856" w:type="dxa"/>
            <w:shd w:val="clear" w:color="auto" w:fill="auto"/>
            <w:vAlign w:val="center"/>
          </w:tcPr>
          <w:p w14:paraId="3F83DDDD" w14:textId="77777777" w:rsidR="00DC3067" w:rsidRPr="00E90ECD" w:rsidRDefault="00DC3067" w:rsidP="00C074AB">
            <w:pPr>
              <w:autoSpaceDE w:val="0"/>
              <w:autoSpaceDN w:val="0"/>
              <w:snapToGrid w:val="0"/>
              <w:jc w:val="center"/>
              <w:rPr>
                <w:szCs w:val="28"/>
              </w:rPr>
            </w:pPr>
            <w:r w:rsidRPr="00E90ECD">
              <w:rPr>
                <w:szCs w:val="28"/>
              </w:rPr>
              <w:t>C1</w:t>
            </w:r>
          </w:p>
        </w:tc>
        <w:tc>
          <w:tcPr>
            <w:tcW w:w="1597" w:type="dxa"/>
            <w:shd w:val="clear" w:color="auto" w:fill="auto"/>
            <w:vAlign w:val="center"/>
          </w:tcPr>
          <w:p w14:paraId="40E32D32" w14:textId="77777777" w:rsidR="00DC3067" w:rsidRPr="00E90ECD" w:rsidRDefault="00DC3067" w:rsidP="00C074AB">
            <w:pPr>
              <w:autoSpaceDE w:val="0"/>
              <w:autoSpaceDN w:val="0"/>
              <w:snapToGrid w:val="0"/>
              <w:jc w:val="center"/>
              <w:rPr>
                <w:szCs w:val="28"/>
              </w:rPr>
            </w:pPr>
            <w:r w:rsidRPr="00E90ECD">
              <w:rPr>
                <w:rFonts w:hint="eastAsia"/>
                <w:szCs w:val="28"/>
              </w:rPr>
              <w:t>月</w:t>
            </w:r>
            <w:r w:rsidRPr="00E90ECD">
              <w:rPr>
                <w:szCs w:val="28"/>
              </w:rPr>
              <w:t xml:space="preserve"> </w:t>
            </w:r>
            <w:r w:rsidRPr="00E90ECD">
              <w:rPr>
                <w:rFonts w:hint="eastAsia"/>
                <w:szCs w:val="28"/>
              </w:rPr>
              <w:t>日</w:t>
            </w:r>
          </w:p>
        </w:tc>
        <w:tc>
          <w:tcPr>
            <w:tcW w:w="3421" w:type="dxa"/>
            <w:shd w:val="clear" w:color="auto" w:fill="auto"/>
            <w:vAlign w:val="center"/>
          </w:tcPr>
          <w:p w14:paraId="66499CB2"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310D4815" w14:textId="77777777" w:rsidR="00DC3067" w:rsidRPr="00E90ECD" w:rsidRDefault="00DC3067" w:rsidP="00C074AB">
            <w:pPr>
              <w:autoSpaceDE w:val="0"/>
              <w:autoSpaceDN w:val="0"/>
              <w:snapToGrid w:val="0"/>
              <w:rPr>
                <w:szCs w:val="28"/>
              </w:rPr>
            </w:pPr>
          </w:p>
        </w:tc>
      </w:tr>
      <w:tr w:rsidR="00E90ECD" w:rsidRPr="00E90ECD" w14:paraId="2F85D333" w14:textId="77777777" w:rsidTr="00DC3067">
        <w:trPr>
          <w:cantSplit/>
          <w:trHeight w:val="567"/>
        </w:trPr>
        <w:tc>
          <w:tcPr>
            <w:tcW w:w="856" w:type="dxa"/>
            <w:shd w:val="clear" w:color="auto" w:fill="auto"/>
            <w:vAlign w:val="center"/>
          </w:tcPr>
          <w:p w14:paraId="59F091AB" w14:textId="77777777" w:rsidR="00DC3067" w:rsidRPr="00E90ECD" w:rsidRDefault="00DC3067" w:rsidP="00C074AB">
            <w:pPr>
              <w:autoSpaceDE w:val="0"/>
              <w:autoSpaceDN w:val="0"/>
              <w:snapToGrid w:val="0"/>
              <w:jc w:val="center"/>
              <w:rPr>
                <w:szCs w:val="28"/>
              </w:rPr>
            </w:pPr>
            <w:r w:rsidRPr="00E90ECD">
              <w:rPr>
                <w:szCs w:val="28"/>
              </w:rPr>
              <w:t>C2</w:t>
            </w:r>
          </w:p>
        </w:tc>
        <w:tc>
          <w:tcPr>
            <w:tcW w:w="1597" w:type="dxa"/>
            <w:shd w:val="clear" w:color="auto" w:fill="auto"/>
            <w:vAlign w:val="center"/>
          </w:tcPr>
          <w:p w14:paraId="7D113A83" w14:textId="77777777" w:rsidR="00DC3067" w:rsidRPr="00E90ECD" w:rsidRDefault="00DC3067" w:rsidP="00C074AB">
            <w:pPr>
              <w:autoSpaceDE w:val="0"/>
              <w:autoSpaceDN w:val="0"/>
              <w:snapToGrid w:val="0"/>
              <w:jc w:val="center"/>
              <w:rPr>
                <w:szCs w:val="28"/>
              </w:rPr>
            </w:pPr>
            <w:r w:rsidRPr="00E90ECD">
              <w:rPr>
                <w:rFonts w:hint="eastAsia"/>
                <w:szCs w:val="28"/>
              </w:rPr>
              <w:t>月</w:t>
            </w:r>
            <w:r w:rsidRPr="00E90ECD">
              <w:rPr>
                <w:szCs w:val="28"/>
              </w:rPr>
              <w:t xml:space="preserve"> </w:t>
            </w:r>
            <w:r w:rsidRPr="00E90ECD">
              <w:rPr>
                <w:rFonts w:hint="eastAsia"/>
                <w:szCs w:val="28"/>
              </w:rPr>
              <w:t>日</w:t>
            </w:r>
          </w:p>
        </w:tc>
        <w:tc>
          <w:tcPr>
            <w:tcW w:w="3421" w:type="dxa"/>
            <w:shd w:val="clear" w:color="auto" w:fill="auto"/>
            <w:vAlign w:val="center"/>
          </w:tcPr>
          <w:p w14:paraId="18FEBB4A"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7F63B78F" w14:textId="77777777" w:rsidR="00DC3067" w:rsidRPr="00E90ECD" w:rsidRDefault="00DC3067" w:rsidP="00C074AB">
            <w:pPr>
              <w:autoSpaceDE w:val="0"/>
              <w:autoSpaceDN w:val="0"/>
              <w:snapToGrid w:val="0"/>
              <w:rPr>
                <w:szCs w:val="28"/>
              </w:rPr>
            </w:pPr>
          </w:p>
        </w:tc>
      </w:tr>
      <w:tr w:rsidR="00E90ECD" w:rsidRPr="00E90ECD" w14:paraId="43468D43" w14:textId="77777777" w:rsidTr="00DC3067">
        <w:trPr>
          <w:cantSplit/>
          <w:trHeight w:val="567"/>
        </w:trPr>
        <w:tc>
          <w:tcPr>
            <w:tcW w:w="856" w:type="dxa"/>
            <w:shd w:val="clear" w:color="auto" w:fill="auto"/>
            <w:vAlign w:val="center"/>
          </w:tcPr>
          <w:p w14:paraId="3C0414E2" w14:textId="77777777" w:rsidR="00DC3067" w:rsidRPr="00E90ECD" w:rsidRDefault="00DC3067" w:rsidP="00C074AB">
            <w:pPr>
              <w:autoSpaceDE w:val="0"/>
              <w:autoSpaceDN w:val="0"/>
              <w:snapToGrid w:val="0"/>
              <w:jc w:val="center"/>
              <w:rPr>
                <w:szCs w:val="28"/>
              </w:rPr>
            </w:pPr>
            <w:r w:rsidRPr="00E90ECD">
              <w:rPr>
                <w:szCs w:val="28"/>
              </w:rPr>
              <w:t>C3</w:t>
            </w:r>
          </w:p>
        </w:tc>
        <w:tc>
          <w:tcPr>
            <w:tcW w:w="1597" w:type="dxa"/>
            <w:shd w:val="clear" w:color="auto" w:fill="auto"/>
            <w:vAlign w:val="center"/>
          </w:tcPr>
          <w:p w14:paraId="03A1F547" w14:textId="77777777" w:rsidR="00DC3067" w:rsidRPr="00E90ECD" w:rsidRDefault="00DC3067" w:rsidP="00C074AB">
            <w:pPr>
              <w:autoSpaceDE w:val="0"/>
              <w:autoSpaceDN w:val="0"/>
              <w:snapToGrid w:val="0"/>
              <w:jc w:val="center"/>
              <w:rPr>
                <w:szCs w:val="28"/>
              </w:rPr>
            </w:pPr>
            <w:r w:rsidRPr="00E90ECD">
              <w:rPr>
                <w:rFonts w:hint="eastAsia"/>
                <w:szCs w:val="28"/>
              </w:rPr>
              <w:t>月</w:t>
            </w:r>
            <w:r w:rsidRPr="00E90ECD">
              <w:rPr>
                <w:szCs w:val="28"/>
              </w:rPr>
              <w:t xml:space="preserve"> </w:t>
            </w:r>
            <w:r w:rsidRPr="00E90ECD">
              <w:rPr>
                <w:rFonts w:hint="eastAsia"/>
                <w:szCs w:val="28"/>
              </w:rPr>
              <w:t>日</w:t>
            </w:r>
          </w:p>
        </w:tc>
        <w:tc>
          <w:tcPr>
            <w:tcW w:w="3421" w:type="dxa"/>
            <w:shd w:val="clear" w:color="auto" w:fill="auto"/>
            <w:vAlign w:val="center"/>
          </w:tcPr>
          <w:p w14:paraId="774B49BB"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1E5879D4" w14:textId="77777777" w:rsidR="00DC3067" w:rsidRPr="00E90ECD" w:rsidRDefault="00DC3067" w:rsidP="00C074AB">
            <w:pPr>
              <w:autoSpaceDE w:val="0"/>
              <w:autoSpaceDN w:val="0"/>
              <w:snapToGrid w:val="0"/>
              <w:rPr>
                <w:szCs w:val="28"/>
              </w:rPr>
            </w:pPr>
          </w:p>
        </w:tc>
      </w:tr>
      <w:tr w:rsidR="00E90ECD" w:rsidRPr="00E90ECD" w14:paraId="30FAAAFC" w14:textId="77777777" w:rsidTr="00DC3067">
        <w:trPr>
          <w:cantSplit/>
          <w:trHeight w:val="280"/>
        </w:trPr>
        <w:tc>
          <w:tcPr>
            <w:tcW w:w="856" w:type="dxa"/>
            <w:shd w:val="clear" w:color="auto" w:fill="auto"/>
            <w:vAlign w:val="center"/>
          </w:tcPr>
          <w:p w14:paraId="04A6159D" w14:textId="77777777" w:rsidR="00DC3067" w:rsidRPr="00E90ECD" w:rsidRDefault="00DC3067" w:rsidP="00C074AB">
            <w:pPr>
              <w:autoSpaceDE w:val="0"/>
              <w:autoSpaceDN w:val="0"/>
              <w:snapToGrid w:val="0"/>
              <w:jc w:val="center"/>
              <w:rPr>
                <w:szCs w:val="28"/>
              </w:rPr>
            </w:pPr>
            <w:r w:rsidRPr="00E90ECD">
              <w:rPr>
                <w:szCs w:val="28"/>
              </w:rPr>
              <w:t>…</w:t>
            </w:r>
          </w:p>
        </w:tc>
        <w:tc>
          <w:tcPr>
            <w:tcW w:w="1597" w:type="dxa"/>
            <w:shd w:val="clear" w:color="auto" w:fill="auto"/>
            <w:vAlign w:val="center"/>
          </w:tcPr>
          <w:p w14:paraId="7297EC71" w14:textId="77777777" w:rsidR="00DC3067" w:rsidRPr="00E90ECD" w:rsidRDefault="00DC3067" w:rsidP="00C074AB">
            <w:pPr>
              <w:autoSpaceDE w:val="0"/>
              <w:autoSpaceDN w:val="0"/>
              <w:snapToGrid w:val="0"/>
              <w:jc w:val="center"/>
              <w:rPr>
                <w:szCs w:val="28"/>
              </w:rPr>
            </w:pPr>
            <w:r w:rsidRPr="00E90ECD">
              <w:rPr>
                <w:rFonts w:hint="eastAsia"/>
                <w:szCs w:val="28"/>
              </w:rPr>
              <w:t>月</w:t>
            </w:r>
            <w:r w:rsidRPr="00E90ECD">
              <w:rPr>
                <w:szCs w:val="28"/>
              </w:rPr>
              <w:t xml:space="preserve"> </w:t>
            </w:r>
            <w:r w:rsidRPr="00E90ECD">
              <w:rPr>
                <w:rFonts w:hint="eastAsia"/>
                <w:szCs w:val="28"/>
              </w:rPr>
              <w:t>日</w:t>
            </w:r>
          </w:p>
        </w:tc>
        <w:tc>
          <w:tcPr>
            <w:tcW w:w="3421" w:type="dxa"/>
            <w:shd w:val="clear" w:color="auto" w:fill="auto"/>
            <w:vAlign w:val="center"/>
          </w:tcPr>
          <w:p w14:paraId="4956A509" w14:textId="77777777" w:rsidR="00DC3067" w:rsidRPr="00E90ECD" w:rsidRDefault="00DC3067" w:rsidP="00C074AB">
            <w:pPr>
              <w:autoSpaceDE w:val="0"/>
              <w:autoSpaceDN w:val="0"/>
              <w:snapToGrid w:val="0"/>
              <w:rPr>
                <w:szCs w:val="28"/>
              </w:rPr>
            </w:pPr>
          </w:p>
        </w:tc>
        <w:tc>
          <w:tcPr>
            <w:tcW w:w="3750" w:type="dxa"/>
            <w:shd w:val="clear" w:color="auto" w:fill="auto"/>
            <w:vAlign w:val="center"/>
          </w:tcPr>
          <w:p w14:paraId="1C061906" w14:textId="77777777" w:rsidR="00DC3067" w:rsidRPr="00E90ECD" w:rsidRDefault="00DC3067" w:rsidP="00C074AB">
            <w:pPr>
              <w:autoSpaceDE w:val="0"/>
              <w:autoSpaceDN w:val="0"/>
              <w:snapToGrid w:val="0"/>
              <w:rPr>
                <w:szCs w:val="28"/>
              </w:rPr>
            </w:pPr>
          </w:p>
        </w:tc>
      </w:tr>
    </w:tbl>
    <w:p w14:paraId="1B7E5B0B" w14:textId="77777777" w:rsidR="00271E98" w:rsidRPr="00E90ECD" w:rsidRDefault="00271E98" w:rsidP="000F2CDA">
      <w:pPr>
        <w:autoSpaceDN w:val="0"/>
        <w:snapToGrid w:val="0"/>
        <w:rPr>
          <w:sz w:val="24"/>
          <w:szCs w:val="24"/>
        </w:rPr>
      </w:pPr>
      <w:r w:rsidRPr="00E90ECD">
        <w:rPr>
          <w:rFonts w:hint="eastAsia"/>
          <w:sz w:val="24"/>
          <w:szCs w:val="24"/>
        </w:rPr>
        <w:t>說明：</w:t>
      </w:r>
    </w:p>
    <w:p w14:paraId="59777223" w14:textId="77777777" w:rsidR="00A03F5D" w:rsidRPr="00E90ECD" w:rsidRDefault="00A03F5D" w:rsidP="00271E98">
      <w:pPr>
        <w:autoSpaceDN w:val="0"/>
        <w:snapToGrid w:val="0"/>
        <w:ind w:leftChars="100" w:left="280"/>
        <w:rPr>
          <w:sz w:val="24"/>
          <w:szCs w:val="24"/>
        </w:rPr>
      </w:pPr>
      <w:r w:rsidRPr="00E90ECD">
        <w:rPr>
          <w:rFonts w:hint="eastAsia"/>
          <w:sz w:val="24"/>
          <w:szCs w:val="24"/>
        </w:rPr>
        <w:t>註</w:t>
      </w:r>
      <w:r w:rsidRPr="00E90ECD">
        <w:rPr>
          <w:sz w:val="24"/>
          <w:szCs w:val="24"/>
          <w:vertAlign w:val="superscript"/>
        </w:rPr>
        <w:t>1</w:t>
      </w:r>
      <w:r w:rsidR="00284640" w:rsidRPr="00E90ECD">
        <w:rPr>
          <w:sz w:val="24"/>
          <w:szCs w:val="24"/>
          <w:vertAlign w:val="superscript"/>
        </w:rPr>
        <w:t>1</w:t>
      </w:r>
      <w:r w:rsidRPr="00E90ECD">
        <w:rPr>
          <w:rFonts w:hint="eastAsia"/>
          <w:sz w:val="24"/>
          <w:szCs w:val="24"/>
        </w:rPr>
        <w:t>：以下為必備之查核之文件項目</w:t>
      </w:r>
    </w:p>
    <w:p w14:paraId="56628AF2" w14:textId="77777777" w:rsidR="00A03F5D" w:rsidRPr="00E90ECD" w:rsidRDefault="00A03F5D" w:rsidP="000F2CDA">
      <w:pPr>
        <w:autoSpaceDN w:val="0"/>
        <w:snapToGrid w:val="0"/>
        <w:ind w:leftChars="200" w:left="800" w:hangingChars="100" w:hanging="240"/>
        <w:rPr>
          <w:sz w:val="24"/>
          <w:szCs w:val="24"/>
        </w:rPr>
      </w:pPr>
      <w:r w:rsidRPr="00E90ECD">
        <w:rPr>
          <w:rFonts w:hint="eastAsia"/>
          <w:sz w:val="24"/>
          <w:szCs w:val="24"/>
        </w:rPr>
        <w:t>－關鍵績效指標</w:t>
      </w:r>
      <w:r w:rsidR="007E38CC" w:rsidRPr="00E90ECD">
        <w:rPr>
          <w:sz w:val="24"/>
          <w:szCs w:val="24"/>
        </w:rPr>
        <w:t>(</w:t>
      </w:r>
      <w:r w:rsidRPr="00E90ECD">
        <w:rPr>
          <w:sz w:val="24"/>
          <w:szCs w:val="24"/>
        </w:rPr>
        <w:t>KPI</w:t>
      </w:r>
      <w:r w:rsidR="007E38CC" w:rsidRPr="00E90ECD">
        <w:rPr>
          <w:sz w:val="24"/>
          <w:szCs w:val="24"/>
        </w:rPr>
        <w:t>)</w:t>
      </w:r>
      <w:r w:rsidR="001B2DA8" w:rsidRPr="00E90ECD">
        <w:rPr>
          <w:rFonts w:hint="eastAsia"/>
          <w:sz w:val="24"/>
          <w:szCs w:val="24"/>
        </w:rPr>
        <w:t>達成率之相關證明</w:t>
      </w:r>
      <w:r w:rsidRPr="00E90ECD">
        <w:rPr>
          <w:rFonts w:hint="eastAsia"/>
          <w:sz w:val="24"/>
          <w:szCs w:val="24"/>
        </w:rPr>
        <w:t>，若為無法由電腦產生者，請提供其他證明文件。</w:t>
      </w:r>
    </w:p>
    <w:p w14:paraId="1D7944C7" w14:textId="77777777" w:rsidR="00A03F5D" w:rsidRPr="00E90ECD" w:rsidRDefault="00A03F5D" w:rsidP="000F2CDA">
      <w:pPr>
        <w:autoSpaceDN w:val="0"/>
        <w:snapToGrid w:val="0"/>
        <w:ind w:leftChars="200" w:left="800" w:hangingChars="100" w:hanging="240"/>
        <w:rPr>
          <w:sz w:val="24"/>
          <w:szCs w:val="24"/>
        </w:rPr>
      </w:pPr>
      <w:r w:rsidRPr="00E90ECD">
        <w:rPr>
          <w:rFonts w:hint="eastAsia"/>
          <w:sz w:val="24"/>
          <w:szCs w:val="24"/>
        </w:rPr>
        <w:t>－會議紀錄，如：進度檢討、相關教育訓練及跨部門會議等</w:t>
      </w:r>
      <w:r w:rsidR="007E38CC" w:rsidRPr="00E90ECD">
        <w:rPr>
          <w:sz w:val="24"/>
          <w:szCs w:val="24"/>
        </w:rPr>
        <w:t>(</w:t>
      </w:r>
      <w:r w:rsidRPr="00E90ECD">
        <w:rPr>
          <w:rFonts w:hint="eastAsia"/>
          <w:sz w:val="24"/>
          <w:szCs w:val="24"/>
        </w:rPr>
        <w:t>各種會議應備簽到表及議程等相關資料</w:t>
      </w:r>
      <w:r w:rsidR="007E38CC" w:rsidRPr="00E90ECD">
        <w:rPr>
          <w:sz w:val="24"/>
          <w:szCs w:val="24"/>
        </w:rPr>
        <w:t>)</w:t>
      </w:r>
      <w:r w:rsidRPr="00E90ECD">
        <w:rPr>
          <w:rFonts w:hint="eastAsia"/>
          <w:sz w:val="24"/>
          <w:szCs w:val="24"/>
        </w:rPr>
        <w:t>。</w:t>
      </w:r>
    </w:p>
    <w:p w14:paraId="5050381F" w14:textId="77777777" w:rsidR="00A03F5D" w:rsidRPr="00E90ECD" w:rsidRDefault="00A03F5D" w:rsidP="000F2CDA">
      <w:pPr>
        <w:autoSpaceDN w:val="0"/>
        <w:snapToGrid w:val="0"/>
        <w:ind w:leftChars="200" w:left="800" w:hangingChars="100" w:hanging="240"/>
        <w:rPr>
          <w:sz w:val="24"/>
          <w:szCs w:val="24"/>
        </w:rPr>
      </w:pPr>
      <w:r w:rsidRPr="00E90ECD">
        <w:rPr>
          <w:rFonts w:hint="eastAsia"/>
          <w:sz w:val="24"/>
          <w:szCs w:val="24"/>
        </w:rPr>
        <w:t>－委外契約書</w:t>
      </w:r>
      <w:r w:rsidR="00DC3067" w:rsidRPr="00E90ECD">
        <w:rPr>
          <w:sz w:val="24"/>
          <w:szCs w:val="24"/>
        </w:rPr>
        <w:t>/</w:t>
      </w:r>
      <w:r w:rsidRPr="00E90ECD">
        <w:rPr>
          <w:rFonts w:hint="eastAsia"/>
          <w:sz w:val="24"/>
          <w:szCs w:val="24"/>
        </w:rPr>
        <w:t>合作意願書</w:t>
      </w:r>
      <w:r w:rsidR="007E38CC" w:rsidRPr="00E90ECD">
        <w:rPr>
          <w:sz w:val="24"/>
          <w:szCs w:val="24"/>
        </w:rPr>
        <w:t>(</w:t>
      </w:r>
      <w:r w:rsidRPr="00E90ECD">
        <w:rPr>
          <w:rFonts w:hint="eastAsia"/>
          <w:sz w:val="24"/>
          <w:szCs w:val="24"/>
        </w:rPr>
        <w:t>有委外工作項目與合作單位者方須提供</w:t>
      </w:r>
      <w:r w:rsidR="007E38CC" w:rsidRPr="00E90ECD">
        <w:rPr>
          <w:sz w:val="24"/>
          <w:szCs w:val="24"/>
        </w:rPr>
        <w:t>)</w:t>
      </w:r>
      <w:r w:rsidRPr="00E90ECD">
        <w:rPr>
          <w:rFonts w:hint="eastAsia"/>
          <w:sz w:val="24"/>
          <w:szCs w:val="24"/>
        </w:rPr>
        <w:t>。</w:t>
      </w:r>
    </w:p>
    <w:p w14:paraId="3085CF16" w14:textId="77777777" w:rsidR="00DC3067" w:rsidRPr="00E90ECD" w:rsidRDefault="00A03F5D" w:rsidP="00650D00">
      <w:pPr>
        <w:autoSpaceDN w:val="0"/>
        <w:snapToGrid w:val="0"/>
        <w:ind w:leftChars="200" w:left="800" w:hangingChars="100" w:hanging="240"/>
        <w:rPr>
          <w:sz w:val="24"/>
          <w:szCs w:val="28"/>
        </w:rPr>
      </w:pPr>
      <w:r w:rsidRPr="00E90ECD">
        <w:rPr>
          <w:rFonts w:hint="eastAsia"/>
          <w:sz w:val="24"/>
          <w:szCs w:val="24"/>
        </w:rPr>
        <w:t>－推廣活動舉辦紀錄</w:t>
      </w:r>
      <w:r w:rsidR="007E38CC" w:rsidRPr="00E90ECD">
        <w:rPr>
          <w:sz w:val="24"/>
          <w:szCs w:val="24"/>
        </w:rPr>
        <w:t>(</w:t>
      </w:r>
      <w:r w:rsidRPr="00E90ECD">
        <w:rPr>
          <w:rFonts w:hint="eastAsia"/>
          <w:sz w:val="24"/>
          <w:szCs w:val="24"/>
        </w:rPr>
        <w:t>活動資料、活動規劃案、報到表、文宣、媒體資料等</w:t>
      </w:r>
      <w:r w:rsidR="007E38CC" w:rsidRPr="00E90ECD">
        <w:rPr>
          <w:sz w:val="24"/>
          <w:szCs w:val="24"/>
        </w:rPr>
        <w:t>)</w:t>
      </w:r>
      <w:r w:rsidRPr="00E90ECD">
        <w:rPr>
          <w:rFonts w:hint="eastAsia"/>
          <w:sz w:val="24"/>
          <w:szCs w:val="24"/>
        </w:rPr>
        <w:t>。</w:t>
      </w:r>
    </w:p>
    <w:p w14:paraId="18663FF5" w14:textId="77777777" w:rsidR="00DC3067" w:rsidRPr="00E90ECD" w:rsidRDefault="00DC3067" w:rsidP="00DC3067">
      <w:pPr>
        <w:snapToGrid w:val="0"/>
        <w:ind w:left="1550"/>
        <w:rPr>
          <w:sz w:val="24"/>
          <w:szCs w:val="28"/>
        </w:rPr>
      </w:pPr>
    </w:p>
    <w:p w14:paraId="25B05FFD" w14:textId="77777777" w:rsidR="001942A4" w:rsidRPr="00E90ECD" w:rsidRDefault="001942A4" w:rsidP="00C074AB">
      <w:pPr>
        <w:snapToGrid w:val="0"/>
      </w:pPr>
      <w:r w:rsidRPr="00E90ECD">
        <w:br w:type="page"/>
      </w:r>
    </w:p>
    <w:p w14:paraId="7A5F3969" w14:textId="77777777" w:rsidR="00B9434C" w:rsidRPr="00E90ECD" w:rsidRDefault="00B9434C">
      <w:pPr>
        <w:pStyle w:val="5"/>
        <w:numPr>
          <w:ilvl w:val="2"/>
          <w:numId w:val="18"/>
        </w:numPr>
        <w:spacing w:before="0" w:after="0" w:line="240" w:lineRule="auto"/>
        <w:ind w:left="510" w:hanging="510"/>
        <w:jc w:val="center"/>
        <w:rPr>
          <w:b/>
          <w:sz w:val="32"/>
        </w:rPr>
      </w:pPr>
      <w:bookmarkStart w:id="213" w:name="_Toc495476109"/>
      <w:bookmarkStart w:id="214" w:name="_Toc496213015"/>
      <w:bookmarkStart w:id="215" w:name="_Toc496213465"/>
      <w:bookmarkStart w:id="216" w:name="_Toc496213682"/>
      <w:bookmarkStart w:id="217" w:name="_Toc496278721"/>
      <w:bookmarkStart w:id="218" w:name="_Toc496608150"/>
      <w:bookmarkStart w:id="219" w:name="_Toc496609229"/>
      <w:bookmarkStart w:id="220" w:name="_Toc496695711"/>
      <w:bookmarkStart w:id="221" w:name="_Toc496776449"/>
      <w:bookmarkStart w:id="222" w:name="_Toc496782915"/>
      <w:bookmarkStart w:id="223" w:name="_Toc496996126"/>
      <w:bookmarkStart w:id="224" w:name="_Toc496996327"/>
      <w:bookmarkStart w:id="225" w:name="_Toc126422910"/>
      <w:r w:rsidRPr="00E90ECD">
        <w:rPr>
          <w:rFonts w:hint="eastAsia"/>
          <w:b/>
          <w:sz w:val="32"/>
        </w:rPr>
        <w:lastRenderedPageBreak/>
        <w:t>預期效益</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322A5C71" w14:textId="77777777" w:rsidR="00B9434C" w:rsidRPr="00E90ECD" w:rsidRDefault="00B9434C">
      <w:pPr>
        <w:pStyle w:val="6"/>
        <w:numPr>
          <w:ilvl w:val="0"/>
          <w:numId w:val="25"/>
        </w:numPr>
        <w:snapToGrid w:val="0"/>
        <w:spacing w:before="0" w:after="0" w:line="240" w:lineRule="auto"/>
        <w:ind w:left="567" w:hanging="567"/>
        <w:jc w:val="left"/>
        <w:rPr>
          <w:b/>
          <w:sz w:val="28"/>
        </w:rPr>
      </w:pPr>
      <w:bookmarkStart w:id="226" w:name="_Toc126422911"/>
      <w:r w:rsidRPr="00E90ECD">
        <w:rPr>
          <w:rFonts w:hint="eastAsia"/>
          <w:b/>
          <w:sz w:val="28"/>
        </w:rPr>
        <w:t>關鍵績效指標</w:t>
      </w:r>
      <w:r w:rsidR="007E38CC" w:rsidRPr="00E90ECD">
        <w:rPr>
          <w:b/>
          <w:sz w:val="28"/>
        </w:rPr>
        <w:t>(</w:t>
      </w:r>
      <w:r w:rsidRPr="00E90ECD">
        <w:rPr>
          <w:b/>
          <w:sz w:val="28"/>
        </w:rPr>
        <w:t>Key Performance Indicator</w:t>
      </w:r>
      <w:r w:rsidRPr="00E90ECD">
        <w:rPr>
          <w:rFonts w:hint="eastAsia"/>
          <w:b/>
          <w:sz w:val="28"/>
        </w:rPr>
        <w:t>，</w:t>
      </w:r>
      <w:r w:rsidRPr="00E90ECD">
        <w:rPr>
          <w:b/>
          <w:sz w:val="28"/>
        </w:rPr>
        <w:t>KPI</w:t>
      </w:r>
      <w:r w:rsidR="007E38CC" w:rsidRPr="00E90ECD">
        <w:rPr>
          <w:b/>
          <w:sz w:val="28"/>
        </w:rPr>
        <w:t>)</w:t>
      </w:r>
      <w:bookmarkEnd w:id="226"/>
    </w:p>
    <w:p w14:paraId="1E293917" w14:textId="77777777" w:rsidR="0080250F" w:rsidRPr="00E90ECD" w:rsidRDefault="005615D0" w:rsidP="00C074AB">
      <w:pPr>
        <w:snapToGrid w:val="0"/>
        <w:ind w:leftChars="200" w:left="560"/>
        <w:rPr>
          <w:shd w:val="pct15" w:color="auto" w:fill="FFFFFF"/>
        </w:rPr>
      </w:pPr>
      <w:r w:rsidRPr="00E90ECD">
        <w:rPr>
          <w:rFonts w:hint="eastAsia"/>
          <w:shd w:val="pct15" w:color="auto" w:fill="FFFFFF"/>
        </w:rPr>
        <w:t>請</w:t>
      </w:r>
      <w:r w:rsidR="00B0286A" w:rsidRPr="00E90ECD">
        <w:rPr>
          <w:rFonts w:hint="eastAsia"/>
          <w:shd w:val="pct15" w:color="auto" w:fill="FFFFFF"/>
        </w:rPr>
        <w:t>依據下表</w:t>
      </w:r>
      <w:r w:rsidRPr="00E90ECD">
        <w:rPr>
          <w:rFonts w:hint="eastAsia"/>
          <w:shd w:val="pct15" w:color="auto" w:fill="FFFFFF"/>
        </w:rPr>
        <w:t>規劃「</w:t>
      </w:r>
      <w:r w:rsidR="00B147AC" w:rsidRPr="00E90ECD">
        <w:rPr>
          <w:shd w:val="pct15" w:color="auto" w:fill="FFFFFF"/>
        </w:rPr>
        <w:t>112</w:t>
      </w:r>
      <w:r w:rsidR="00B147AC" w:rsidRPr="00E90ECD">
        <w:rPr>
          <w:rFonts w:hint="eastAsia"/>
          <w:shd w:val="pct15" w:color="auto" w:fill="FFFFFF"/>
        </w:rPr>
        <w:t>年計畫期間</w:t>
      </w:r>
      <w:r w:rsidR="00B147AC" w:rsidRPr="00E90ECD">
        <w:rPr>
          <w:rFonts w:hint="eastAsia"/>
          <w:shd w:val="pct15" w:color="auto" w:fill="FFFFFF"/>
        </w:rPr>
        <w:t>(</w:t>
      </w:r>
      <w:r w:rsidR="00B147AC" w:rsidRPr="00E90ECD">
        <w:rPr>
          <w:shd w:val="pct15" w:color="auto" w:fill="FFFFFF"/>
        </w:rPr>
        <w:t>112/11/15</w:t>
      </w:r>
      <w:r w:rsidR="00B147AC" w:rsidRPr="00E90ECD">
        <w:rPr>
          <w:rFonts w:hint="eastAsia"/>
          <w:shd w:val="pct15" w:color="auto" w:fill="FFFFFF"/>
        </w:rPr>
        <w:t>)</w:t>
      </w:r>
      <w:r w:rsidR="00B147AC" w:rsidRPr="00E90ECD">
        <w:rPr>
          <w:rFonts w:hint="eastAsia"/>
          <w:shd w:val="pct15" w:color="auto" w:fill="FFFFFF"/>
        </w:rPr>
        <w:t>內</w:t>
      </w:r>
      <w:r w:rsidRPr="00E90ECD">
        <w:rPr>
          <w:rFonts w:hint="eastAsia"/>
          <w:shd w:val="pct15" w:color="auto" w:fill="FFFFFF"/>
        </w:rPr>
        <w:t>」可完成之成果績效，</w:t>
      </w:r>
      <w:r w:rsidR="00FC6516" w:rsidRPr="00E90ECD">
        <w:rPr>
          <w:rFonts w:hint="eastAsia"/>
          <w:shd w:val="pct15" w:color="auto" w:fill="FFFFFF"/>
        </w:rPr>
        <w:t>填具</w:t>
      </w:r>
      <w:r w:rsidR="00E8635A" w:rsidRPr="00E90ECD">
        <w:rPr>
          <w:rFonts w:hint="eastAsia"/>
          <w:shd w:val="pct15" w:color="auto" w:fill="FFFFFF"/>
        </w:rPr>
        <w:t>相關</w:t>
      </w:r>
      <w:r w:rsidR="00B9434C" w:rsidRPr="00E90ECD">
        <w:rPr>
          <w:shd w:val="pct15" w:color="auto" w:fill="FFFFFF"/>
        </w:rPr>
        <w:t>KPI</w:t>
      </w:r>
      <w:r w:rsidR="00B9434C" w:rsidRPr="00E90ECD">
        <w:rPr>
          <w:rFonts w:hint="eastAsia"/>
          <w:shd w:val="pct15" w:color="auto" w:fill="FFFFFF"/>
        </w:rPr>
        <w:t>，</w:t>
      </w:r>
      <w:r w:rsidRPr="00E90ECD">
        <w:rPr>
          <w:rFonts w:hint="eastAsia"/>
          <w:shd w:val="pct15" w:color="auto" w:fill="FFFFFF"/>
        </w:rPr>
        <w:t>及</w:t>
      </w:r>
      <w:r w:rsidR="00B9434C" w:rsidRPr="00E90ECD">
        <w:rPr>
          <w:rFonts w:hint="eastAsia"/>
          <w:shd w:val="pct15" w:color="auto" w:fill="FFFFFF"/>
        </w:rPr>
        <w:t>詳述其定義</w:t>
      </w:r>
      <w:r w:rsidR="00A000D1" w:rsidRPr="00E90ECD">
        <w:rPr>
          <w:rFonts w:hint="eastAsia"/>
          <w:shd w:val="pct15" w:color="auto" w:fill="FFFFFF"/>
        </w:rPr>
        <w:t>、計算公式</w:t>
      </w:r>
      <w:r w:rsidR="00B0286A" w:rsidRPr="00E90ECD">
        <w:rPr>
          <w:rFonts w:hint="eastAsia"/>
          <w:shd w:val="pct15" w:color="auto" w:fill="FFFFFF"/>
        </w:rPr>
        <w:t>與</w:t>
      </w:r>
      <w:r w:rsidR="00A000D1" w:rsidRPr="00E90ECD">
        <w:rPr>
          <w:rFonts w:hint="eastAsia"/>
          <w:shd w:val="pct15" w:color="auto" w:fill="FFFFFF"/>
        </w:rPr>
        <w:t>驗證方式</w:t>
      </w:r>
      <w:r w:rsidR="0080250F" w:rsidRPr="00E90ECD">
        <w:rPr>
          <w:rFonts w:hint="eastAsia"/>
          <w:shd w:val="pct15" w:color="auto" w:fill="FFFFFF"/>
        </w:rPr>
        <w:t>。</w:t>
      </w:r>
    </w:p>
    <w:p w14:paraId="2E7FD942" w14:textId="77777777" w:rsidR="00647857" w:rsidRPr="00E90ECD" w:rsidRDefault="00647857" w:rsidP="008A3AF6">
      <w:pPr>
        <w:snapToGrid w:val="0"/>
        <w:rPr>
          <w:shd w:val="pct15" w:color="auto" w:fill="FFFFFF"/>
        </w:rPr>
      </w:pP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72"/>
        <w:gridCol w:w="1559"/>
        <w:gridCol w:w="1701"/>
        <w:gridCol w:w="2835"/>
      </w:tblGrid>
      <w:tr w:rsidR="00E90ECD" w:rsidRPr="00E90ECD" w14:paraId="2FD07B29" w14:textId="77777777" w:rsidTr="006F7068">
        <w:trPr>
          <w:cantSplit/>
          <w:trHeight w:val="567"/>
        </w:trPr>
        <w:tc>
          <w:tcPr>
            <w:tcW w:w="3572" w:type="dxa"/>
            <w:shd w:val="clear" w:color="auto" w:fill="D9D9D9" w:themeFill="background1" w:themeFillShade="D9"/>
            <w:vAlign w:val="center"/>
          </w:tcPr>
          <w:p w14:paraId="79BE91C3" w14:textId="77777777" w:rsidR="00646119" w:rsidRPr="00E90ECD" w:rsidRDefault="00646119" w:rsidP="00372AF6">
            <w:pPr>
              <w:snapToGrid w:val="0"/>
              <w:jc w:val="center"/>
              <w:rPr>
                <w:b/>
              </w:rPr>
            </w:pPr>
            <w:r w:rsidRPr="00E90ECD">
              <w:rPr>
                <w:rFonts w:hint="eastAsia"/>
                <w:b/>
              </w:rPr>
              <w:t>關鍵績效指標</w:t>
            </w:r>
            <w:r w:rsidR="007E38CC" w:rsidRPr="00E90ECD">
              <w:rPr>
                <w:b/>
              </w:rPr>
              <w:t>(</w:t>
            </w:r>
            <w:r w:rsidRPr="00E90ECD">
              <w:rPr>
                <w:rFonts w:hint="eastAsia"/>
                <w:b/>
              </w:rPr>
              <w:t>必填</w:t>
            </w:r>
            <w:r w:rsidR="007E38CC" w:rsidRPr="00E90ECD">
              <w:rPr>
                <w:b/>
              </w:rPr>
              <w:t>)</w:t>
            </w:r>
          </w:p>
        </w:tc>
        <w:tc>
          <w:tcPr>
            <w:tcW w:w="1559" w:type="dxa"/>
            <w:shd w:val="clear" w:color="auto" w:fill="D9D9D9" w:themeFill="background1" w:themeFillShade="D9"/>
            <w:tcMar>
              <w:left w:w="28" w:type="dxa"/>
              <w:right w:w="28" w:type="dxa"/>
            </w:tcMar>
            <w:vAlign w:val="center"/>
          </w:tcPr>
          <w:p w14:paraId="1EEAEF69" w14:textId="77777777" w:rsidR="00646119" w:rsidRPr="00E90ECD" w:rsidRDefault="00B147AC" w:rsidP="00A000D1">
            <w:pPr>
              <w:snapToGrid w:val="0"/>
              <w:jc w:val="center"/>
              <w:rPr>
                <w:b/>
              </w:rPr>
            </w:pPr>
            <w:r w:rsidRPr="00E90ECD">
              <w:rPr>
                <w:rFonts w:hint="eastAsia"/>
                <w:b/>
              </w:rPr>
              <w:t>現況</w:t>
            </w:r>
          </w:p>
        </w:tc>
        <w:tc>
          <w:tcPr>
            <w:tcW w:w="1701" w:type="dxa"/>
            <w:shd w:val="clear" w:color="auto" w:fill="D9D9D9" w:themeFill="background1" w:themeFillShade="D9"/>
            <w:tcMar>
              <w:left w:w="28" w:type="dxa"/>
              <w:right w:w="28" w:type="dxa"/>
            </w:tcMar>
            <w:vAlign w:val="center"/>
          </w:tcPr>
          <w:p w14:paraId="35EF5581" w14:textId="77777777" w:rsidR="00646119" w:rsidRPr="00E90ECD" w:rsidRDefault="00372AF6" w:rsidP="00B147AC">
            <w:pPr>
              <w:snapToGrid w:val="0"/>
              <w:jc w:val="center"/>
              <w:rPr>
                <w:b/>
                <w:sz w:val="18"/>
                <w:szCs w:val="18"/>
              </w:rPr>
            </w:pPr>
            <w:r w:rsidRPr="00E90ECD">
              <w:rPr>
                <w:rFonts w:hint="eastAsia"/>
                <w:b/>
              </w:rPr>
              <w:t>目標</w:t>
            </w:r>
            <w:r w:rsidR="00B147AC" w:rsidRPr="00E90ECD">
              <w:rPr>
                <w:rFonts w:hint="eastAsia"/>
                <w:b/>
              </w:rPr>
              <w:t>值</w:t>
            </w:r>
          </w:p>
        </w:tc>
        <w:tc>
          <w:tcPr>
            <w:tcW w:w="2835" w:type="dxa"/>
            <w:shd w:val="clear" w:color="auto" w:fill="D9D9D9" w:themeFill="background1" w:themeFillShade="D9"/>
            <w:tcMar>
              <w:left w:w="28" w:type="dxa"/>
              <w:right w:w="28" w:type="dxa"/>
            </w:tcMar>
            <w:vAlign w:val="center"/>
          </w:tcPr>
          <w:p w14:paraId="39AFFED8" w14:textId="77777777" w:rsidR="00646119" w:rsidRPr="00E90ECD" w:rsidRDefault="00997F06" w:rsidP="00997F06">
            <w:pPr>
              <w:snapToGrid w:val="0"/>
              <w:jc w:val="center"/>
              <w:rPr>
                <w:b/>
              </w:rPr>
            </w:pPr>
            <w:r w:rsidRPr="00E90ECD">
              <w:rPr>
                <w:rFonts w:hint="eastAsia"/>
                <w:b/>
              </w:rPr>
              <w:t>指標內涵釋義</w:t>
            </w:r>
          </w:p>
        </w:tc>
      </w:tr>
      <w:tr w:rsidR="00E90ECD" w:rsidRPr="00E90ECD" w14:paraId="38499314" w14:textId="77777777" w:rsidTr="003A61B1">
        <w:trPr>
          <w:cantSplit/>
          <w:trHeight w:val="567"/>
        </w:trPr>
        <w:tc>
          <w:tcPr>
            <w:tcW w:w="3572" w:type="dxa"/>
            <w:shd w:val="clear" w:color="auto" w:fill="auto"/>
            <w:tcMar>
              <w:left w:w="28" w:type="dxa"/>
              <w:right w:w="28" w:type="dxa"/>
            </w:tcMar>
            <w:vAlign w:val="center"/>
          </w:tcPr>
          <w:p w14:paraId="6C11B3CD" w14:textId="77777777" w:rsidR="00646119" w:rsidRPr="00E90ECD" w:rsidRDefault="00646119" w:rsidP="00A000D1">
            <w:pPr>
              <w:snapToGrid w:val="0"/>
              <w:rPr>
                <w:vertAlign w:val="superscript"/>
              </w:rPr>
            </w:pPr>
            <w:r w:rsidRPr="00E90ECD">
              <w:rPr>
                <w:rFonts w:hint="eastAsia"/>
              </w:rPr>
              <w:t>帶動</w:t>
            </w:r>
            <w:r w:rsidR="004459F2" w:rsidRPr="00E90ECD">
              <w:rPr>
                <w:rFonts w:hint="eastAsia"/>
              </w:rPr>
              <w:t>資安</w:t>
            </w:r>
            <w:r w:rsidR="004514BD" w:rsidRPr="00E90ECD">
              <w:rPr>
                <w:rFonts w:hint="eastAsia"/>
              </w:rPr>
              <w:t>防護方案</w:t>
            </w:r>
            <w:r w:rsidRPr="00E90ECD">
              <w:rPr>
                <w:rFonts w:hint="eastAsia"/>
              </w:rPr>
              <w:t>投資金額</w:t>
            </w:r>
            <w:r w:rsidRPr="00E90ECD">
              <w:t>(</w:t>
            </w:r>
            <w:r w:rsidRPr="00E90ECD">
              <w:rPr>
                <w:rFonts w:hint="eastAsia"/>
              </w:rPr>
              <w:t>單位</w:t>
            </w:r>
            <w:r w:rsidRPr="00E90ECD">
              <w:t>:</w:t>
            </w:r>
            <w:r w:rsidRPr="00E90ECD">
              <w:rPr>
                <w:rFonts w:hint="eastAsia"/>
              </w:rPr>
              <w:t>元</w:t>
            </w:r>
            <w:r w:rsidRPr="00E90ECD">
              <w:t>)</w:t>
            </w:r>
            <w:r w:rsidR="003A7959" w:rsidRPr="00E90ECD">
              <w:rPr>
                <w:rFonts w:hint="eastAsia"/>
                <w:vertAlign w:val="superscript"/>
              </w:rPr>
              <w:t>＊</w:t>
            </w:r>
          </w:p>
        </w:tc>
        <w:tc>
          <w:tcPr>
            <w:tcW w:w="1559" w:type="dxa"/>
            <w:shd w:val="clear" w:color="auto" w:fill="auto"/>
            <w:tcMar>
              <w:left w:w="28" w:type="dxa"/>
              <w:right w:w="28" w:type="dxa"/>
            </w:tcMar>
            <w:vAlign w:val="center"/>
          </w:tcPr>
          <w:p w14:paraId="7E2BAC7D" w14:textId="77777777" w:rsidR="00646119" w:rsidRPr="00E90ECD" w:rsidRDefault="00646119" w:rsidP="00A000D1">
            <w:pPr>
              <w:snapToGrid w:val="0"/>
            </w:pPr>
          </w:p>
        </w:tc>
        <w:tc>
          <w:tcPr>
            <w:tcW w:w="1701" w:type="dxa"/>
            <w:shd w:val="clear" w:color="auto" w:fill="auto"/>
            <w:tcMar>
              <w:left w:w="28" w:type="dxa"/>
              <w:right w:w="28" w:type="dxa"/>
            </w:tcMar>
            <w:vAlign w:val="center"/>
          </w:tcPr>
          <w:p w14:paraId="6C8542B3" w14:textId="77777777" w:rsidR="00646119" w:rsidRPr="00E90ECD" w:rsidRDefault="00646119" w:rsidP="00A000D1">
            <w:pPr>
              <w:snapToGrid w:val="0"/>
            </w:pPr>
          </w:p>
        </w:tc>
        <w:tc>
          <w:tcPr>
            <w:tcW w:w="2835" w:type="dxa"/>
            <w:shd w:val="clear" w:color="auto" w:fill="auto"/>
            <w:tcMar>
              <w:left w:w="28" w:type="dxa"/>
              <w:right w:w="28" w:type="dxa"/>
            </w:tcMar>
            <w:vAlign w:val="center"/>
          </w:tcPr>
          <w:p w14:paraId="4F5CC0A4" w14:textId="77777777" w:rsidR="00997F06" w:rsidRPr="00E90ECD" w:rsidRDefault="00997F06" w:rsidP="00997F06">
            <w:pPr>
              <w:snapToGrid w:val="0"/>
            </w:pPr>
            <w:r w:rsidRPr="00E90ECD">
              <w:t>1.</w:t>
            </w:r>
            <w:r w:rsidRPr="00E90ECD">
              <w:rPr>
                <w:rFonts w:hint="eastAsia"/>
              </w:rPr>
              <w:t>定義：</w:t>
            </w:r>
          </w:p>
          <w:p w14:paraId="345737E8" w14:textId="77777777" w:rsidR="00997F06" w:rsidRPr="00E90ECD" w:rsidRDefault="00997F06" w:rsidP="00997F06">
            <w:pPr>
              <w:snapToGrid w:val="0"/>
            </w:pPr>
            <w:r w:rsidRPr="00E90ECD">
              <w:t>2.</w:t>
            </w:r>
            <w:r w:rsidRPr="00E90ECD">
              <w:rPr>
                <w:rFonts w:hint="eastAsia"/>
              </w:rPr>
              <w:t>計算公式：</w:t>
            </w:r>
          </w:p>
          <w:p w14:paraId="1108A171" w14:textId="77777777" w:rsidR="00646119" w:rsidRPr="00E90ECD" w:rsidRDefault="00997F06" w:rsidP="00997F06">
            <w:pPr>
              <w:snapToGrid w:val="0"/>
            </w:pPr>
            <w:r w:rsidRPr="00E90ECD">
              <w:t>3.</w:t>
            </w:r>
            <w:r w:rsidRPr="00E90ECD">
              <w:rPr>
                <w:rFonts w:hint="eastAsia"/>
              </w:rPr>
              <w:t>驗證方式：</w:t>
            </w:r>
          </w:p>
          <w:p w14:paraId="13261D95" w14:textId="77777777" w:rsidR="00C16A4A" w:rsidRPr="00E90ECD" w:rsidRDefault="00866995" w:rsidP="00771A2D">
            <w:pPr>
              <w:snapToGrid w:val="0"/>
            </w:pPr>
            <w:r w:rsidRPr="00E90ECD">
              <w:rPr>
                <w:rFonts w:hint="eastAsia"/>
              </w:rPr>
              <w:t>※目標要求：</w:t>
            </w:r>
            <w:r w:rsidR="00C16A4A" w:rsidRPr="00E90ECD">
              <w:rPr>
                <w:rFonts w:hint="eastAsia"/>
              </w:rPr>
              <w:t>不含補助款</w:t>
            </w:r>
            <w:r w:rsidR="00CC724A" w:rsidRPr="00E90ECD">
              <w:rPr>
                <w:rFonts w:hint="eastAsia"/>
              </w:rPr>
              <w:t>與自籌款</w:t>
            </w:r>
            <w:r w:rsidR="00C16A4A" w:rsidRPr="00E90ECD">
              <w:rPr>
                <w:rFonts w:hint="eastAsia"/>
              </w:rPr>
              <w:t>，係為供應鏈上下游成員共同提升資安防護能力之投資</w:t>
            </w:r>
            <w:r w:rsidR="00771A2D" w:rsidRPr="00E90ECD">
              <w:rPr>
                <w:rFonts w:hint="eastAsia"/>
              </w:rPr>
              <w:t>，須超過新臺幣</w:t>
            </w:r>
            <w:r w:rsidR="00771A2D" w:rsidRPr="00E90ECD">
              <w:t>200</w:t>
            </w:r>
            <w:r w:rsidR="00771A2D" w:rsidRPr="00E90ECD">
              <w:rPr>
                <w:rFonts w:hint="eastAsia"/>
              </w:rPr>
              <w:t>萬元。</w:t>
            </w:r>
          </w:p>
        </w:tc>
      </w:tr>
      <w:tr w:rsidR="00E90ECD" w:rsidRPr="00E90ECD" w14:paraId="09B1E845" w14:textId="77777777" w:rsidTr="003A61B1">
        <w:trPr>
          <w:cantSplit/>
          <w:trHeight w:val="567"/>
        </w:trPr>
        <w:tc>
          <w:tcPr>
            <w:tcW w:w="3572" w:type="dxa"/>
            <w:shd w:val="clear" w:color="auto" w:fill="auto"/>
            <w:tcMar>
              <w:left w:w="28" w:type="dxa"/>
              <w:right w:w="28" w:type="dxa"/>
            </w:tcMar>
            <w:vAlign w:val="center"/>
          </w:tcPr>
          <w:p w14:paraId="799C37B6" w14:textId="77777777" w:rsidR="00646119" w:rsidRPr="00E90ECD" w:rsidRDefault="003A7959">
            <w:pPr>
              <w:snapToGrid w:val="0"/>
              <w:rPr>
                <w:szCs w:val="28"/>
              </w:rPr>
            </w:pPr>
            <w:r w:rsidRPr="00E90ECD">
              <w:rPr>
                <w:rFonts w:hint="eastAsia"/>
                <w:szCs w:val="28"/>
              </w:rPr>
              <w:t>帶動</w:t>
            </w:r>
            <w:r w:rsidR="009C125D" w:rsidRPr="00E90ECD">
              <w:rPr>
                <w:rFonts w:hint="eastAsia"/>
                <w:szCs w:val="28"/>
              </w:rPr>
              <w:t>物流資安升級</w:t>
            </w:r>
            <w:r w:rsidRPr="00E90ECD">
              <w:rPr>
                <w:rFonts w:hint="eastAsia"/>
                <w:szCs w:val="28"/>
              </w:rPr>
              <w:t>之</w:t>
            </w:r>
            <w:r w:rsidR="009C125D" w:rsidRPr="00E90ECD">
              <w:rPr>
                <w:rFonts w:hint="eastAsia"/>
                <w:szCs w:val="28"/>
              </w:rPr>
              <w:t>供應鏈夥伴家數</w:t>
            </w:r>
            <w:r w:rsidR="00646119" w:rsidRPr="00E90ECD">
              <w:rPr>
                <w:szCs w:val="28"/>
              </w:rPr>
              <w:t>(</w:t>
            </w:r>
            <w:r w:rsidR="00646119" w:rsidRPr="00E90ECD">
              <w:rPr>
                <w:rFonts w:hint="eastAsia"/>
                <w:szCs w:val="28"/>
              </w:rPr>
              <w:t>單位</w:t>
            </w:r>
            <w:r w:rsidR="00646119" w:rsidRPr="00E90ECD">
              <w:rPr>
                <w:szCs w:val="28"/>
              </w:rPr>
              <w:t>:</w:t>
            </w:r>
            <w:r w:rsidRPr="00E90ECD">
              <w:rPr>
                <w:rFonts w:hint="eastAsia"/>
                <w:szCs w:val="28"/>
              </w:rPr>
              <w:t>家</w:t>
            </w:r>
            <w:r w:rsidR="00646119" w:rsidRPr="00E90ECD">
              <w:rPr>
                <w:szCs w:val="28"/>
              </w:rPr>
              <w:t>)</w:t>
            </w:r>
            <w:r w:rsidR="00607D81" w:rsidRPr="00E90ECD">
              <w:rPr>
                <w:rFonts w:hint="eastAsia"/>
                <w:vertAlign w:val="superscript"/>
              </w:rPr>
              <w:t>＊</w:t>
            </w:r>
          </w:p>
        </w:tc>
        <w:tc>
          <w:tcPr>
            <w:tcW w:w="1559" w:type="dxa"/>
            <w:shd w:val="clear" w:color="auto" w:fill="auto"/>
            <w:tcMar>
              <w:left w:w="28" w:type="dxa"/>
              <w:right w:w="28" w:type="dxa"/>
            </w:tcMar>
            <w:vAlign w:val="center"/>
          </w:tcPr>
          <w:p w14:paraId="79122BF6" w14:textId="77777777" w:rsidR="00646119" w:rsidRPr="00E90ECD" w:rsidRDefault="00646119" w:rsidP="00957398">
            <w:pPr>
              <w:snapToGrid w:val="0"/>
              <w:rPr>
                <w:szCs w:val="28"/>
              </w:rPr>
            </w:pPr>
          </w:p>
        </w:tc>
        <w:tc>
          <w:tcPr>
            <w:tcW w:w="1701" w:type="dxa"/>
            <w:shd w:val="clear" w:color="auto" w:fill="auto"/>
            <w:tcMar>
              <w:left w:w="28" w:type="dxa"/>
              <w:right w:w="28" w:type="dxa"/>
            </w:tcMar>
            <w:vAlign w:val="center"/>
          </w:tcPr>
          <w:p w14:paraId="492D7D78" w14:textId="77777777" w:rsidR="00646119" w:rsidRPr="00E90ECD" w:rsidRDefault="00646119" w:rsidP="00957398">
            <w:pPr>
              <w:snapToGrid w:val="0"/>
              <w:rPr>
                <w:szCs w:val="28"/>
              </w:rPr>
            </w:pPr>
          </w:p>
        </w:tc>
        <w:tc>
          <w:tcPr>
            <w:tcW w:w="2835" w:type="dxa"/>
            <w:shd w:val="clear" w:color="auto" w:fill="auto"/>
            <w:tcMar>
              <w:left w:w="28" w:type="dxa"/>
              <w:right w:w="28" w:type="dxa"/>
            </w:tcMar>
            <w:vAlign w:val="center"/>
          </w:tcPr>
          <w:p w14:paraId="71333D3B" w14:textId="77777777" w:rsidR="00997F06" w:rsidRPr="00E90ECD" w:rsidRDefault="00997F06" w:rsidP="00997F06">
            <w:pPr>
              <w:snapToGrid w:val="0"/>
            </w:pPr>
            <w:r w:rsidRPr="00E90ECD">
              <w:t>1.</w:t>
            </w:r>
            <w:r w:rsidRPr="00E90ECD">
              <w:rPr>
                <w:rFonts w:hint="eastAsia"/>
              </w:rPr>
              <w:t>定義：</w:t>
            </w:r>
          </w:p>
          <w:p w14:paraId="55C0FC10" w14:textId="77777777" w:rsidR="00997F06" w:rsidRPr="00E90ECD" w:rsidRDefault="00997F06" w:rsidP="00997F06">
            <w:pPr>
              <w:snapToGrid w:val="0"/>
            </w:pPr>
            <w:r w:rsidRPr="00E90ECD">
              <w:t>2.</w:t>
            </w:r>
            <w:r w:rsidRPr="00E90ECD">
              <w:rPr>
                <w:rFonts w:hint="eastAsia"/>
              </w:rPr>
              <w:t>計算公式：</w:t>
            </w:r>
          </w:p>
          <w:p w14:paraId="6792E6EC" w14:textId="77777777" w:rsidR="00646119" w:rsidRPr="00E90ECD" w:rsidRDefault="00997F06" w:rsidP="00997F06">
            <w:pPr>
              <w:snapToGrid w:val="0"/>
              <w:rPr>
                <w:szCs w:val="28"/>
              </w:rPr>
            </w:pPr>
            <w:r w:rsidRPr="00E90ECD">
              <w:t>3.</w:t>
            </w:r>
            <w:r w:rsidRPr="00E90ECD">
              <w:rPr>
                <w:rFonts w:hint="eastAsia"/>
              </w:rPr>
              <w:t>驗證方式：</w:t>
            </w:r>
          </w:p>
        </w:tc>
      </w:tr>
      <w:tr w:rsidR="00E90ECD" w:rsidRPr="00E90ECD" w14:paraId="17577EDD" w14:textId="77777777" w:rsidTr="003A61B1">
        <w:trPr>
          <w:cantSplit/>
          <w:trHeight w:val="567"/>
        </w:trPr>
        <w:tc>
          <w:tcPr>
            <w:tcW w:w="3572" w:type="dxa"/>
            <w:shd w:val="clear" w:color="auto" w:fill="auto"/>
            <w:tcMar>
              <w:left w:w="28" w:type="dxa"/>
              <w:right w:w="28" w:type="dxa"/>
            </w:tcMar>
            <w:vAlign w:val="center"/>
          </w:tcPr>
          <w:p w14:paraId="09284E33" w14:textId="77777777" w:rsidR="001F7308" w:rsidRPr="00E90ECD" w:rsidRDefault="001F7308" w:rsidP="00A000D1">
            <w:pPr>
              <w:snapToGrid w:val="0"/>
            </w:pPr>
            <w:r w:rsidRPr="00E90ECD">
              <w:rPr>
                <w:rFonts w:hint="eastAsia"/>
              </w:rPr>
              <w:t>資安國際認證申請</w:t>
            </w:r>
            <w:r w:rsidR="009C125D" w:rsidRPr="00E90ECD">
              <w:t>/</w:t>
            </w:r>
            <w:r w:rsidR="009C125D" w:rsidRPr="00E90ECD">
              <w:rPr>
                <w:rFonts w:hint="eastAsia"/>
              </w:rPr>
              <w:t>獲得</w:t>
            </w:r>
            <w:r w:rsidR="004514BD" w:rsidRPr="00E90ECD">
              <w:rPr>
                <w:rFonts w:hint="eastAsia"/>
              </w:rPr>
              <w:t>數</w:t>
            </w:r>
            <w:r w:rsidR="00E66CD3" w:rsidRPr="00E90ECD">
              <w:rPr>
                <w:rFonts w:hint="eastAsia"/>
                <w:vertAlign w:val="superscript"/>
              </w:rPr>
              <w:t>＊</w:t>
            </w:r>
          </w:p>
        </w:tc>
        <w:tc>
          <w:tcPr>
            <w:tcW w:w="1559" w:type="dxa"/>
            <w:shd w:val="clear" w:color="auto" w:fill="auto"/>
            <w:tcMar>
              <w:left w:w="28" w:type="dxa"/>
              <w:right w:w="28" w:type="dxa"/>
            </w:tcMar>
            <w:vAlign w:val="center"/>
          </w:tcPr>
          <w:p w14:paraId="6A4CB7AB" w14:textId="77777777" w:rsidR="001F7308" w:rsidRPr="00E90ECD" w:rsidRDefault="001F7308" w:rsidP="00A000D1">
            <w:pPr>
              <w:snapToGrid w:val="0"/>
            </w:pPr>
          </w:p>
        </w:tc>
        <w:tc>
          <w:tcPr>
            <w:tcW w:w="1701" w:type="dxa"/>
            <w:shd w:val="clear" w:color="auto" w:fill="auto"/>
            <w:tcMar>
              <w:left w:w="28" w:type="dxa"/>
              <w:right w:w="28" w:type="dxa"/>
            </w:tcMar>
            <w:vAlign w:val="center"/>
          </w:tcPr>
          <w:p w14:paraId="1C2EFD5B" w14:textId="77777777" w:rsidR="001F7308" w:rsidRPr="00E90ECD" w:rsidRDefault="001F7308" w:rsidP="00A000D1">
            <w:pPr>
              <w:snapToGrid w:val="0"/>
            </w:pPr>
          </w:p>
        </w:tc>
        <w:tc>
          <w:tcPr>
            <w:tcW w:w="2835" w:type="dxa"/>
            <w:shd w:val="clear" w:color="auto" w:fill="auto"/>
            <w:tcMar>
              <w:left w:w="28" w:type="dxa"/>
              <w:right w:w="28" w:type="dxa"/>
            </w:tcMar>
            <w:vAlign w:val="center"/>
          </w:tcPr>
          <w:p w14:paraId="51BA448E" w14:textId="77777777" w:rsidR="001F7308" w:rsidRPr="00E90ECD" w:rsidRDefault="001F7308" w:rsidP="001F7308">
            <w:pPr>
              <w:snapToGrid w:val="0"/>
            </w:pPr>
            <w:r w:rsidRPr="00E90ECD">
              <w:t>1.</w:t>
            </w:r>
            <w:r w:rsidRPr="00E90ECD">
              <w:rPr>
                <w:rFonts w:hint="eastAsia"/>
              </w:rPr>
              <w:t>定義：</w:t>
            </w:r>
          </w:p>
          <w:p w14:paraId="71E4D3C6" w14:textId="77777777" w:rsidR="001F7308" w:rsidRPr="00E90ECD" w:rsidRDefault="001F7308" w:rsidP="001F7308">
            <w:pPr>
              <w:snapToGrid w:val="0"/>
            </w:pPr>
            <w:r w:rsidRPr="00E90ECD">
              <w:t>2.</w:t>
            </w:r>
            <w:r w:rsidRPr="00E90ECD">
              <w:rPr>
                <w:rFonts w:hint="eastAsia"/>
              </w:rPr>
              <w:t>計算公式：</w:t>
            </w:r>
          </w:p>
          <w:p w14:paraId="729D4B1D" w14:textId="77777777" w:rsidR="001F7308" w:rsidRPr="00E90ECD" w:rsidRDefault="001F7308" w:rsidP="001F7308">
            <w:pPr>
              <w:snapToGrid w:val="0"/>
            </w:pPr>
            <w:r w:rsidRPr="00E90ECD">
              <w:t>3.</w:t>
            </w:r>
            <w:r w:rsidRPr="00E90ECD">
              <w:rPr>
                <w:rFonts w:hint="eastAsia"/>
              </w:rPr>
              <w:t>驗證方式：</w:t>
            </w:r>
          </w:p>
        </w:tc>
      </w:tr>
      <w:tr w:rsidR="00E90ECD" w:rsidRPr="00E90ECD" w14:paraId="15154CCC" w14:textId="77777777" w:rsidTr="001C47AC">
        <w:trPr>
          <w:cantSplit/>
          <w:trHeight w:val="567"/>
        </w:trPr>
        <w:tc>
          <w:tcPr>
            <w:tcW w:w="3572" w:type="dxa"/>
            <w:shd w:val="clear" w:color="auto" w:fill="auto"/>
            <w:tcMar>
              <w:left w:w="28" w:type="dxa"/>
              <w:right w:w="28" w:type="dxa"/>
            </w:tcMar>
            <w:vAlign w:val="center"/>
          </w:tcPr>
          <w:p w14:paraId="12AAAA59" w14:textId="7C70490D" w:rsidR="009C125D" w:rsidRPr="00E90ECD" w:rsidRDefault="009C125D">
            <w:pPr>
              <w:snapToGrid w:val="0"/>
              <w:rPr>
                <w:szCs w:val="28"/>
              </w:rPr>
            </w:pPr>
            <w:r w:rsidRPr="00E90ECD">
              <w:rPr>
                <w:rFonts w:hint="eastAsia"/>
                <w:szCs w:val="28"/>
              </w:rPr>
              <w:t>獎勵員工</w:t>
            </w:r>
            <w:r w:rsidR="002140EC" w:rsidRPr="00E90ECD">
              <w:rPr>
                <w:rFonts w:hint="eastAsia"/>
                <w:szCs w:val="28"/>
              </w:rPr>
              <w:t>參加</w:t>
            </w:r>
            <w:r w:rsidRPr="00E90ECD">
              <w:rPr>
                <w:rFonts w:hint="eastAsia"/>
                <w:szCs w:val="28"/>
              </w:rPr>
              <w:t>資安</w:t>
            </w:r>
            <w:r w:rsidR="002140EC" w:rsidRPr="00E90ECD">
              <w:rPr>
                <w:rFonts w:hint="eastAsia"/>
                <w:szCs w:val="28"/>
              </w:rPr>
              <w:t>課程</w:t>
            </w:r>
            <w:r w:rsidRPr="00E90ECD">
              <w:rPr>
                <w:rFonts w:hint="eastAsia"/>
                <w:szCs w:val="28"/>
              </w:rPr>
              <w:t>人數</w:t>
            </w:r>
            <w:r w:rsidR="00A57C96" w:rsidRPr="00E90ECD">
              <w:rPr>
                <w:rFonts w:hint="eastAsia"/>
                <w:vertAlign w:val="superscript"/>
              </w:rPr>
              <w:t>＊</w:t>
            </w:r>
            <w:r w:rsidRPr="00E90ECD">
              <w:rPr>
                <w:szCs w:val="28"/>
              </w:rPr>
              <w:t>(</w:t>
            </w:r>
            <w:r w:rsidRPr="00E90ECD">
              <w:rPr>
                <w:rFonts w:hint="eastAsia"/>
                <w:szCs w:val="28"/>
              </w:rPr>
              <w:t>單位</w:t>
            </w:r>
            <w:r w:rsidRPr="00E90ECD">
              <w:rPr>
                <w:szCs w:val="28"/>
              </w:rPr>
              <w:t>:</w:t>
            </w:r>
            <w:r w:rsidRPr="00E90ECD">
              <w:rPr>
                <w:rFonts w:hint="eastAsia"/>
                <w:szCs w:val="28"/>
              </w:rPr>
              <w:t>人</w:t>
            </w:r>
            <w:r w:rsidRPr="00E90ECD">
              <w:rPr>
                <w:szCs w:val="28"/>
              </w:rPr>
              <w:t>)</w:t>
            </w:r>
          </w:p>
        </w:tc>
        <w:tc>
          <w:tcPr>
            <w:tcW w:w="1559" w:type="dxa"/>
            <w:shd w:val="clear" w:color="auto" w:fill="auto"/>
            <w:tcMar>
              <w:left w:w="28" w:type="dxa"/>
              <w:right w:w="28" w:type="dxa"/>
            </w:tcMar>
            <w:vAlign w:val="center"/>
          </w:tcPr>
          <w:p w14:paraId="3855C571" w14:textId="77777777" w:rsidR="009C125D" w:rsidRPr="00E90ECD" w:rsidRDefault="009C125D" w:rsidP="001C47AC">
            <w:pPr>
              <w:snapToGrid w:val="0"/>
              <w:rPr>
                <w:szCs w:val="28"/>
              </w:rPr>
            </w:pPr>
            <w:r w:rsidRPr="00E90ECD">
              <w:rPr>
                <w:rFonts w:hint="eastAsia"/>
                <w:szCs w:val="28"/>
              </w:rPr>
              <w:t xml:space="preserve">男　</w:t>
            </w:r>
            <w:r w:rsidRPr="00E90ECD">
              <w:rPr>
                <w:szCs w:val="28"/>
              </w:rPr>
              <w:t xml:space="preserve"> </w:t>
            </w:r>
            <w:r w:rsidRPr="00E90ECD">
              <w:rPr>
                <w:rFonts w:hint="eastAsia"/>
                <w:szCs w:val="28"/>
              </w:rPr>
              <w:t>人</w:t>
            </w:r>
          </w:p>
          <w:p w14:paraId="4D8440DD" w14:textId="77777777" w:rsidR="009C125D" w:rsidRPr="00E90ECD" w:rsidRDefault="009C125D" w:rsidP="001C47AC">
            <w:pPr>
              <w:snapToGrid w:val="0"/>
              <w:rPr>
                <w:szCs w:val="28"/>
              </w:rPr>
            </w:pPr>
            <w:r w:rsidRPr="00E90ECD">
              <w:rPr>
                <w:rFonts w:hint="eastAsia"/>
                <w:szCs w:val="28"/>
              </w:rPr>
              <w:t xml:space="preserve">女　</w:t>
            </w:r>
            <w:r w:rsidRPr="00E90ECD">
              <w:rPr>
                <w:szCs w:val="28"/>
              </w:rPr>
              <w:t xml:space="preserve"> </w:t>
            </w:r>
            <w:r w:rsidRPr="00E90ECD">
              <w:rPr>
                <w:rFonts w:hint="eastAsia"/>
                <w:szCs w:val="28"/>
              </w:rPr>
              <w:t>人</w:t>
            </w:r>
          </w:p>
        </w:tc>
        <w:tc>
          <w:tcPr>
            <w:tcW w:w="1701" w:type="dxa"/>
            <w:shd w:val="clear" w:color="auto" w:fill="auto"/>
            <w:tcMar>
              <w:left w:w="28" w:type="dxa"/>
              <w:right w:w="28" w:type="dxa"/>
            </w:tcMar>
            <w:vAlign w:val="center"/>
          </w:tcPr>
          <w:p w14:paraId="65B93CB1" w14:textId="77777777" w:rsidR="009C125D" w:rsidRPr="00E90ECD" w:rsidRDefault="009C125D" w:rsidP="001C47AC">
            <w:pPr>
              <w:snapToGrid w:val="0"/>
              <w:rPr>
                <w:szCs w:val="28"/>
              </w:rPr>
            </w:pPr>
            <w:r w:rsidRPr="00E90ECD">
              <w:rPr>
                <w:rFonts w:hint="eastAsia"/>
                <w:szCs w:val="28"/>
              </w:rPr>
              <w:t xml:space="preserve">男　</w:t>
            </w:r>
            <w:r w:rsidRPr="00E90ECD">
              <w:rPr>
                <w:szCs w:val="28"/>
              </w:rPr>
              <w:t xml:space="preserve"> </w:t>
            </w:r>
            <w:r w:rsidRPr="00E90ECD">
              <w:rPr>
                <w:rFonts w:hint="eastAsia"/>
                <w:szCs w:val="28"/>
              </w:rPr>
              <w:t>人</w:t>
            </w:r>
          </w:p>
          <w:p w14:paraId="0E5A4D69" w14:textId="77777777" w:rsidR="009C125D" w:rsidRPr="00E90ECD" w:rsidRDefault="009C125D" w:rsidP="001C47AC">
            <w:pPr>
              <w:snapToGrid w:val="0"/>
              <w:rPr>
                <w:szCs w:val="28"/>
              </w:rPr>
            </w:pPr>
            <w:r w:rsidRPr="00E90ECD">
              <w:rPr>
                <w:rFonts w:hint="eastAsia"/>
                <w:szCs w:val="28"/>
              </w:rPr>
              <w:t xml:space="preserve">女　</w:t>
            </w:r>
            <w:r w:rsidRPr="00E90ECD">
              <w:rPr>
                <w:szCs w:val="28"/>
              </w:rPr>
              <w:t xml:space="preserve"> </w:t>
            </w:r>
            <w:r w:rsidRPr="00E90ECD">
              <w:rPr>
                <w:rFonts w:hint="eastAsia"/>
                <w:szCs w:val="28"/>
              </w:rPr>
              <w:t>人</w:t>
            </w:r>
          </w:p>
        </w:tc>
        <w:tc>
          <w:tcPr>
            <w:tcW w:w="2835" w:type="dxa"/>
            <w:shd w:val="clear" w:color="auto" w:fill="auto"/>
            <w:tcMar>
              <w:left w:w="28" w:type="dxa"/>
              <w:right w:w="28" w:type="dxa"/>
            </w:tcMar>
            <w:vAlign w:val="center"/>
          </w:tcPr>
          <w:p w14:paraId="39587954" w14:textId="77777777" w:rsidR="009C125D" w:rsidRPr="00E90ECD" w:rsidRDefault="009C125D" w:rsidP="001C47AC">
            <w:pPr>
              <w:snapToGrid w:val="0"/>
            </w:pPr>
            <w:r w:rsidRPr="00E90ECD">
              <w:t>1.</w:t>
            </w:r>
            <w:r w:rsidRPr="00E90ECD">
              <w:rPr>
                <w:rFonts w:hint="eastAsia"/>
              </w:rPr>
              <w:t>定義：</w:t>
            </w:r>
          </w:p>
          <w:p w14:paraId="12337099" w14:textId="77777777" w:rsidR="009C125D" w:rsidRPr="00E90ECD" w:rsidRDefault="009C125D" w:rsidP="001C47AC">
            <w:pPr>
              <w:snapToGrid w:val="0"/>
            </w:pPr>
            <w:r w:rsidRPr="00E90ECD">
              <w:t>2.</w:t>
            </w:r>
            <w:r w:rsidRPr="00E90ECD">
              <w:rPr>
                <w:rFonts w:hint="eastAsia"/>
              </w:rPr>
              <w:t>計算公式：</w:t>
            </w:r>
          </w:p>
          <w:p w14:paraId="5A735255" w14:textId="77777777" w:rsidR="009C125D" w:rsidRPr="00E90ECD" w:rsidRDefault="009C125D" w:rsidP="001C47AC">
            <w:pPr>
              <w:snapToGrid w:val="0"/>
            </w:pPr>
            <w:r w:rsidRPr="00E90ECD">
              <w:t>3.</w:t>
            </w:r>
            <w:r w:rsidRPr="00E90ECD">
              <w:rPr>
                <w:rFonts w:hint="eastAsia"/>
              </w:rPr>
              <w:t>驗證方式：</w:t>
            </w:r>
          </w:p>
          <w:p w14:paraId="152A5BED" w14:textId="77777777" w:rsidR="00771A2D" w:rsidRPr="00E90ECD" w:rsidRDefault="00866995" w:rsidP="00771A2D">
            <w:pPr>
              <w:snapToGrid w:val="0"/>
              <w:rPr>
                <w:szCs w:val="28"/>
              </w:rPr>
            </w:pPr>
            <w:r w:rsidRPr="00E90ECD">
              <w:rPr>
                <w:rFonts w:hint="eastAsia"/>
              </w:rPr>
              <w:t>※目標要求：</w:t>
            </w:r>
            <w:r w:rsidR="00771A2D" w:rsidRPr="00E90ECD">
              <w:rPr>
                <w:rFonts w:hint="eastAsia"/>
              </w:rPr>
              <w:t>須超過</w:t>
            </w:r>
            <w:r w:rsidR="00771A2D" w:rsidRPr="00E90ECD">
              <w:t>30</w:t>
            </w:r>
            <w:r w:rsidR="00771A2D" w:rsidRPr="00E90ECD">
              <w:rPr>
                <w:rFonts w:hint="eastAsia"/>
              </w:rPr>
              <w:t>人或至少</w:t>
            </w:r>
            <w:r w:rsidR="00771A2D" w:rsidRPr="00E90ECD">
              <w:t>80%</w:t>
            </w:r>
            <w:r w:rsidR="00771A2D" w:rsidRPr="00E90ECD">
              <w:rPr>
                <w:rFonts w:hint="eastAsia"/>
              </w:rPr>
              <w:t>公司員工。</w:t>
            </w:r>
          </w:p>
        </w:tc>
      </w:tr>
      <w:tr w:rsidR="00E90ECD" w:rsidRPr="00E90ECD" w14:paraId="2C9B18BC" w14:textId="77777777" w:rsidTr="001C47AC">
        <w:trPr>
          <w:cantSplit/>
          <w:trHeight w:val="567"/>
        </w:trPr>
        <w:tc>
          <w:tcPr>
            <w:tcW w:w="3572" w:type="dxa"/>
            <w:shd w:val="clear" w:color="auto" w:fill="auto"/>
            <w:tcMar>
              <w:left w:w="28" w:type="dxa"/>
              <w:right w:w="28" w:type="dxa"/>
            </w:tcMar>
            <w:vAlign w:val="center"/>
          </w:tcPr>
          <w:p w14:paraId="6D2FDC56" w14:textId="77777777" w:rsidR="006A401C" w:rsidRPr="00E90ECD" w:rsidRDefault="006A401C" w:rsidP="006A401C">
            <w:pPr>
              <w:snapToGrid w:val="0"/>
              <w:rPr>
                <w:vertAlign w:val="superscript"/>
              </w:rPr>
            </w:pPr>
            <w:r w:rsidRPr="00E90ECD">
              <w:rPr>
                <w:rFonts w:hint="eastAsia"/>
                <w:szCs w:val="28"/>
                <w:shd w:val="clear" w:color="auto" w:fill="FFFFFF"/>
              </w:rPr>
              <w:t>請自訂</w:t>
            </w:r>
            <w:r w:rsidRPr="00E90ECD">
              <w:rPr>
                <w:rFonts w:hint="eastAsia"/>
                <w:szCs w:val="28"/>
                <w:u w:val="single"/>
                <w:shd w:val="clear" w:color="auto" w:fill="FFFFFF"/>
              </w:rPr>
              <w:t>提升與上下游供應鏈夥伴資訊傳輸安全性</w:t>
            </w:r>
            <w:r w:rsidRPr="00E90ECD">
              <w:rPr>
                <w:rFonts w:hint="eastAsia"/>
                <w:szCs w:val="28"/>
                <w:shd w:val="clear" w:color="auto" w:fill="FFFFFF"/>
              </w:rPr>
              <w:t>有關之指標</w:t>
            </w:r>
            <w:r w:rsidRPr="00E90ECD">
              <w:rPr>
                <w:rFonts w:hint="eastAsia"/>
                <w:szCs w:val="28"/>
                <w:shd w:val="clear" w:color="auto" w:fill="FFFFFF"/>
                <w:vertAlign w:val="superscript"/>
              </w:rPr>
              <w:t>＊</w:t>
            </w:r>
          </w:p>
        </w:tc>
        <w:tc>
          <w:tcPr>
            <w:tcW w:w="1559" w:type="dxa"/>
            <w:shd w:val="clear" w:color="auto" w:fill="auto"/>
            <w:tcMar>
              <w:left w:w="28" w:type="dxa"/>
              <w:right w:w="28" w:type="dxa"/>
            </w:tcMar>
            <w:vAlign w:val="center"/>
          </w:tcPr>
          <w:p w14:paraId="6024D237" w14:textId="77777777" w:rsidR="006A401C" w:rsidRPr="00E90ECD" w:rsidRDefault="006A401C" w:rsidP="006A401C">
            <w:pPr>
              <w:snapToGrid w:val="0"/>
            </w:pPr>
          </w:p>
        </w:tc>
        <w:tc>
          <w:tcPr>
            <w:tcW w:w="1701" w:type="dxa"/>
            <w:shd w:val="clear" w:color="auto" w:fill="auto"/>
            <w:tcMar>
              <w:left w:w="28" w:type="dxa"/>
              <w:right w:w="28" w:type="dxa"/>
            </w:tcMar>
            <w:vAlign w:val="center"/>
          </w:tcPr>
          <w:p w14:paraId="7FA1754C" w14:textId="77777777" w:rsidR="006A401C" w:rsidRPr="00E90ECD" w:rsidRDefault="006A401C" w:rsidP="006A401C">
            <w:pPr>
              <w:snapToGrid w:val="0"/>
            </w:pPr>
          </w:p>
        </w:tc>
        <w:tc>
          <w:tcPr>
            <w:tcW w:w="2835" w:type="dxa"/>
            <w:shd w:val="clear" w:color="auto" w:fill="auto"/>
            <w:tcMar>
              <w:left w:w="28" w:type="dxa"/>
              <w:right w:w="28" w:type="dxa"/>
            </w:tcMar>
            <w:vAlign w:val="center"/>
          </w:tcPr>
          <w:p w14:paraId="701DE555" w14:textId="77777777" w:rsidR="006A401C" w:rsidRPr="00E90ECD" w:rsidRDefault="006A401C" w:rsidP="006A401C">
            <w:pPr>
              <w:snapToGrid w:val="0"/>
            </w:pPr>
            <w:r w:rsidRPr="00E90ECD">
              <w:t>1.</w:t>
            </w:r>
            <w:r w:rsidRPr="00E90ECD">
              <w:rPr>
                <w:rFonts w:hint="eastAsia"/>
              </w:rPr>
              <w:t>定義：</w:t>
            </w:r>
          </w:p>
          <w:p w14:paraId="45F3F07B" w14:textId="77777777" w:rsidR="006A401C" w:rsidRPr="00E90ECD" w:rsidRDefault="006A401C" w:rsidP="006A401C">
            <w:pPr>
              <w:snapToGrid w:val="0"/>
            </w:pPr>
            <w:r w:rsidRPr="00E90ECD">
              <w:t>2.</w:t>
            </w:r>
            <w:r w:rsidRPr="00E90ECD">
              <w:rPr>
                <w:rFonts w:hint="eastAsia"/>
              </w:rPr>
              <w:t>計算公式：</w:t>
            </w:r>
          </w:p>
          <w:p w14:paraId="3A5D693D" w14:textId="77777777" w:rsidR="006A401C" w:rsidRPr="00E90ECD" w:rsidRDefault="006A401C" w:rsidP="006A401C">
            <w:pPr>
              <w:snapToGrid w:val="0"/>
            </w:pPr>
            <w:r w:rsidRPr="00E90ECD">
              <w:t>3.</w:t>
            </w:r>
            <w:r w:rsidRPr="00E90ECD">
              <w:rPr>
                <w:rFonts w:hint="eastAsia"/>
              </w:rPr>
              <w:t>驗證方式：</w:t>
            </w:r>
          </w:p>
        </w:tc>
      </w:tr>
      <w:tr w:rsidR="00E90ECD" w:rsidRPr="00E90ECD" w14:paraId="28A63C09" w14:textId="77777777" w:rsidTr="001C47AC">
        <w:trPr>
          <w:cantSplit/>
          <w:trHeight w:val="567"/>
        </w:trPr>
        <w:tc>
          <w:tcPr>
            <w:tcW w:w="3572" w:type="dxa"/>
            <w:shd w:val="clear" w:color="auto" w:fill="auto"/>
            <w:tcMar>
              <w:left w:w="28" w:type="dxa"/>
              <w:right w:w="28" w:type="dxa"/>
            </w:tcMar>
            <w:vAlign w:val="center"/>
          </w:tcPr>
          <w:p w14:paraId="5510BA63" w14:textId="77777777" w:rsidR="006A401C" w:rsidRPr="00E90ECD" w:rsidRDefault="006A401C" w:rsidP="006A401C">
            <w:pPr>
              <w:snapToGrid w:val="0"/>
              <w:rPr>
                <w:vertAlign w:val="superscript"/>
              </w:rPr>
            </w:pPr>
            <w:r w:rsidRPr="00E90ECD">
              <w:rPr>
                <w:rFonts w:hint="eastAsia"/>
                <w:szCs w:val="28"/>
                <w:shd w:val="clear" w:color="auto" w:fill="FFFFFF"/>
              </w:rPr>
              <w:t>請自訂</w:t>
            </w:r>
            <w:r w:rsidRPr="00E90ECD">
              <w:rPr>
                <w:rFonts w:hint="eastAsia"/>
                <w:szCs w:val="28"/>
                <w:u w:val="single"/>
                <w:shd w:val="clear" w:color="auto" w:fill="FFFFFF"/>
              </w:rPr>
              <w:t>提升物聯網資訊安全</w:t>
            </w:r>
            <w:r w:rsidRPr="00E90ECD">
              <w:rPr>
                <w:rFonts w:hint="eastAsia"/>
                <w:szCs w:val="28"/>
                <w:shd w:val="clear" w:color="auto" w:fill="FFFFFF"/>
              </w:rPr>
              <w:t>有關之指標</w:t>
            </w:r>
            <w:r w:rsidRPr="00E90ECD">
              <w:rPr>
                <w:rFonts w:hint="eastAsia"/>
                <w:szCs w:val="28"/>
                <w:shd w:val="clear" w:color="auto" w:fill="FFFFFF"/>
                <w:vertAlign w:val="superscript"/>
              </w:rPr>
              <w:t>＊</w:t>
            </w:r>
          </w:p>
        </w:tc>
        <w:tc>
          <w:tcPr>
            <w:tcW w:w="1559" w:type="dxa"/>
            <w:shd w:val="clear" w:color="auto" w:fill="auto"/>
            <w:tcMar>
              <w:left w:w="28" w:type="dxa"/>
              <w:right w:w="28" w:type="dxa"/>
            </w:tcMar>
            <w:vAlign w:val="center"/>
          </w:tcPr>
          <w:p w14:paraId="7DCB5CD9" w14:textId="77777777" w:rsidR="006A401C" w:rsidRPr="00E90ECD" w:rsidRDefault="006A401C" w:rsidP="006A401C">
            <w:pPr>
              <w:snapToGrid w:val="0"/>
            </w:pPr>
          </w:p>
        </w:tc>
        <w:tc>
          <w:tcPr>
            <w:tcW w:w="1701" w:type="dxa"/>
            <w:shd w:val="clear" w:color="auto" w:fill="auto"/>
            <w:tcMar>
              <w:left w:w="28" w:type="dxa"/>
              <w:right w:w="28" w:type="dxa"/>
            </w:tcMar>
            <w:vAlign w:val="center"/>
          </w:tcPr>
          <w:p w14:paraId="7DB5FED1" w14:textId="77777777" w:rsidR="006A401C" w:rsidRPr="00E90ECD" w:rsidRDefault="006A401C" w:rsidP="006A401C">
            <w:pPr>
              <w:snapToGrid w:val="0"/>
            </w:pPr>
          </w:p>
        </w:tc>
        <w:tc>
          <w:tcPr>
            <w:tcW w:w="2835" w:type="dxa"/>
            <w:shd w:val="clear" w:color="auto" w:fill="auto"/>
            <w:tcMar>
              <w:left w:w="28" w:type="dxa"/>
              <w:right w:w="28" w:type="dxa"/>
            </w:tcMar>
            <w:vAlign w:val="center"/>
          </w:tcPr>
          <w:p w14:paraId="49FDA038" w14:textId="77777777" w:rsidR="00B147AC" w:rsidRPr="00E90ECD" w:rsidRDefault="00B147AC" w:rsidP="00B147AC">
            <w:pPr>
              <w:snapToGrid w:val="0"/>
            </w:pPr>
            <w:r w:rsidRPr="00E90ECD">
              <w:t>1.</w:t>
            </w:r>
            <w:r w:rsidRPr="00E90ECD">
              <w:rPr>
                <w:rFonts w:hint="eastAsia"/>
              </w:rPr>
              <w:t>定義：</w:t>
            </w:r>
          </w:p>
          <w:p w14:paraId="21F86DC5" w14:textId="77777777" w:rsidR="00B147AC" w:rsidRPr="00E90ECD" w:rsidRDefault="00B147AC" w:rsidP="00B147AC">
            <w:pPr>
              <w:snapToGrid w:val="0"/>
            </w:pPr>
            <w:r w:rsidRPr="00E90ECD">
              <w:t>2.</w:t>
            </w:r>
            <w:r w:rsidRPr="00E90ECD">
              <w:rPr>
                <w:rFonts w:hint="eastAsia"/>
              </w:rPr>
              <w:t>計算公式：</w:t>
            </w:r>
          </w:p>
          <w:p w14:paraId="5297E7D8" w14:textId="77777777" w:rsidR="006A401C" w:rsidRPr="00E90ECD" w:rsidRDefault="00B147AC" w:rsidP="00B147AC">
            <w:pPr>
              <w:snapToGrid w:val="0"/>
            </w:pPr>
            <w:r w:rsidRPr="00E90ECD">
              <w:t>3.</w:t>
            </w:r>
            <w:r w:rsidRPr="00E90ECD">
              <w:rPr>
                <w:rFonts w:hint="eastAsia"/>
              </w:rPr>
              <w:t>驗證方式：</w:t>
            </w:r>
          </w:p>
        </w:tc>
      </w:tr>
      <w:tr w:rsidR="00E90ECD" w:rsidRPr="00E90ECD" w14:paraId="7A0A66CE" w14:textId="77777777" w:rsidTr="001C47AC">
        <w:trPr>
          <w:cantSplit/>
          <w:trHeight w:val="567"/>
        </w:trPr>
        <w:tc>
          <w:tcPr>
            <w:tcW w:w="3572" w:type="dxa"/>
            <w:shd w:val="clear" w:color="auto" w:fill="auto"/>
            <w:tcMar>
              <w:left w:w="28" w:type="dxa"/>
              <w:right w:w="28" w:type="dxa"/>
            </w:tcMar>
            <w:vAlign w:val="center"/>
          </w:tcPr>
          <w:p w14:paraId="0C59F4B2" w14:textId="77777777" w:rsidR="00E66CD3" w:rsidRPr="00E90ECD" w:rsidRDefault="00E66CD3" w:rsidP="001C47AC">
            <w:pPr>
              <w:snapToGrid w:val="0"/>
            </w:pPr>
            <w:r w:rsidRPr="00E90ECD">
              <w:rPr>
                <w:rFonts w:hint="eastAsia"/>
              </w:rPr>
              <w:t>自訂指標</w:t>
            </w:r>
            <w:r w:rsidRPr="00E90ECD">
              <w:t>1</w:t>
            </w:r>
          </w:p>
        </w:tc>
        <w:tc>
          <w:tcPr>
            <w:tcW w:w="1559" w:type="dxa"/>
            <w:shd w:val="clear" w:color="auto" w:fill="auto"/>
            <w:tcMar>
              <w:left w:w="28" w:type="dxa"/>
              <w:right w:w="28" w:type="dxa"/>
            </w:tcMar>
            <w:vAlign w:val="center"/>
          </w:tcPr>
          <w:p w14:paraId="720D18D1" w14:textId="77777777" w:rsidR="00E66CD3" w:rsidRPr="00E90ECD" w:rsidRDefault="00E66CD3" w:rsidP="001C47AC">
            <w:pPr>
              <w:snapToGrid w:val="0"/>
            </w:pPr>
          </w:p>
        </w:tc>
        <w:tc>
          <w:tcPr>
            <w:tcW w:w="1701" w:type="dxa"/>
            <w:shd w:val="clear" w:color="auto" w:fill="auto"/>
            <w:tcMar>
              <w:left w:w="28" w:type="dxa"/>
              <w:right w:w="28" w:type="dxa"/>
            </w:tcMar>
            <w:vAlign w:val="center"/>
          </w:tcPr>
          <w:p w14:paraId="7B7E070E" w14:textId="77777777" w:rsidR="00E66CD3" w:rsidRPr="00E90ECD" w:rsidRDefault="00E66CD3" w:rsidP="00043968">
            <w:pPr>
              <w:snapToGrid w:val="0"/>
              <w:jc w:val="center"/>
            </w:pPr>
          </w:p>
        </w:tc>
        <w:tc>
          <w:tcPr>
            <w:tcW w:w="2835" w:type="dxa"/>
            <w:shd w:val="clear" w:color="auto" w:fill="auto"/>
            <w:tcMar>
              <w:left w:w="28" w:type="dxa"/>
              <w:right w:w="28" w:type="dxa"/>
            </w:tcMar>
            <w:vAlign w:val="center"/>
          </w:tcPr>
          <w:p w14:paraId="2CE18B1D" w14:textId="77777777" w:rsidR="00E66CD3" w:rsidRPr="00E90ECD" w:rsidRDefault="00E66CD3" w:rsidP="00E66CD3">
            <w:pPr>
              <w:snapToGrid w:val="0"/>
            </w:pPr>
            <w:r w:rsidRPr="00E90ECD">
              <w:t>1.</w:t>
            </w:r>
            <w:r w:rsidRPr="00E90ECD">
              <w:rPr>
                <w:rFonts w:hint="eastAsia"/>
              </w:rPr>
              <w:t>定義：</w:t>
            </w:r>
          </w:p>
          <w:p w14:paraId="63A2A815" w14:textId="77777777" w:rsidR="00E66CD3" w:rsidRPr="00E90ECD" w:rsidRDefault="00E66CD3" w:rsidP="00E66CD3">
            <w:pPr>
              <w:snapToGrid w:val="0"/>
            </w:pPr>
            <w:r w:rsidRPr="00E90ECD">
              <w:t>2.</w:t>
            </w:r>
            <w:r w:rsidRPr="00E90ECD">
              <w:rPr>
                <w:rFonts w:hint="eastAsia"/>
              </w:rPr>
              <w:t>計算公式：</w:t>
            </w:r>
          </w:p>
          <w:p w14:paraId="72171195" w14:textId="77777777" w:rsidR="00E66CD3" w:rsidRPr="00E90ECD" w:rsidRDefault="00E66CD3" w:rsidP="00E66CD3">
            <w:pPr>
              <w:snapToGrid w:val="0"/>
            </w:pPr>
            <w:r w:rsidRPr="00E90ECD">
              <w:t>3.</w:t>
            </w:r>
            <w:r w:rsidRPr="00E90ECD">
              <w:rPr>
                <w:rFonts w:hint="eastAsia"/>
              </w:rPr>
              <w:t>驗證方式：</w:t>
            </w:r>
          </w:p>
        </w:tc>
      </w:tr>
      <w:tr w:rsidR="00E90ECD" w:rsidRPr="00E90ECD" w14:paraId="60A4C007" w14:textId="77777777" w:rsidTr="003A61B1">
        <w:trPr>
          <w:cantSplit/>
          <w:trHeight w:val="567"/>
        </w:trPr>
        <w:tc>
          <w:tcPr>
            <w:tcW w:w="3572" w:type="dxa"/>
            <w:shd w:val="clear" w:color="auto" w:fill="auto"/>
            <w:tcMar>
              <w:left w:w="28" w:type="dxa"/>
              <w:right w:w="28" w:type="dxa"/>
            </w:tcMar>
            <w:vAlign w:val="center"/>
          </w:tcPr>
          <w:p w14:paraId="7C16D967" w14:textId="77777777" w:rsidR="00646119" w:rsidRPr="00E90ECD" w:rsidRDefault="00646119" w:rsidP="00A000D1">
            <w:pPr>
              <w:snapToGrid w:val="0"/>
            </w:pPr>
            <w:r w:rsidRPr="00E90ECD">
              <w:rPr>
                <w:rFonts w:hint="eastAsia"/>
              </w:rPr>
              <w:lastRenderedPageBreak/>
              <w:t>自訂指標</w:t>
            </w:r>
            <w:r w:rsidR="003A7959" w:rsidRPr="00E90ECD">
              <w:t>2</w:t>
            </w:r>
          </w:p>
        </w:tc>
        <w:tc>
          <w:tcPr>
            <w:tcW w:w="1559" w:type="dxa"/>
            <w:shd w:val="clear" w:color="auto" w:fill="auto"/>
            <w:tcMar>
              <w:left w:w="28" w:type="dxa"/>
              <w:right w:w="28" w:type="dxa"/>
            </w:tcMar>
            <w:vAlign w:val="center"/>
          </w:tcPr>
          <w:p w14:paraId="139F4C44" w14:textId="77777777" w:rsidR="00646119" w:rsidRPr="00E90ECD" w:rsidRDefault="00646119" w:rsidP="00A000D1">
            <w:pPr>
              <w:snapToGrid w:val="0"/>
            </w:pPr>
          </w:p>
        </w:tc>
        <w:tc>
          <w:tcPr>
            <w:tcW w:w="1701" w:type="dxa"/>
            <w:shd w:val="clear" w:color="auto" w:fill="auto"/>
            <w:tcMar>
              <w:left w:w="28" w:type="dxa"/>
              <w:right w:w="28" w:type="dxa"/>
            </w:tcMar>
            <w:vAlign w:val="center"/>
          </w:tcPr>
          <w:p w14:paraId="613D8C51" w14:textId="77777777" w:rsidR="00646119" w:rsidRPr="00E90ECD" w:rsidRDefault="00646119" w:rsidP="00043968">
            <w:pPr>
              <w:snapToGrid w:val="0"/>
              <w:jc w:val="center"/>
            </w:pPr>
          </w:p>
        </w:tc>
        <w:tc>
          <w:tcPr>
            <w:tcW w:w="2835" w:type="dxa"/>
            <w:shd w:val="clear" w:color="auto" w:fill="auto"/>
            <w:tcMar>
              <w:left w:w="28" w:type="dxa"/>
              <w:right w:w="28" w:type="dxa"/>
            </w:tcMar>
            <w:vAlign w:val="center"/>
          </w:tcPr>
          <w:p w14:paraId="113CE16F" w14:textId="77777777" w:rsidR="00997F06" w:rsidRPr="00E90ECD" w:rsidRDefault="00997F06" w:rsidP="00997F06">
            <w:pPr>
              <w:snapToGrid w:val="0"/>
            </w:pPr>
            <w:r w:rsidRPr="00E90ECD">
              <w:t>1.</w:t>
            </w:r>
            <w:r w:rsidRPr="00E90ECD">
              <w:rPr>
                <w:rFonts w:hint="eastAsia"/>
              </w:rPr>
              <w:t>定義：</w:t>
            </w:r>
          </w:p>
          <w:p w14:paraId="67A12947" w14:textId="77777777" w:rsidR="00997F06" w:rsidRPr="00E90ECD" w:rsidRDefault="00997F06" w:rsidP="00997F06">
            <w:pPr>
              <w:snapToGrid w:val="0"/>
            </w:pPr>
            <w:r w:rsidRPr="00E90ECD">
              <w:t>2.</w:t>
            </w:r>
            <w:r w:rsidRPr="00E90ECD">
              <w:rPr>
                <w:rFonts w:hint="eastAsia"/>
              </w:rPr>
              <w:t>計算公式：</w:t>
            </w:r>
          </w:p>
          <w:p w14:paraId="2CB96D59" w14:textId="77777777" w:rsidR="00646119" w:rsidRPr="00E90ECD" w:rsidRDefault="00997F06" w:rsidP="00997F06">
            <w:pPr>
              <w:snapToGrid w:val="0"/>
            </w:pPr>
            <w:r w:rsidRPr="00E90ECD">
              <w:t>3.</w:t>
            </w:r>
            <w:r w:rsidRPr="00E90ECD">
              <w:rPr>
                <w:rFonts w:hint="eastAsia"/>
              </w:rPr>
              <w:t>驗證方式：</w:t>
            </w:r>
          </w:p>
        </w:tc>
      </w:tr>
      <w:tr w:rsidR="00E90ECD" w:rsidRPr="00E90ECD" w14:paraId="7E10D965" w14:textId="77777777" w:rsidTr="00B207B5">
        <w:trPr>
          <w:cantSplit/>
          <w:trHeight w:val="567"/>
        </w:trPr>
        <w:tc>
          <w:tcPr>
            <w:tcW w:w="3572" w:type="dxa"/>
            <w:tcBorders>
              <w:bottom w:val="double" w:sz="4" w:space="0" w:color="auto"/>
            </w:tcBorders>
            <w:shd w:val="clear" w:color="auto" w:fill="auto"/>
            <w:tcMar>
              <w:left w:w="28" w:type="dxa"/>
              <w:right w:w="28" w:type="dxa"/>
            </w:tcMar>
            <w:vAlign w:val="center"/>
          </w:tcPr>
          <w:p w14:paraId="2B67BE70" w14:textId="77777777" w:rsidR="00646119" w:rsidRPr="00E90ECD" w:rsidRDefault="00646119">
            <w:pPr>
              <w:snapToGrid w:val="0"/>
            </w:pPr>
            <w:r w:rsidRPr="00E90ECD">
              <w:rPr>
                <w:rFonts w:hint="eastAsia"/>
              </w:rPr>
              <w:t>自訂指標</w:t>
            </w:r>
            <w:r w:rsidR="003A7959" w:rsidRPr="00E90ECD">
              <w:t>3</w:t>
            </w:r>
          </w:p>
        </w:tc>
        <w:tc>
          <w:tcPr>
            <w:tcW w:w="1559" w:type="dxa"/>
            <w:tcBorders>
              <w:bottom w:val="double" w:sz="4" w:space="0" w:color="auto"/>
            </w:tcBorders>
            <w:shd w:val="clear" w:color="auto" w:fill="auto"/>
            <w:tcMar>
              <w:left w:w="28" w:type="dxa"/>
              <w:right w:w="28" w:type="dxa"/>
            </w:tcMar>
            <w:vAlign w:val="center"/>
          </w:tcPr>
          <w:p w14:paraId="460185C2" w14:textId="77777777" w:rsidR="00646119" w:rsidRPr="00E90ECD" w:rsidRDefault="00646119" w:rsidP="00A000D1">
            <w:pPr>
              <w:snapToGrid w:val="0"/>
            </w:pPr>
          </w:p>
        </w:tc>
        <w:tc>
          <w:tcPr>
            <w:tcW w:w="1701" w:type="dxa"/>
            <w:tcBorders>
              <w:bottom w:val="double" w:sz="4" w:space="0" w:color="auto"/>
            </w:tcBorders>
            <w:shd w:val="clear" w:color="auto" w:fill="auto"/>
            <w:tcMar>
              <w:left w:w="28" w:type="dxa"/>
              <w:right w:w="28" w:type="dxa"/>
            </w:tcMar>
            <w:vAlign w:val="center"/>
          </w:tcPr>
          <w:p w14:paraId="437550B9" w14:textId="77777777" w:rsidR="00646119" w:rsidRPr="00E90ECD" w:rsidRDefault="00646119" w:rsidP="00043968">
            <w:pPr>
              <w:snapToGrid w:val="0"/>
              <w:jc w:val="center"/>
            </w:pPr>
          </w:p>
        </w:tc>
        <w:tc>
          <w:tcPr>
            <w:tcW w:w="2835" w:type="dxa"/>
            <w:tcBorders>
              <w:bottom w:val="double" w:sz="4" w:space="0" w:color="auto"/>
            </w:tcBorders>
            <w:shd w:val="clear" w:color="auto" w:fill="auto"/>
            <w:tcMar>
              <w:left w:w="28" w:type="dxa"/>
              <w:right w:w="28" w:type="dxa"/>
            </w:tcMar>
            <w:vAlign w:val="center"/>
          </w:tcPr>
          <w:p w14:paraId="06A69C9B" w14:textId="77777777" w:rsidR="00997F06" w:rsidRPr="00E90ECD" w:rsidRDefault="00997F06" w:rsidP="00997F06">
            <w:pPr>
              <w:snapToGrid w:val="0"/>
            </w:pPr>
            <w:r w:rsidRPr="00E90ECD">
              <w:t>1.</w:t>
            </w:r>
            <w:r w:rsidRPr="00E90ECD">
              <w:rPr>
                <w:rFonts w:hint="eastAsia"/>
              </w:rPr>
              <w:t>定義：</w:t>
            </w:r>
          </w:p>
          <w:p w14:paraId="40D2A027" w14:textId="77777777" w:rsidR="00997F06" w:rsidRPr="00E90ECD" w:rsidRDefault="00997F06" w:rsidP="00997F06">
            <w:pPr>
              <w:snapToGrid w:val="0"/>
            </w:pPr>
            <w:r w:rsidRPr="00E90ECD">
              <w:t>2.</w:t>
            </w:r>
            <w:r w:rsidRPr="00E90ECD">
              <w:rPr>
                <w:rFonts w:hint="eastAsia"/>
              </w:rPr>
              <w:t>計算公式：</w:t>
            </w:r>
          </w:p>
          <w:p w14:paraId="6B56DAB2" w14:textId="77777777" w:rsidR="00646119" w:rsidRPr="00E90ECD" w:rsidRDefault="00997F06" w:rsidP="00997F06">
            <w:pPr>
              <w:snapToGrid w:val="0"/>
            </w:pPr>
            <w:r w:rsidRPr="00E90ECD">
              <w:t>3.</w:t>
            </w:r>
            <w:r w:rsidRPr="00E90ECD">
              <w:rPr>
                <w:rFonts w:hint="eastAsia"/>
              </w:rPr>
              <w:t>驗證方式：</w:t>
            </w:r>
          </w:p>
        </w:tc>
      </w:tr>
    </w:tbl>
    <w:p w14:paraId="6770E5E9" w14:textId="77777777" w:rsidR="000F2CDA" w:rsidRPr="00E90ECD" w:rsidRDefault="009D44A5" w:rsidP="00C074AB">
      <w:pPr>
        <w:ind w:rightChars="-253" w:right="-708"/>
        <w:rPr>
          <w:szCs w:val="28"/>
        </w:rPr>
      </w:pPr>
      <w:r w:rsidRPr="00E90ECD">
        <w:rPr>
          <w:rFonts w:hint="eastAsia"/>
          <w:sz w:val="24"/>
          <w:szCs w:val="24"/>
        </w:rPr>
        <w:t>說明：「輔導前」是指計畫開始執行前之實際狀況，「輔導後」是指計畫執行後之目標值。</w:t>
      </w:r>
    </w:p>
    <w:p w14:paraId="7130FCF9" w14:textId="77777777" w:rsidR="007D24D1" w:rsidRPr="00E90ECD" w:rsidRDefault="000F2CDA" w:rsidP="00C074AB">
      <w:pPr>
        <w:snapToGrid w:val="0"/>
        <w:rPr>
          <w:szCs w:val="28"/>
        </w:rPr>
      </w:pPr>
      <w:r w:rsidRPr="00E90ECD">
        <w:rPr>
          <w:rFonts w:ascii="新細明體" w:eastAsia="新細明體" w:hAnsi="新細明體" w:cs="新細明體" w:hint="eastAsia"/>
          <w:szCs w:val="28"/>
        </w:rPr>
        <w:t>※</w:t>
      </w:r>
      <w:r w:rsidRPr="00E90ECD">
        <w:rPr>
          <w:rFonts w:hint="eastAsia"/>
          <w:szCs w:val="28"/>
        </w:rPr>
        <w:t>關鍵績效指標補充說明：</w:t>
      </w:r>
    </w:p>
    <w:p w14:paraId="7F65DAC8" w14:textId="77777777" w:rsidR="000F2CDA" w:rsidRPr="00E90ECD" w:rsidRDefault="003A7959" w:rsidP="00C074AB">
      <w:pPr>
        <w:snapToGrid w:val="0"/>
        <w:ind w:leftChars="100" w:left="280"/>
      </w:pPr>
      <w:r w:rsidRPr="00E90ECD">
        <w:rPr>
          <w:rFonts w:hint="eastAsia"/>
          <w:shd w:val="pct15" w:color="auto" w:fill="FFFFFF"/>
        </w:rPr>
        <w:t>＊為必要之關鍵績效指標</w:t>
      </w:r>
      <w:r w:rsidR="000F2CDA" w:rsidRPr="00E90ECD">
        <w:br w:type="page"/>
      </w:r>
    </w:p>
    <w:p w14:paraId="01873474" w14:textId="77777777" w:rsidR="00607D81" w:rsidRPr="00E90ECD" w:rsidRDefault="001C1CDB">
      <w:pPr>
        <w:pStyle w:val="6"/>
        <w:numPr>
          <w:ilvl w:val="0"/>
          <w:numId w:val="25"/>
        </w:numPr>
        <w:spacing w:before="0" w:after="0" w:line="240" w:lineRule="auto"/>
        <w:ind w:left="567" w:hanging="567"/>
        <w:jc w:val="left"/>
        <w:rPr>
          <w:b/>
          <w:sz w:val="28"/>
        </w:rPr>
      </w:pPr>
      <w:bookmarkStart w:id="227" w:name="_Toc126422912"/>
      <w:r w:rsidRPr="00E90ECD">
        <w:rPr>
          <w:rFonts w:hint="eastAsia"/>
          <w:b/>
          <w:sz w:val="28"/>
        </w:rPr>
        <w:lastRenderedPageBreak/>
        <w:t>其他量化執行成效</w:t>
      </w:r>
      <w:r w:rsidRPr="00E90ECD">
        <w:rPr>
          <w:rFonts w:hint="eastAsia"/>
          <w:b/>
          <w:sz w:val="28"/>
        </w:rPr>
        <w:t>(</w:t>
      </w:r>
      <w:r w:rsidRPr="00E90ECD">
        <w:rPr>
          <w:rFonts w:hint="eastAsia"/>
          <w:b/>
          <w:sz w:val="28"/>
        </w:rPr>
        <w:t>績效指標，</w:t>
      </w:r>
      <w:r w:rsidRPr="00E90ECD">
        <w:rPr>
          <w:b/>
          <w:sz w:val="28"/>
        </w:rPr>
        <w:t>Performance Indicator</w:t>
      </w:r>
      <w:r w:rsidRPr="00E90ECD">
        <w:rPr>
          <w:rFonts w:hint="eastAsia"/>
          <w:b/>
          <w:sz w:val="28"/>
        </w:rPr>
        <w:t>，</w:t>
      </w:r>
      <w:r w:rsidRPr="00E90ECD">
        <w:rPr>
          <w:b/>
          <w:sz w:val="28"/>
        </w:rPr>
        <w:t>PI)</w:t>
      </w:r>
      <w:bookmarkEnd w:id="227"/>
    </w:p>
    <w:p w14:paraId="3AF3FB1E" w14:textId="77777777" w:rsidR="00607D81" w:rsidRPr="00E90ECD" w:rsidRDefault="00607D81" w:rsidP="00607D81">
      <w:pPr>
        <w:snapToGrid w:val="0"/>
        <w:ind w:leftChars="200" w:left="560"/>
        <w:rPr>
          <w:shd w:val="pct15" w:color="auto" w:fill="FFFFFF"/>
        </w:rPr>
      </w:pPr>
      <w:r w:rsidRPr="00E90ECD">
        <w:rPr>
          <w:rFonts w:hint="eastAsia"/>
          <w:shd w:val="pct15" w:color="auto" w:fill="FFFFFF"/>
        </w:rPr>
        <w:t>請依據下表規劃「</w:t>
      </w:r>
      <w:r w:rsidRPr="00E90ECD">
        <w:rPr>
          <w:shd w:val="pct15" w:color="auto" w:fill="FFFFFF"/>
        </w:rPr>
        <w:t>112</w:t>
      </w:r>
      <w:r w:rsidRPr="00E90ECD">
        <w:rPr>
          <w:rFonts w:hint="eastAsia"/>
          <w:shd w:val="pct15" w:color="auto" w:fill="FFFFFF"/>
        </w:rPr>
        <w:t>年計畫期間</w:t>
      </w:r>
      <w:r w:rsidR="00B147AC" w:rsidRPr="00E90ECD">
        <w:rPr>
          <w:rFonts w:hint="eastAsia"/>
          <w:shd w:val="pct15" w:color="auto" w:fill="FFFFFF"/>
        </w:rPr>
        <w:t>(</w:t>
      </w:r>
      <w:r w:rsidR="00B147AC" w:rsidRPr="00E90ECD">
        <w:rPr>
          <w:shd w:val="pct15" w:color="auto" w:fill="FFFFFF"/>
        </w:rPr>
        <w:t>112/11/15</w:t>
      </w:r>
      <w:r w:rsidR="00B147AC" w:rsidRPr="00E90ECD">
        <w:rPr>
          <w:rFonts w:hint="eastAsia"/>
          <w:shd w:val="pct15" w:color="auto" w:fill="FFFFFF"/>
        </w:rPr>
        <w:t>)</w:t>
      </w:r>
      <w:r w:rsidRPr="00E90ECD">
        <w:rPr>
          <w:rFonts w:hint="eastAsia"/>
          <w:shd w:val="pct15" w:color="auto" w:fill="FFFFFF"/>
        </w:rPr>
        <w:t>內」可完成之成果績效，填具相關</w:t>
      </w:r>
      <w:r w:rsidRPr="00E90ECD">
        <w:rPr>
          <w:shd w:val="pct15" w:color="auto" w:fill="FFFFFF"/>
        </w:rPr>
        <w:t>PI</w:t>
      </w:r>
      <w:r w:rsidRPr="00E90ECD">
        <w:rPr>
          <w:rFonts w:hint="eastAsia"/>
          <w:shd w:val="pct15" w:color="auto" w:fill="FFFFFF"/>
        </w:rPr>
        <w:t>，及詳述其定義、計算公式與驗證方式。</w:t>
      </w:r>
    </w:p>
    <w:p w14:paraId="3CF5717C" w14:textId="77777777" w:rsidR="00770A3C" w:rsidRPr="00E90ECD" w:rsidRDefault="00770A3C" w:rsidP="00770A3C">
      <w:pPr>
        <w:pStyle w:val="a1"/>
      </w:pPr>
      <w:r w:rsidRPr="00E90ECD">
        <w:rPr>
          <w:rFonts w:hint="eastAsia"/>
          <w:shd w:val="pct15" w:color="auto" w:fill="FFFFFF"/>
        </w:rPr>
        <w:t>＊為必要之績效指標</w:t>
      </w:r>
    </w:p>
    <w:p w14:paraId="2F0F8135" w14:textId="77777777" w:rsidR="00607D81" w:rsidRPr="00E90ECD" w:rsidRDefault="00607D81" w:rsidP="00607D81">
      <w:pPr>
        <w:snapToGrid w:val="0"/>
        <w:rPr>
          <w:b/>
        </w:rPr>
      </w:pP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72"/>
        <w:gridCol w:w="1559"/>
        <w:gridCol w:w="1701"/>
        <w:gridCol w:w="2835"/>
      </w:tblGrid>
      <w:tr w:rsidR="00E90ECD" w:rsidRPr="00E90ECD" w14:paraId="3B0C24AA" w14:textId="77777777" w:rsidTr="00861593">
        <w:trPr>
          <w:cantSplit/>
          <w:trHeight w:val="567"/>
        </w:trPr>
        <w:tc>
          <w:tcPr>
            <w:tcW w:w="3572" w:type="dxa"/>
            <w:shd w:val="clear" w:color="auto" w:fill="D9D9D9" w:themeFill="background1" w:themeFillShade="D9"/>
            <w:vAlign w:val="center"/>
          </w:tcPr>
          <w:p w14:paraId="00DC9BF5" w14:textId="77777777" w:rsidR="00607D81" w:rsidRPr="00E90ECD" w:rsidRDefault="001C1CDB" w:rsidP="00607D81">
            <w:pPr>
              <w:snapToGrid w:val="0"/>
              <w:jc w:val="center"/>
              <w:rPr>
                <w:b/>
              </w:rPr>
            </w:pPr>
            <w:r w:rsidRPr="00E90ECD">
              <w:rPr>
                <w:rFonts w:hint="eastAsia"/>
                <w:b/>
              </w:rPr>
              <w:t>效益項目</w:t>
            </w:r>
            <w:r w:rsidR="00607D81" w:rsidRPr="00E90ECD">
              <w:rPr>
                <w:b/>
              </w:rPr>
              <w:t>(</w:t>
            </w:r>
            <w:r w:rsidR="00607D81" w:rsidRPr="00E90ECD">
              <w:rPr>
                <w:rFonts w:hint="eastAsia"/>
                <w:b/>
              </w:rPr>
              <w:t>必填</w:t>
            </w:r>
            <w:r w:rsidR="00607D81" w:rsidRPr="00E90ECD">
              <w:rPr>
                <w:b/>
              </w:rPr>
              <w:t>)</w:t>
            </w:r>
          </w:p>
        </w:tc>
        <w:tc>
          <w:tcPr>
            <w:tcW w:w="1559" w:type="dxa"/>
            <w:shd w:val="clear" w:color="auto" w:fill="D9D9D9" w:themeFill="background1" w:themeFillShade="D9"/>
            <w:tcMar>
              <w:left w:w="28" w:type="dxa"/>
              <w:right w:w="28" w:type="dxa"/>
            </w:tcMar>
            <w:vAlign w:val="center"/>
          </w:tcPr>
          <w:p w14:paraId="2A57C758" w14:textId="77777777" w:rsidR="00607D81" w:rsidRPr="00E90ECD" w:rsidRDefault="00B147AC" w:rsidP="00861593">
            <w:pPr>
              <w:snapToGrid w:val="0"/>
              <w:jc w:val="center"/>
              <w:rPr>
                <w:b/>
              </w:rPr>
            </w:pPr>
            <w:r w:rsidRPr="00E90ECD">
              <w:rPr>
                <w:rFonts w:hint="eastAsia"/>
                <w:b/>
              </w:rPr>
              <w:t>現況</w:t>
            </w:r>
          </w:p>
        </w:tc>
        <w:tc>
          <w:tcPr>
            <w:tcW w:w="1701" w:type="dxa"/>
            <w:shd w:val="clear" w:color="auto" w:fill="D9D9D9" w:themeFill="background1" w:themeFillShade="D9"/>
            <w:tcMar>
              <w:left w:w="28" w:type="dxa"/>
              <w:right w:w="28" w:type="dxa"/>
            </w:tcMar>
            <w:vAlign w:val="center"/>
          </w:tcPr>
          <w:p w14:paraId="04873D6F" w14:textId="77777777" w:rsidR="00607D81" w:rsidRPr="00E90ECD" w:rsidRDefault="00B147AC" w:rsidP="00B147AC">
            <w:pPr>
              <w:snapToGrid w:val="0"/>
              <w:jc w:val="center"/>
              <w:rPr>
                <w:b/>
                <w:sz w:val="18"/>
                <w:szCs w:val="18"/>
              </w:rPr>
            </w:pPr>
            <w:r w:rsidRPr="00E90ECD">
              <w:rPr>
                <w:rFonts w:hint="eastAsia"/>
                <w:b/>
              </w:rPr>
              <w:t>目標值</w:t>
            </w:r>
          </w:p>
        </w:tc>
        <w:tc>
          <w:tcPr>
            <w:tcW w:w="2835" w:type="dxa"/>
            <w:shd w:val="clear" w:color="auto" w:fill="D9D9D9" w:themeFill="background1" w:themeFillShade="D9"/>
            <w:tcMar>
              <w:left w:w="28" w:type="dxa"/>
              <w:right w:w="28" w:type="dxa"/>
            </w:tcMar>
            <w:vAlign w:val="center"/>
          </w:tcPr>
          <w:p w14:paraId="534C8EB9" w14:textId="77777777" w:rsidR="00607D81" w:rsidRPr="00E90ECD" w:rsidRDefault="00607D81" w:rsidP="00861593">
            <w:pPr>
              <w:snapToGrid w:val="0"/>
              <w:jc w:val="center"/>
              <w:rPr>
                <w:b/>
              </w:rPr>
            </w:pPr>
            <w:r w:rsidRPr="00E90ECD">
              <w:rPr>
                <w:rFonts w:hint="eastAsia"/>
                <w:b/>
              </w:rPr>
              <w:t>指標內涵釋義</w:t>
            </w:r>
          </w:p>
        </w:tc>
      </w:tr>
      <w:tr w:rsidR="00E90ECD" w:rsidRPr="00E90ECD" w14:paraId="0E65B8A0" w14:textId="77777777" w:rsidTr="00861593">
        <w:trPr>
          <w:cantSplit/>
          <w:trHeight w:val="567"/>
        </w:trPr>
        <w:tc>
          <w:tcPr>
            <w:tcW w:w="3572" w:type="dxa"/>
            <w:shd w:val="clear" w:color="auto" w:fill="auto"/>
            <w:tcMar>
              <w:left w:w="28" w:type="dxa"/>
              <w:right w:w="28" w:type="dxa"/>
            </w:tcMar>
            <w:vAlign w:val="center"/>
          </w:tcPr>
          <w:p w14:paraId="5BE75AA2" w14:textId="77777777" w:rsidR="00607D81" w:rsidRPr="00E90ECD" w:rsidRDefault="00607D81" w:rsidP="00607D81">
            <w:pPr>
              <w:snapToGrid w:val="0"/>
            </w:pPr>
            <w:r w:rsidRPr="00E90ECD">
              <w:rPr>
                <w:rFonts w:hint="eastAsia"/>
              </w:rPr>
              <w:t>社交工程演練</w:t>
            </w:r>
            <w:r w:rsidRPr="00E90ECD">
              <w:t>-</w:t>
            </w:r>
            <w:r w:rsidRPr="00E90ECD">
              <w:rPr>
                <w:rFonts w:hint="eastAsia"/>
              </w:rPr>
              <w:t>惡意郵件開啟率</w:t>
            </w:r>
            <w:r w:rsidR="00132E04" w:rsidRPr="00E90ECD">
              <w:rPr>
                <w:rFonts w:hint="eastAsia"/>
                <w:vertAlign w:val="superscript"/>
              </w:rPr>
              <w:t>＊</w:t>
            </w:r>
          </w:p>
        </w:tc>
        <w:tc>
          <w:tcPr>
            <w:tcW w:w="1559" w:type="dxa"/>
            <w:shd w:val="clear" w:color="auto" w:fill="auto"/>
            <w:tcMar>
              <w:left w:w="28" w:type="dxa"/>
              <w:right w:w="28" w:type="dxa"/>
            </w:tcMar>
            <w:vAlign w:val="center"/>
          </w:tcPr>
          <w:p w14:paraId="558CE0A0" w14:textId="77777777" w:rsidR="00607D81" w:rsidRPr="00E90ECD" w:rsidRDefault="00607D81" w:rsidP="00607D81">
            <w:pPr>
              <w:snapToGrid w:val="0"/>
            </w:pPr>
          </w:p>
        </w:tc>
        <w:tc>
          <w:tcPr>
            <w:tcW w:w="1701" w:type="dxa"/>
            <w:shd w:val="clear" w:color="auto" w:fill="auto"/>
            <w:tcMar>
              <w:left w:w="28" w:type="dxa"/>
              <w:right w:w="28" w:type="dxa"/>
            </w:tcMar>
            <w:vAlign w:val="center"/>
          </w:tcPr>
          <w:p w14:paraId="189249EC" w14:textId="77777777" w:rsidR="00607D81" w:rsidRPr="00E90ECD" w:rsidRDefault="00607D81" w:rsidP="00607D81">
            <w:pPr>
              <w:snapToGrid w:val="0"/>
              <w:jc w:val="center"/>
            </w:pPr>
          </w:p>
        </w:tc>
        <w:tc>
          <w:tcPr>
            <w:tcW w:w="2835" w:type="dxa"/>
            <w:shd w:val="clear" w:color="auto" w:fill="auto"/>
            <w:tcMar>
              <w:left w:w="28" w:type="dxa"/>
              <w:right w:w="28" w:type="dxa"/>
            </w:tcMar>
            <w:vAlign w:val="center"/>
          </w:tcPr>
          <w:p w14:paraId="3F2A9683" w14:textId="77777777" w:rsidR="00607D81" w:rsidRPr="00E90ECD" w:rsidRDefault="00607D81" w:rsidP="00607D81">
            <w:pPr>
              <w:snapToGrid w:val="0"/>
            </w:pPr>
            <w:r w:rsidRPr="00E90ECD">
              <w:t>1.</w:t>
            </w:r>
            <w:r w:rsidRPr="00E90ECD">
              <w:rPr>
                <w:rFonts w:hint="eastAsia"/>
              </w:rPr>
              <w:t>定義：</w:t>
            </w:r>
          </w:p>
          <w:p w14:paraId="5FDCE6C5" w14:textId="77777777" w:rsidR="00607D81" w:rsidRPr="00E90ECD" w:rsidRDefault="00607D81" w:rsidP="00607D81">
            <w:pPr>
              <w:snapToGrid w:val="0"/>
            </w:pPr>
            <w:r w:rsidRPr="00E90ECD">
              <w:t>2.</w:t>
            </w:r>
            <w:r w:rsidRPr="00E90ECD">
              <w:rPr>
                <w:rFonts w:hint="eastAsia"/>
              </w:rPr>
              <w:t>計算公式：開啟惡意人數</w:t>
            </w:r>
            <w:r w:rsidRPr="00E90ECD">
              <w:t>/</w:t>
            </w:r>
            <w:r w:rsidRPr="00E90ECD">
              <w:rPr>
                <w:rFonts w:hint="eastAsia"/>
              </w:rPr>
              <w:t>單位受測人數。</w:t>
            </w:r>
          </w:p>
          <w:p w14:paraId="388E02D6" w14:textId="77777777" w:rsidR="00607D81" w:rsidRPr="00E90ECD" w:rsidRDefault="00607D81" w:rsidP="00607D81">
            <w:pPr>
              <w:snapToGrid w:val="0"/>
            </w:pPr>
            <w:r w:rsidRPr="00E90ECD">
              <w:t>3.</w:t>
            </w:r>
            <w:r w:rsidRPr="00E90ECD">
              <w:rPr>
                <w:rFonts w:hint="eastAsia"/>
              </w:rPr>
              <w:t>驗證方式：</w:t>
            </w:r>
          </w:p>
          <w:p w14:paraId="3B0F9B77" w14:textId="77777777" w:rsidR="00B147AC" w:rsidRPr="00E90ECD" w:rsidRDefault="00607D81" w:rsidP="00607D81">
            <w:pPr>
              <w:snapToGrid w:val="0"/>
            </w:pPr>
            <w:r w:rsidRPr="00E90ECD">
              <w:rPr>
                <w:rFonts w:hint="eastAsia"/>
              </w:rPr>
              <w:t>※目標要求：目標應</w:t>
            </w:r>
            <w:r w:rsidRPr="00E90ECD">
              <w:t>&lt;10%</w:t>
            </w:r>
            <w:r w:rsidRPr="00E90ECD">
              <w:rPr>
                <w:rFonts w:hint="eastAsia"/>
              </w:rPr>
              <w:t>。</w:t>
            </w:r>
          </w:p>
          <w:p w14:paraId="60CC0842" w14:textId="149D6139" w:rsidR="00607D81" w:rsidRPr="00E90ECD" w:rsidRDefault="00B147AC" w:rsidP="00607D81">
            <w:pPr>
              <w:snapToGrid w:val="0"/>
            </w:pPr>
            <w:r w:rsidRPr="00E90ECD">
              <w:rPr>
                <w:rFonts w:hint="eastAsia"/>
              </w:rPr>
              <w:t>[</w:t>
            </w:r>
            <w:r w:rsidRPr="00E90ECD">
              <w:rPr>
                <w:rFonts w:hint="eastAsia"/>
              </w:rPr>
              <w:t>執行規範請見</w:t>
            </w:r>
            <w:r w:rsidRPr="00E559F8">
              <w:rPr>
                <w:rFonts w:hint="eastAsia"/>
                <w:highlight w:val="yellow"/>
              </w:rPr>
              <w:t>附件</w:t>
            </w:r>
            <w:r w:rsidR="00BB0ADD" w:rsidRPr="00E559F8">
              <w:rPr>
                <w:rFonts w:hint="eastAsia"/>
                <w:highlight w:val="yellow"/>
              </w:rPr>
              <w:t>9</w:t>
            </w:r>
            <w:r w:rsidRPr="00E90ECD">
              <w:t>]</w:t>
            </w:r>
          </w:p>
        </w:tc>
      </w:tr>
      <w:tr w:rsidR="00E90ECD" w:rsidRPr="00E90ECD" w14:paraId="5DA95D3C" w14:textId="77777777" w:rsidTr="00861593">
        <w:trPr>
          <w:cantSplit/>
          <w:trHeight w:val="567"/>
        </w:trPr>
        <w:tc>
          <w:tcPr>
            <w:tcW w:w="3572" w:type="dxa"/>
            <w:shd w:val="clear" w:color="auto" w:fill="auto"/>
            <w:tcMar>
              <w:left w:w="28" w:type="dxa"/>
              <w:right w:w="28" w:type="dxa"/>
            </w:tcMar>
            <w:vAlign w:val="center"/>
          </w:tcPr>
          <w:p w14:paraId="6F689422" w14:textId="77777777" w:rsidR="00607D81" w:rsidRPr="00E90ECD" w:rsidRDefault="00607D81" w:rsidP="00607D81">
            <w:pPr>
              <w:snapToGrid w:val="0"/>
            </w:pPr>
            <w:r w:rsidRPr="00E90ECD">
              <w:rPr>
                <w:rFonts w:hint="eastAsia"/>
              </w:rPr>
              <w:t>社交工程演練</w:t>
            </w:r>
            <w:r w:rsidRPr="00E90ECD">
              <w:t>-</w:t>
            </w:r>
            <w:r w:rsidRPr="00E90ECD">
              <w:rPr>
                <w:rFonts w:hint="eastAsia"/>
              </w:rPr>
              <w:t>惡意連結點擊或附件下載率</w:t>
            </w:r>
            <w:r w:rsidR="00132E04" w:rsidRPr="00E90ECD">
              <w:rPr>
                <w:rFonts w:hint="eastAsia"/>
                <w:vertAlign w:val="superscript"/>
              </w:rPr>
              <w:t>＊</w:t>
            </w:r>
          </w:p>
        </w:tc>
        <w:tc>
          <w:tcPr>
            <w:tcW w:w="1559" w:type="dxa"/>
            <w:shd w:val="clear" w:color="auto" w:fill="auto"/>
            <w:tcMar>
              <w:left w:w="28" w:type="dxa"/>
              <w:right w:w="28" w:type="dxa"/>
            </w:tcMar>
            <w:vAlign w:val="center"/>
          </w:tcPr>
          <w:p w14:paraId="1A07DD88" w14:textId="77777777" w:rsidR="00607D81" w:rsidRPr="00E90ECD" w:rsidRDefault="00607D81" w:rsidP="00607D81">
            <w:pPr>
              <w:snapToGrid w:val="0"/>
            </w:pPr>
          </w:p>
        </w:tc>
        <w:tc>
          <w:tcPr>
            <w:tcW w:w="1701" w:type="dxa"/>
            <w:shd w:val="clear" w:color="auto" w:fill="auto"/>
            <w:tcMar>
              <w:left w:w="28" w:type="dxa"/>
              <w:right w:w="28" w:type="dxa"/>
            </w:tcMar>
            <w:vAlign w:val="center"/>
          </w:tcPr>
          <w:p w14:paraId="3ACA6394" w14:textId="77777777" w:rsidR="00607D81" w:rsidRPr="00E90ECD" w:rsidRDefault="00607D81" w:rsidP="00607D81">
            <w:pPr>
              <w:snapToGrid w:val="0"/>
              <w:jc w:val="center"/>
            </w:pPr>
          </w:p>
        </w:tc>
        <w:tc>
          <w:tcPr>
            <w:tcW w:w="2835" w:type="dxa"/>
            <w:shd w:val="clear" w:color="auto" w:fill="auto"/>
            <w:tcMar>
              <w:left w:w="28" w:type="dxa"/>
              <w:right w:w="28" w:type="dxa"/>
            </w:tcMar>
            <w:vAlign w:val="center"/>
          </w:tcPr>
          <w:p w14:paraId="015AEEF3" w14:textId="77777777" w:rsidR="00607D81" w:rsidRPr="00E90ECD" w:rsidRDefault="00607D81" w:rsidP="00607D81">
            <w:pPr>
              <w:snapToGrid w:val="0"/>
            </w:pPr>
            <w:r w:rsidRPr="00E90ECD">
              <w:t>1.</w:t>
            </w:r>
            <w:r w:rsidRPr="00E90ECD">
              <w:rPr>
                <w:rFonts w:hint="eastAsia"/>
              </w:rPr>
              <w:t>定義：</w:t>
            </w:r>
          </w:p>
          <w:p w14:paraId="188D8D03" w14:textId="77777777" w:rsidR="00607D81" w:rsidRPr="00E90ECD" w:rsidRDefault="00607D81" w:rsidP="00607D81">
            <w:pPr>
              <w:snapToGrid w:val="0"/>
            </w:pPr>
            <w:r w:rsidRPr="00E90ECD">
              <w:t>2.</w:t>
            </w:r>
            <w:r w:rsidRPr="00E90ECD">
              <w:rPr>
                <w:rFonts w:hint="eastAsia"/>
              </w:rPr>
              <w:t>計算公式：點閱惡意郵件所附連結或開啟附件之人數</w:t>
            </w:r>
            <w:r w:rsidRPr="00E90ECD">
              <w:t>/</w:t>
            </w:r>
            <w:r w:rsidRPr="00E90ECD">
              <w:rPr>
                <w:rFonts w:hint="eastAsia"/>
              </w:rPr>
              <w:t>單位受測人數。</w:t>
            </w:r>
          </w:p>
          <w:p w14:paraId="0967706E" w14:textId="77777777" w:rsidR="00607D81" w:rsidRPr="00E90ECD" w:rsidRDefault="00607D81" w:rsidP="00607D81">
            <w:pPr>
              <w:snapToGrid w:val="0"/>
            </w:pPr>
            <w:r w:rsidRPr="00E90ECD">
              <w:t>3.</w:t>
            </w:r>
            <w:r w:rsidRPr="00E90ECD">
              <w:rPr>
                <w:rFonts w:hint="eastAsia"/>
              </w:rPr>
              <w:t>驗證方式：</w:t>
            </w:r>
          </w:p>
          <w:p w14:paraId="6050DDC0" w14:textId="77777777" w:rsidR="00B147AC" w:rsidRPr="00E90ECD" w:rsidRDefault="00607D81" w:rsidP="00607D81">
            <w:pPr>
              <w:snapToGrid w:val="0"/>
            </w:pPr>
            <w:r w:rsidRPr="00E90ECD">
              <w:rPr>
                <w:rFonts w:hint="eastAsia"/>
              </w:rPr>
              <w:t>※目標要求：目標應至少</w:t>
            </w:r>
            <w:r w:rsidRPr="00E90ECD">
              <w:t>&lt;6%</w:t>
            </w:r>
            <w:r w:rsidRPr="00E90ECD">
              <w:rPr>
                <w:rFonts w:hint="eastAsia"/>
              </w:rPr>
              <w:t>，或前後次演練開啟率、點閱率之下降率大於</w:t>
            </w:r>
            <w:r w:rsidRPr="00E90ECD">
              <w:t>40%</w:t>
            </w:r>
            <w:r w:rsidRPr="00E90ECD">
              <w:rPr>
                <w:rFonts w:hint="eastAsia"/>
              </w:rPr>
              <w:t>。</w:t>
            </w:r>
          </w:p>
          <w:p w14:paraId="1957F046" w14:textId="547E448F" w:rsidR="00607D81" w:rsidRPr="00E90ECD" w:rsidRDefault="00B147AC" w:rsidP="00607D81">
            <w:pPr>
              <w:snapToGrid w:val="0"/>
            </w:pPr>
            <w:r w:rsidRPr="00E90ECD">
              <w:rPr>
                <w:rFonts w:hint="eastAsia"/>
              </w:rPr>
              <w:t>[</w:t>
            </w:r>
            <w:r w:rsidRPr="00E90ECD">
              <w:rPr>
                <w:rFonts w:hint="eastAsia"/>
              </w:rPr>
              <w:t>執行規範請見</w:t>
            </w:r>
            <w:r w:rsidRPr="00E559F8">
              <w:rPr>
                <w:rFonts w:hint="eastAsia"/>
                <w:highlight w:val="yellow"/>
              </w:rPr>
              <w:t>附件</w:t>
            </w:r>
            <w:r w:rsidR="00BB0ADD" w:rsidRPr="00E559F8">
              <w:rPr>
                <w:rFonts w:hint="eastAsia"/>
                <w:highlight w:val="yellow"/>
              </w:rPr>
              <w:t>9</w:t>
            </w:r>
            <w:r w:rsidRPr="00E90ECD">
              <w:t>]</w:t>
            </w:r>
          </w:p>
        </w:tc>
      </w:tr>
      <w:tr w:rsidR="00E90ECD" w:rsidRPr="00E90ECD" w14:paraId="1E4242AA" w14:textId="77777777" w:rsidTr="00861593">
        <w:trPr>
          <w:cantSplit/>
          <w:trHeight w:val="567"/>
        </w:trPr>
        <w:tc>
          <w:tcPr>
            <w:tcW w:w="3572" w:type="dxa"/>
            <w:shd w:val="clear" w:color="auto" w:fill="auto"/>
            <w:tcMar>
              <w:left w:w="28" w:type="dxa"/>
              <w:right w:w="28" w:type="dxa"/>
            </w:tcMar>
            <w:vAlign w:val="center"/>
          </w:tcPr>
          <w:p w14:paraId="456A9C4A" w14:textId="77777777" w:rsidR="00B147AC" w:rsidRPr="00E90ECD" w:rsidRDefault="00B147AC" w:rsidP="00B147AC">
            <w:pPr>
              <w:snapToGrid w:val="0"/>
            </w:pPr>
            <w:r w:rsidRPr="00E90ECD">
              <w:rPr>
                <w:rFonts w:hint="eastAsia"/>
              </w:rPr>
              <w:lastRenderedPageBreak/>
              <w:t>災難復原時間目標</w:t>
            </w:r>
            <w:r w:rsidRPr="00E90ECD">
              <w:t>(Recovery Time Objective</w:t>
            </w:r>
            <w:r w:rsidRPr="00E90ECD">
              <w:rPr>
                <w:rFonts w:hint="eastAsia"/>
              </w:rPr>
              <w:t>，</w:t>
            </w:r>
            <w:r w:rsidRPr="00E90ECD">
              <w:t>RTO)</w:t>
            </w:r>
          </w:p>
        </w:tc>
        <w:tc>
          <w:tcPr>
            <w:tcW w:w="1559" w:type="dxa"/>
            <w:shd w:val="clear" w:color="auto" w:fill="auto"/>
            <w:tcMar>
              <w:left w:w="28" w:type="dxa"/>
              <w:right w:w="28" w:type="dxa"/>
            </w:tcMar>
            <w:vAlign w:val="center"/>
          </w:tcPr>
          <w:p w14:paraId="25FAA664" w14:textId="77777777" w:rsidR="00B147AC" w:rsidRPr="00E90ECD" w:rsidRDefault="00B147AC" w:rsidP="00B147AC">
            <w:pPr>
              <w:snapToGrid w:val="0"/>
            </w:pPr>
          </w:p>
        </w:tc>
        <w:tc>
          <w:tcPr>
            <w:tcW w:w="1701" w:type="dxa"/>
            <w:shd w:val="clear" w:color="auto" w:fill="auto"/>
            <w:tcMar>
              <w:left w:w="28" w:type="dxa"/>
              <w:right w:w="28" w:type="dxa"/>
            </w:tcMar>
            <w:vAlign w:val="center"/>
          </w:tcPr>
          <w:p w14:paraId="1BCE0633" w14:textId="77777777" w:rsidR="00B147AC" w:rsidRPr="00E90ECD" w:rsidRDefault="00B147AC" w:rsidP="00B147AC">
            <w:pPr>
              <w:snapToGrid w:val="0"/>
            </w:pPr>
          </w:p>
        </w:tc>
        <w:tc>
          <w:tcPr>
            <w:tcW w:w="2835" w:type="dxa"/>
            <w:shd w:val="clear" w:color="auto" w:fill="auto"/>
            <w:tcMar>
              <w:left w:w="28" w:type="dxa"/>
              <w:right w:w="28" w:type="dxa"/>
            </w:tcMar>
            <w:vAlign w:val="center"/>
          </w:tcPr>
          <w:p w14:paraId="49D08B06" w14:textId="77777777" w:rsidR="00B147AC" w:rsidRPr="00E90ECD" w:rsidRDefault="00B147AC" w:rsidP="00B147AC">
            <w:pPr>
              <w:snapToGrid w:val="0"/>
            </w:pPr>
            <w:r w:rsidRPr="00E90ECD">
              <w:t>1.</w:t>
            </w:r>
            <w:r w:rsidRPr="00E90ECD">
              <w:rPr>
                <w:rFonts w:hint="eastAsia"/>
              </w:rPr>
              <w:t>定義：從發生災難開始至系統</w:t>
            </w:r>
            <w:r w:rsidRPr="00E90ECD">
              <w:t>/</w:t>
            </w:r>
            <w:r w:rsidRPr="00E90ECD">
              <w:rPr>
                <w:rFonts w:hint="eastAsia"/>
              </w:rPr>
              <w:t>資料可回復至營運狀態之時間要求，亦即可容許服務中斷的時間長度。</w:t>
            </w:r>
          </w:p>
          <w:p w14:paraId="60723D5E" w14:textId="77777777" w:rsidR="00192C4B" w:rsidRPr="00E90ECD" w:rsidRDefault="00B147AC" w:rsidP="00B147AC">
            <w:pPr>
              <w:snapToGrid w:val="0"/>
            </w:pPr>
            <w:r w:rsidRPr="00E90ECD">
              <w:t>2.</w:t>
            </w:r>
            <w:r w:rsidRPr="00E90ECD">
              <w:rPr>
                <w:rFonts w:hint="eastAsia"/>
              </w:rPr>
              <w:t>計算公式：</w:t>
            </w:r>
            <w:r w:rsidR="006929CA" w:rsidRPr="00E90ECD">
              <w:rPr>
                <w:rFonts w:hint="eastAsia"/>
              </w:rPr>
              <w:t>計畫執行結果請加註實際復原系統或資料庫之所需時間</w:t>
            </w:r>
            <w:r w:rsidR="00192C4B" w:rsidRPr="00E90ECD">
              <w:rPr>
                <w:rFonts w:hint="eastAsia"/>
              </w:rPr>
              <w:t>。</w:t>
            </w:r>
          </w:p>
          <w:p w14:paraId="19A93756" w14:textId="77777777" w:rsidR="00B147AC" w:rsidRPr="00E90ECD" w:rsidRDefault="00B147AC" w:rsidP="00B147AC">
            <w:pPr>
              <w:snapToGrid w:val="0"/>
            </w:pPr>
            <w:r w:rsidRPr="00E90ECD">
              <w:t>3.</w:t>
            </w:r>
            <w:r w:rsidRPr="00E90ECD">
              <w:rPr>
                <w:rFonts w:hint="eastAsia"/>
              </w:rPr>
              <w:t>驗證方式：</w:t>
            </w:r>
          </w:p>
          <w:p w14:paraId="0BBC9F35" w14:textId="77777777" w:rsidR="00192C4B" w:rsidRPr="00E90ECD" w:rsidRDefault="00192C4B" w:rsidP="00192C4B">
            <w:pPr>
              <w:snapToGrid w:val="0"/>
            </w:pPr>
            <w:r w:rsidRPr="00E90ECD">
              <w:rPr>
                <w:rFonts w:hint="eastAsia"/>
              </w:rPr>
              <w:t>※以平均每</w:t>
            </w:r>
            <w:r w:rsidRPr="00E90ECD">
              <w:rPr>
                <w:rFonts w:hint="eastAsia"/>
              </w:rPr>
              <w:t>G</w:t>
            </w:r>
            <w:r w:rsidRPr="00E90ECD">
              <w:rPr>
                <w:rFonts w:hint="eastAsia"/>
              </w:rPr>
              <w:t>資料復原時間不宜超過</w:t>
            </w:r>
            <w:r w:rsidRPr="00E90ECD">
              <w:rPr>
                <w:rFonts w:hint="eastAsia"/>
              </w:rPr>
              <w:t>90</w:t>
            </w:r>
            <w:r w:rsidRPr="00E90ECD">
              <w:rPr>
                <w:rFonts w:hint="eastAsia"/>
              </w:rPr>
              <w:t>秒為基準。</w:t>
            </w:r>
          </w:p>
          <w:p w14:paraId="5E347A3C" w14:textId="77777777" w:rsidR="00192C4B" w:rsidRPr="00E90ECD" w:rsidRDefault="00192C4B" w:rsidP="00192C4B">
            <w:pPr>
              <w:snapToGrid w:val="0"/>
            </w:pPr>
            <w:r w:rsidRPr="00E90ECD">
              <w:rPr>
                <w:rFonts w:hint="eastAsia"/>
              </w:rPr>
              <w:t>※提供還原工具執行成果之畫面截圖和</w:t>
            </w:r>
            <w:r w:rsidRPr="00E90ECD">
              <w:rPr>
                <w:rFonts w:hint="eastAsia"/>
              </w:rPr>
              <w:t>Log</w:t>
            </w:r>
            <w:r w:rsidRPr="00E90ECD">
              <w:rPr>
                <w:rFonts w:hint="eastAsia"/>
              </w:rPr>
              <w:t>檔。</w:t>
            </w:r>
          </w:p>
        </w:tc>
      </w:tr>
      <w:tr w:rsidR="00E90ECD" w:rsidRPr="00E90ECD" w14:paraId="110D8F52" w14:textId="77777777" w:rsidTr="00861593">
        <w:trPr>
          <w:cantSplit/>
          <w:trHeight w:val="567"/>
        </w:trPr>
        <w:tc>
          <w:tcPr>
            <w:tcW w:w="3572" w:type="dxa"/>
            <w:shd w:val="clear" w:color="auto" w:fill="auto"/>
            <w:tcMar>
              <w:left w:w="28" w:type="dxa"/>
              <w:right w:w="28" w:type="dxa"/>
            </w:tcMar>
            <w:vAlign w:val="center"/>
          </w:tcPr>
          <w:p w14:paraId="6F0438B0" w14:textId="77777777" w:rsidR="00B147AC" w:rsidRPr="00E90ECD" w:rsidRDefault="00B147AC" w:rsidP="00B147AC">
            <w:pPr>
              <w:snapToGrid w:val="0"/>
            </w:pPr>
            <w:r w:rsidRPr="00E90ECD">
              <w:rPr>
                <w:rFonts w:hint="eastAsia"/>
              </w:rPr>
              <w:t>災難復原點目標</w:t>
            </w:r>
            <w:r w:rsidRPr="00E90ECD">
              <w:t>(Recovery Point Objective</w:t>
            </w:r>
            <w:r w:rsidRPr="00E90ECD">
              <w:rPr>
                <w:rFonts w:hint="eastAsia"/>
              </w:rPr>
              <w:t>，</w:t>
            </w:r>
            <w:r w:rsidRPr="00E90ECD">
              <w:t>RPO)</w:t>
            </w:r>
          </w:p>
        </w:tc>
        <w:tc>
          <w:tcPr>
            <w:tcW w:w="1559" w:type="dxa"/>
            <w:shd w:val="clear" w:color="auto" w:fill="auto"/>
            <w:tcMar>
              <w:left w:w="28" w:type="dxa"/>
              <w:right w:w="28" w:type="dxa"/>
            </w:tcMar>
            <w:vAlign w:val="center"/>
          </w:tcPr>
          <w:p w14:paraId="0FFFBC57" w14:textId="77777777" w:rsidR="00B147AC" w:rsidRPr="00E90ECD" w:rsidRDefault="00B147AC" w:rsidP="00B147AC">
            <w:pPr>
              <w:snapToGrid w:val="0"/>
            </w:pPr>
          </w:p>
        </w:tc>
        <w:tc>
          <w:tcPr>
            <w:tcW w:w="1701" w:type="dxa"/>
            <w:shd w:val="clear" w:color="auto" w:fill="auto"/>
            <w:tcMar>
              <w:left w:w="28" w:type="dxa"/>
              <w:right w:w="28" w:type="dxa"/>
            </w:tcMar>
            <w:vAlign w:val="center"/>
          </w:tcPr>
          <w:p w14:paraId="60E90795" w14:textId="77777777" w:rsidR="00B147AC" w:rsidRPr="00E90ECD" w:rsidRDefault="00B147AC" w:rsidP="00B147AC">
            <w:pPr>
              <w:snapToGrid w:val="0"/>
            </w:pPr>
          </w:p>
        </w:tc>
        <w:tc>
          <w:tcPr>
            <w:tcW w:w="2835" w:type="dxa"/>
            <w:shd w:val="clear" w:color="auto" w:fill="auto"/>
            <w:tcMar>
              <w:left w:w="28" w:type="dxa"/>
              <w:right w:w="28" w:type="dxa"/>
            </w:tcMar>
            <w:vAlign w:val="center"/>
          </w:tcPr>
          <w:p w14:paraId="66D4BEE3" w14:textId="77777777" w:rsidR="00B147AC" w:rsidRPr="00E90ECD" w:rsidRDefault="00B147AC" w:rsidP="00B147AC">
            <w:pPr>
              <w:snapToGrid w:val="0"/>
            </w:pPr>
            <w:r w:rsidRPr="00E90ECD">
              <w:t>1.</w:t>
            </w:r>
            <w:r w:rsidRPr="00E90ECD">
              <w:rPr>
                <w:rFonts w:hint="eastAsia"/>
              </w:rPr>
              <w:t>定義：指災難期間丟失但可恢復的數據所對應之時間點，亦即系統能容忍的最大數據丟失量是若干小時的量。</w:t>
            </w:r>
          </w:p>
          <w:p w14:paraId="0AABE98D" w14:textId="77777777" w:rsidR="00B147AC" w:rsidRPr="00E90ECD" w:rsidRDefault="00B147AC" w:rsidP="00B147AC">
            <w:pPr>
              <w:snapToGrid w:val="0"/>
            </w:pPr>
            <w:r w:rsidRPr="00E90ECD">
              <w:t>2.</w:t>
            </w:r>
            <w:r w:rsidRPr="00E90ECD">
              <w:rPr>
                <w:rFonts w:hint="eastAsia"/>
              </w:rPr>
              <w:t>計算公式：</w:t>
            </w:r>
            <w:r w:rsidR="00192C4B" w:rsidRPr="00E90ECD">
              <w:rPr>
                <w:rFonts w:hint="eastAsia"/>
              </w:rPr>
              <w:t>計畫執行結果請加註實際復原系統或資料庫之所需時間</w:t>
            </w:r>
            <w:r w:rsidR="006929CA" w:rsidRPr="00E90ECD">
              <w:rPr>
                <w:rFonts w:hint="eastAsia"/>
              </w:rPr>
              <w:t>。</w:t>
            </w:r>
          </w:p>
          <w:p w14:paraId="002B8CF6" w14:textId="77777777" w:rsidR="00B147AC" w:rsidRPr="00E90ECD" w:rsidRDefault="00B147AC" w:rsidP="00B147AC">
            <w:pPr>
              <w:snapToGrid w:val="0"/>
            </w:pPr>
            <w:r w:rsidRPr="00E90ECD">
              <w:t>3.</w:t>
            </w:r>
            <w:r w:rsidRPr="00E90ECD">
              <w:rPr>
                <w:rFonts w:hint="eastAsia"/>
              </w:rPr>
              <w:t>驗證方式：</w:t>
            </w:r>
          </w:p>
          <w:p w14:paraId="21CB5877" w14:textId="77777777" w:rsidR="00192C4B" w:rsidRPr="00E90ECD" w:rsidRDefault="00192C4B" w:rsidP="00B147AC">
            <w:pPr>
              <w:snapToGrid w:val="0"/>
            </w:pPr>
            <w:r w:rsidRPr="00E90ECD">
              <w:rPr>
                <w:rFonts w:hint="eastAsia"/>
              </w:rPr>
              <w:t>※提供還原工具執行成果之畫面截圖和</w:t>
            </w:r>
            <w:r w:rsidRPr="00E90ECD">
              <w:rPr>
                <w:rFonts w:hint="eastAsia"/>
              </w:rPr>
              <w:t>Log</w:t>
            </w:r>
            <w:r w:rsidRPr="00E90ECD">
              <w:rPr>
                <w:rFonts w:hint="eastAsia"/>
              </w:rPr>
              <w:t>檔。</w:t>
            </w:r>
          </w:p>
        </w:tc>
      </w:tr>
      <w:tr w:rsidR="00E90ECD" w:rsidRPr="00E90ECD" w14:paraId="407C3921" w14:textId="77777777" w:rsidTr="00861593">
        <w:trPr>
          <w:cantSplit/>
          <w:trHeight w:val="567"/>
        </w:trPr>
        <w:tc>
          <w:tcPr>
            <w:tcW w:w="3572" w:type="dxa"/>
            <w:shd w:val="clear" w:color="auto" w:fill="auto"/>
            <w:tcMar>
              <w:left w:w="28" w:type="dxa"/>
              <w:right w:w="28" w:type="dxa"/>
            </w:tcMar>
            <w:vAlign w:val="center"/>
          </w:tcPr>
          <w:p w14:paraId="50400698" w14:textId="77777777" w:rsidR="00B147AC" w:rsidRPr="00E90ECD" w:rsidRDefault="00B147AC" w:rsidP="00B147AC">
            <w:pPr>
              <w:snapToGrid w:val="0"/>
            </w:pPr>
            <w:r w:rsidRPr="00E90ECD">
              <w:rPr>
                <w:rFonts w:hint="eastAsia"/>
              </w:rPr>
              <w:t>計畫績效自訂指標</w:t>
            </w:r>
            <w:r w:rsidRPr="00E90ECD">
              <w:t>1</w:t>
            </w:r>
          </w:p>
        </w:tc>
        <w:tc>
          <w:tcPr>
            <w:tcW w:w="1559" w:type="dxa"/>
            <w:shd w:val="clear" w:color="auto" w:fill="auto"/>
            <w:tcMar>
              <w:left w:w="28" w:type="dxa"/>
              <w:right w:w="28" w:type="dxa"/>
            </w:tcMar>
            <w:vAlign w:val="center"/>
          </w:tcPr>
          <w:p w14:paraId="4349CBD6" w14:textId="77777777" w:rsidR="00B147AC" w:rsidRPr="00E90ECD" w:rsidRDefault="00B147AC" w:rsidP="00B147AC">
            <w:pPr>
              <w:snapToGrid w:val="0"/>
            </w:pPr>
          </w:p>
        </w:tc>
        <w:tc>
          <w:tcPr>
            <w:tcW w:w="1701" w:type="dxa"/>
            <w:shd w:val="clear" w:color="auto" w:fill="auto"/>
            <w:tcMar>
              <w:left w:w="28" w:type="dxa"/>
              <w:right w:w="28" w:type="dxa"/>
            </w:tcMar>
            <w:vAlign w:val="center"/>
          </w:tcPr>
          <w:p w14:paraId="011DA9B0" w14:textId="77777777" w:rsidR="00B147AC" w:rsidRPr="00E90ECD" w:rsidRDefault="00B147AC" w:rsidP="00B147AC">
            <w:pPr>
              <w:snapToGrid w:val="0"/>
              <w:jc w:val="center"/>
            </w:pPr>
          </w:p>
        </w:tc>
        <w:tc>
          <w:tcPr>
            <w:tcW w:w="2835" w:type="dxa"/>
            <w:shd w:val="clear" w:color="auto" w:fill="auto"/>
            <w:tcMar>
              <w:left w:w="28" w:type="dxa"/>
              <w:right w:w="28" w:type="dxa"/>
            </w:tcMar>
            <w:vAlign w:val="center"/>
          </w:tcPr>
          <w:p w14:paraId="6A03695A" w14:textId="77777777" w:rsidR="00B147AC" w:rsidRPr="00E90ECD" w:rsidRDefault="00B147AC" w:rsidP="00B147AC">
            <w:pPr>
              <w:snapToGrid w:val="0"/>
            </w:pPr>
            <w:r w:rsidRPr="00E90ECD">
              <w:t>1.</w:t>
            </w:r>
            <w:r w:rsidRPr="00E90ECD">
              <w:rPr>
                <w:rFonts w:hint="eastAsia"/>
              </w:rPr>
              <w:t>定義：</w:t>
            </w:r>
          </w:p>
          <w:p w14:paraId="1FED862D" w14:textId="77777777" w:rsidR="00B147AC" w:rsidRPr="00E90ECD" w:rsidRDefault="00B147AC" w:rsidP="00B147AC">
            <w:pPr>
              <w:snapToGrid w:val="0"/>
            </w:pPr>
            <w:r w:rsidRPr="00E90ECD">
              <w:t>2.</w:t>
            </w:r>
            <w:r w:rsidRPr="00E90ECD">
              <w:rPr>
                <w:rFonts w:hint="eastAsia"/>
              </w:rPr>
              <w:t>計算公式：</w:t>
            </w:r>
          </w:p>
          <w:p w14:paraId="7641418A" w14:textId="77777777" w:rsidR="00B147AC" w:rsidRPr="00E90ECD" w:rsidRDefault="00B147AC" w:rsidP="00B147AC">
            <w:pPr>
              <w:snapToGrid w:val="0"/>
            </w:pPr>
            <w:r w:rsidRPr="00E90ECD">
              <w:t>3.</w:t>
            </w:r>
            <w:r w:rsidRPr="00E90ECD">
              <w:rPr>
                <w:rFonts w:hint="eastAsia"/>
              </w:rPr>
              <w:t>驗證方式：</w:t>
            </w:r>
          </w:p>
        </w:tc>
      </w:tr>
      <w:tr w:rsidR="00E90ECD" w:rsidRPr="00E90ECD" w14:paraId="410EC016" w14:textId="77777777" w:rsidTr="00861593">
        <w:trPr>
          <w:cantSplit/>
          <w:trHeight w:val="567"/>
        </w:trPr>
        <w:tc>
          <w:tcPr>
            <w:tcW w:w="3572" w:type="dxa"/>
            <w:shd w:val="clear" w:color="auto" w:fill="auto"/>
            <w:tcMar>
              <w:left w:w="28" w:type="dxa"/>
              <w:right w:w="28" w:type="dxa"/>
            </w:tcMar>
            <w:vAlign w:val="center"/>
          </w:tcPr>
          <w:p w14:paraId="78A87356" w14:textId="77777777" w:rsidR="00B147AC" w:rsidRPr="00E90ECD" w:rsidRDefault="00B147AC" w:rsidP="00B147AC">
            <w:pPr>
              <w:snapToGrid w:val="0"/>
            </w:pPr>
            <w:r w:rsidRPr="00E90ECD">
              <w:rPr>
                <w:rFonts w:hint="eastAsia"/>
              </w:rPr>
              <w:t>計畫績效自訂指標</w:t>
            </w:r>
            <w:r w:rsidRPr="00E90ECD">
              <w:t>2</w:t>
            </w:r>
          </w:p>
        </w:tc>
        <w:tc>
          <w:tcPr>
            <w:tcW w:w="1559" w:type="dxa"/>
            <w:shd w:val="clear" w:color="auto" w:fill="auto"/>
            <w:tcMar>
              <w:left w:w="28" w:type="dxa"/>
              <w:right w:w="28" w:type="dxa"/>
            </w:tcMar>
            <w:vAlign w:val="center"/>
          </w:tcPr>
          <w:p w14:paraId="715DADF7" w14:textId="77777777" w:rsidR="00B147AC" w:rsidRPr="00E90ECD" w:rsidRDefault="00B147AC" w:rsidP="00B147AC">
            <w:pPr>
              <w:snapToGrid w:val="0"/>
            </w:pPr>
          </w:p>
        </w:tc>
        <w:tc>
          <w:tcPr>
            <w:tcW w:w="1701" w:type="dxa"/>
            <w:shd w:val="clear" w:color="auto" w:fill="auto"/>
            <w:tcMar>
              <w:left w:w="28" w:type="dxa"/>
              <w:right w:w="28" w:type="dxa"/>
            </w:tcMar>
            <w:vAlign w:val="center"/>
          </w:tcPr>
          <w:p w14:paraId="31E7C329" w14:textId="77777777" w:rsidR="00B147AC" w:rsidRPr="00E90ECD" w:rsidRDefault="00B147AC" w:rsidP="00B147AC">
            <w:pPr>
              <w:snapToGrid w:val="0"/>
              <w:jc w:val="center"/>
            </w:pPr>
          </w:p>
        </w:tc>
        <w:tc>
          <w:tcPr>
            <w:tcW w:w="2835" w:type="dxa"/>
            <w:shd w:val="clear" w:color="auto" w:fill="auto"/>
            <w:tcMar>
              <w:left w:w="28" w:type="dxa"/>
              <w:right w:w="28" w:type="dxa"/>
            </w:tcMar>
            <w:vAlign w:val="center"/>
          </w:tcPr>
          <w:p w14:paraId="2336BB10" w14:textId="77777777" w:rsidR="00B147AC" w:rsidRPr="00E90ECD" w:rsidRDefault="00B147AC" w:rsidP="00B147AC">
            <w:pPr>
              <w:snapToGrid w:val="0"/>
            </w:pPr>
            <w:r w:rsidRPr="00E90ECD">
              <w:t>1.</w:t>
            </w:r>
            <w:r w:rsidRPr="00E90ECD">
              <w:rPr>
                <w:rFonts w:hint="eastAsia"/>
              </w:rPr>
              <w:t>定義：</w:t>
            </w:r>
          </w:p>
          <w:p w14:paraId="05B30D03" w14:textId="77777777" w:rsidR="00B147AC" w:rsidRPr="00E90ECD" w:rsidRDefault="00B147AC" w:rsidP="00B147AC">
            <w:pPr>
              <w:snapToGrid w:val="0"/>
            </w:pPr>
            <w:r w:rsidRPr="00E90ECD">
              <w:t>2.</w:t>
            </w:r>
            <w:r w:rsidRPr="00E90ECD">
              <w:rPr>
                <w:rFonts w:hint="eastAsia"/>
              </w:rPr>
              <w:t>計算公式：</w:t>
            </w:r>
          </w:p>
          <w:p w14:paraId="4106E868" w14:textId="77777777" w:rsidR="00B147AC" w:rsidRPr="00E90ECD" w:rsidRDefault="00B147AC" w:rsidP="00B147AC">
            <w:pPr>
              <w:snapToGrid w:val="0"/>
            </w:pPr>
            <w:r w:rsidRPr="00E90ECD">
              <w:t>3.</w:t>
            </w:r>
            <w:r w:rsidRPr="00E90ECD">
              <w:rPr>
                <w:rFonts w:hint="eastAsia"/>
              </w:rPr>
              <w:t>驗證方式：</w:t>
            </w:r>
          </w:p>
        </w:tc>
      </w:tr>
      <w:tr w:rsidR="00B147AC" w:rsidRPr="00E90ECD" w14:paraId="307C5180" w14:textId="77777777" w:rsidTr="00861593">
        <w:trPr>
          <w:cantSplit/>
          <w:trHeight w:val="567"/>
        </w:trPr>
        <w:tc>
          <w:tcPr>
            <w:tcW w:w="3572" w:type="dxa"/>
            <w:tcBorders>
              <w:bottom w:val="double" w:sz="4" w:space="0" w:color="auto"/>
            </w:tcBorders>
            <w:shd w:val="clear" w:color="auto" w:fill="auto"/>
            <w:tcMar>
              <w:left w:w="28" w:type="dxa"/>
              <w:right w:w="28" w:type="dxa"/>
            </w:tcMar>
            <w:vAlign w:val="center"/>
          </w:tcPr>
          <w:p w14:paraId="6DEBF1D1" w14:textId="77777777" w:rsidR="00B147AC" w:rsidRPr="00E90ECD" w:rsidRDefault="00B147AC" w:rsidP="00B147AC">
            <w:pPr>
              <w:snapToGrid w:val="0"/>
            </w:pPr>
            <w:r w:rsidRPr="00E90ECD">
              <w:rPr>
                <w:rFonts w:hint="eastAsia"/>
              </w:rPr>
              <w:t>計畫績效自訂指標</w:t>
            </w:r>
            <w:r w:rsidRPr="00E90ECD">
              <w:t>3</w:t>
            </w:r>
          </w:p>
        </w:tc>
        <w:tc>
          <w:tcPr>
            <w:tcW w:w="1559" w:type="dxa"/>
            <w:tcBorders>
              <w:bottom w:val="double" w:sz="4" w:space="0" w:color="auto"/>
            </w:tcBorders>
            <w:shd w:val="clear" w:color="auto" w:fill="auto"/>
            <w:tcMar>
              <w:left w:w="28" w:type="dxa"/>
              <w:right w:w="28" w:type="dxa"/>
            </w:tcMar>
            <w:vAlign w:val="center"/>
          </w:tcPr>
          <w:p w14:paraId="0FA8D95D" w14:textId="77777777" w:rsidR="00B147AC" w:rsidRPr="00E90ECD" w:rsidRDefault="00B147AC" w:rsidP="00B147AC">
            <w:pPr>
              <w:snapToGrid w:val="0"/>
            </w:pPr>
          </w:p>
        </w:tc>
        <w:tc>
          <w:tcPr>
            <w:tcW w:w="1701" w:type="dxa"/>
            <w:tcBorders>
              <w:bottom w:val="double" w:sz="4" w:space="0" w:color="auto"/>
            </w:tcBorders>
            <w:shd w:val="clear" w:color="auto" w:fill="auto"/>
            <w:tcMar>
              <w:left w:w="28" w:type="dxa"/>
              <w:right w:w="28" w:type="dxa"/>
            </w:tcMar>
            <w:vAlign w:val="center"/>
          </w:tcPr>
          <w:p w14:paraId="5BA770C4" w14:textId="77777777" w:rsidR="00B147AC" w:rsidRPr="00E90ECD" w:rsidRDefault="00B147AC" w:rsidP="00B147AC">
            <w:pPr>
              <w:snapToGrid w:val="0"/>
              <w:jc w:val="center"/>
            </w:pPr>
          </w:p>
        </w:tc>
        <w:tc>
          <w:tcPr>
            <w:tcW w:w="2835" w:type="dxa"/>
            <w:tcBorders>
              <w:bottom w:val="double" w:sz="4" w:space="0" w:color="auto"/>
            </w:tcBorders>
            <w:shd w:val="clear" w:color="auto" w:fill="auto"/>
            <w:tcMar>
              <w:left w:w="28" w:type="dxa"/>
              <w:right w:w="28" w:type="dxa"/>
            </w:tcMar>
            <w:vAlign w:val="center"/>
          </w:tcPr>
          <w:p w14:paraId="419E00F2" w14:textId="77777777" w:rsidR="00B147AC" w:rsidRPr="00E90ECD" w:rsidRDefault="00B147AC" w:rsidP="00B147AC">
            <w:pPr>
              <w:snapToGrid w:val="0"/>
            </w:pPr>
            <w:r w:rsidRPr="00E90ECD">
              <w:t>1.</w:t>
            </w:r>
            <w:r w:rsidRPr="00E90ECD">
              <w:rPr>
                <w:rFonts w:hint="eastAsia"/>
              </w:rPr>
              <w:t>定義：</w:t>
            </w:r>
          </w:p>
          <w:p w14:paraId="65971369" w14:textId="77777777" w:rsidR="00B147AC" w:rsidRPr="00E90ECD" w:rsidRDefault="00B147AC" w:rsidP="00B147AC">
            <w:pPr>
              <w:snapToGrid w:val="0"/>
            </w:pPr>
            <w:r w:rsidRPr="00E90ECD">
              <w:t>2.</w:t>
            </w:r>
            <w:r w:rsidRPr="00E90ECD">
              <w:rPr>
                <w:rFonts w:hint="eastAsia"/>
              </w:rPr>
              <w:t>計算公式：</w:t>
            </w:r>
          </w:p>
          <w:p w14:paraId="6FD098A1" w14:textId="77777777" w:rsidR="00B147AC" w:rsidRPr="00E90ECD" w:rsidRDefault="00B147AC" w:rsidP="00B147AC">
            <w:pPr>
              <w:snapToGrid w:val="0"/>
            </w:pPr>
            <w:r w:rsidRPr="00E90ECD">
              <w:t>3.</w:t>
            </w:r>
            <w:r w:rsidRPr="00E90ECD">
              <w:rPr>
                <w:rFonts w:hint="eastAsia"/>
              </w:rPr>
              <w:t>驗證方式：</w:t>
            </w:r>
          </w:p>
        </w:tc>
      </w:tr>
    </w:tbl>
    <w:p w14:paraId="2C4F5C77" w14:textId="77777777" w:rsidR="00607D81" w:rsidRPr="00E90ECD" w:rsidRDefault="00607D81">
      <w:pPr>
        <w:widowControl/>
      </w:pPr>
    </w:p>
    <w:p w14:paraId="7B9B0736" w14:textId="77777777" w:rsidR="00463F91" w:rsidRPr="00E90ECD" w:rsidRDefault="00463F91">
      <w:pPr>
        <w:pStyle w:val="6"/>
        <w:numPr>
          <w:ilvl w:val="0"/>
          <w:numId w:val="25"/>
        </w:numPr>
        <w:spacing w:before="0" w:after="0" w:line="240" w:lineRule="auto"/>
        <w:ind w:left="567" w:hanging="567"/>
        <w:jc w:val="left"/>
        <w:rPr>
          <w:b/>
          <w:sz w:val="28"/>
        </w:rPr>
      </w:pPr>
      <w:bookmarkStart w:id="228" w:name="_Toc126422913"/>
      <w:r w:rsidRPr="00E90ECD">
        <w:rPr>
          <w:rFonts w:hint="eastAsia"/>
          <w:b/>
          <w:sz w:val="28"/>
        </w:rPr>
        <w:t>其它</w:t>
      </w:r>
      <w:r w:rsidR="004F226E" w:rsidRPr="00E90ECD">
        <w:rPr>
          <w:rFonts w:hint="eastAsia"/>
          <w:b/>
          <w:sz w:val="28"/>
        </w:rPr>
        <w:t>質</w:t>
      </w:r>
      <w:r w:rsidRPr="00E90ECD">
        <w:rPr>
          <w:rFonts w:hint="eastAsia"/>
          <w:b/>
          <w:sz w:val="28"/>
        </w:rPr>
        <w:t>化執行成效</w:t>
      </w:r>
      <w:bookmarkEnd w:id="228"/>
    </w:p>
    <w:p w14:paraId="0570957C" w14:textId="77777777" w:rsidR="004F226E" w:rsidRPr="00E90ECD" w:rsidRDefault="00B2659D" w:rsidP="00C074AB">
      <w:pPr>
        <w:snapToGrid w:val="0"/>
        <w:ind w:leftChars="200" w:left="560"/>
        <w:rPr>
          <w:shd w:val="pct15" w:color="auto" w:fill="FFFFFF"/>
        </w:rPr>
      </w:pPr>
      <w:r w:rsidRPr="00E90ECD">
        <w:rPr>
          <w:rFonts w:hint="eastAsia"/>
          <w:shd w:val="pct15" w:color="auto" w:fill="FFFFFF"/>
        </w:rPr>
        <w:t>請依據下表規劃「</w:t>
      </w:r>
      <w:r w:rsidR="00A05D1B" w:rsidRPr="00E90ECD">
        <w:rPr>
          <w:shd w:val="pct15" w:color="auto" w:fill="FFFFFF"/>
        </w:rPr>
        <w:t>11</w:t>
      </w:r>
      <w:r w:rsidR="00607D81" w:rsidRPr="00E90ECD">
        <w:rPr>
          <w:shd w:val="pct15" w:color="auto" w:fill="FFFFFF"/>
        </w:rPr>
        <w:t>2</w:t>
      </w:r>
      <w:r w:rsidRPr="00E90ECD">
        <w:rPr>
          <w:rFonts w:hint="eastAsia"/>
          <w:shd w:val="pct15" w:color="auto" w:fill="FFFFFF"/>
        </w:rPr>
        <w:t>年計畫期間內」可完成之</w:t>
      </w:r>
      <w:r w:rsidR="004F226E" w:rsidRPr="00E90ECD">
        <w:rPr>
          <w:rFonts w:hint="eastAsia"/>
          <w:shd w:val="pct15" w:color="auto" w:fill="FFFFFF"/>
        </w:rPr>
        <w:t>「質化」執行成效</w:t>
      </w:r>
      <w:r w:rsidRPr="00E90ECD">
        <w:rPr>
          <w:rFonts w:hint="eastAsia"/>
          <w:shd w:val="pct15" w:color="auto" w:fill="FFFFFF"/>
        </w:rPr>
        <w:t>，</w:t>
      </w:r>
      <w:r w:rsidR="004F226E" w:rsidRPr="00E90ECD">
        <w:rPr>
          <w:rFonts w:hint="eastAsia"/>
          <w:shd w:val="pct15" w:color="auto" w:fill="FFFFFF"/>
        </w:rPr>
        <w:t>並請依實際效益填入效益項目，及填入相關「質化」狀態內容。</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5959"/>
      </w:tblGrid>
      <w:tr w:rsidR="00E90ECD" w:rsidRPr="00E90ECD" w14:paraId="3D824AAA" w14:textId="77777777" w:rsidTr="006F7068">
        <w:trPr>
          <w:trHeight w:val="567"/>
        </w:trPr>
        <w:tc>
          <w:tcPr>
            <w:tcW w:w="3708" w:type="dxa"/>
            <w:shd w:val="clear" w:color="auto" w:fill="D9D9D9" w:themeFill="background1" w:themeFillShade="D9"/>
            <w:vAlign w:val="center"/>
          </w:tcPr>
          <w:p w14:paraId="4B237B0E" w14:textId="77777777" w:rsidR="00B2659D" w:rsidRPr="00E90ECD" w:rsidRDefault="00B2659D" w:rsidP="00F92656">
            <w:pPr>
              <w:autoSpaceDN w:val="0"/>
              <w:snapToGrid w:val="0"/>
              <w:jc w:val="center"/>
              <w:rPr>
                <w:b/>
              </w:rPr>
            </w:pPr>
            <w:r w:rsidRPr="00E90ECD">
              <w:rPr>
                <w:rFonts w:hint="eastAsia"/>
                <w:b/>
              </w:rPr>
              <w:t>效益項目</w:t>
            </w:r>
          </w:p>
        </w:tc>
        <w:tc>
          <w:tcPr>
            <w:tcW w:w="5959" w:type="dxa"/>
            <w:shd w:val="clear" w:color="auto" w:fill="D9D9D9" w:themeFill="background1" w:themeFillShade="D9"/>
            <w:vAlign w:val="center"/>
          </w:tcPr>
          <w:p w14:paraId="2B34AD17" w14:textId="77777777" w:rsidR="00B2659D" w:rsidRPr="00E90ECD" w:rsidRDefault="00770A3C" w:rsidP="00F92656">
            <w:pPr>
              <w:snapToGrid w:val="0"/>
              <w:jc w:val="center"/>
              <w:rPr>
                <w:b/>
              </w:rPr>
            </w:pPr>
            <w:r w:rsidRPr="00E90ECD">
              <w:rPr>
                <w:rFonts w:hint="eastAsia"/>
                <w:b/>
              </w:rPr>
              <w:t>計畫執行完成後</w:t>
            </w:r>
            <w:r w:rsidR="00B2659D" w:rsidRPr="00E90ECD">
              <w:rPr>
                <w:rFonts w:hint="eastAsia"/>
                <w:b/>
              </w:rPr>
              <w:t>狀態</w:t>
            </w:r>
          </w:p>
          <w:p w14:paraId="1EE11F81" w14:textId="77777777" w:rsidR="00B2659D" w:rsidRPr="00E90ECD" w:rsidRDefault="00B2659D" w:rsidP="00607D81">
            <w:pPr>
              <w:autoSpaceDN w:val="0"/>
              <w:snapToGrid w:val="0"/>
              <w:jc w:val="center"/>
              <w:rPr>
                <w:b/>
                <w:sz w:val="18"/>
                <w:szCs w:val="18"/>
              </w:rPr>
            </w:pPr>
            <w:r w:rsidRPr="00E90ECD">
              <w:rPr>
                <w:b/>
                <w:sz w:val="18"/>
                <w:szCs w:val="18"/>
              </w:rPr>
              <w:t>(</w:t>
            </w:r>
            <w:r w:rsidR="00A05D1B" w:rsidRPr="00E90ECD">
              <w:rPr>
                <w:b/>
                <w:sz w:val="18"/>
                <w:szCs w:val="18"/>
              </w:rPr>
              <w:t>11</w:t>
            </w:r>
            <w:r w:rsidR="00607D81" w:rsidRPr="00E90ECD">
              <w:rPr>
                <w:b/>
                <w:sz w:val="18"/>
                <w:szCs w:val="18"/>
              </w:rPr>
              <w:t>2</w:t>
            </w:r>
            <w:r w:rsidRPr="00E90ECD">
              <w:rPr>
                <w:b/>
                <w:sz w:val="18"/>
                <w:szCs w:val="18"/>
              </w:rPr>
              <w:t>/</w:t>
            </w:r>
            <w:r w:rsidR="00033DE6" w:rsidRPr="00E90ECD">
              <w:rPr>
                <w:b/>
                <w:sz w:val="18"/>
                <w:szCs w:val="18"/>
              </w:rPr>
              <w:t>11</w:t>
            </w:r>
            <w:r w:rsidRPr="00E90ECD">
              <w:rPr>
                <w:b/>
                <w:sz w:val="18"/>
                <w:szCs w:val="18"/>
              </w:rPr>
              <w:t>/</w:t>
            </w:r>
            <w:r w:rsidR="00033DE6" w:rsidRPr="00E90ECD">
              <w:rPr>
                <w:b/>
                <w:sz w:val="18"/>
                <w:szCs w:val="18"/>
              </w:rPr>
              <w:t>1</w:t>
            </w:r>
            <w:r w:rsidR="0054174B" w:rsidRPr="00E90ECD">
              <w:rPr>
                <w:b/>
                <w:sz w:val="18"/>
                <w:szCs w:val="18"/>
              </w:rPr>
              <w:t>5</w:t>
            </w:r>
            <w:r w:rsidRPr="00E90ECD">
              <w:rPr>
                <w:rFonts w:hint="eastAsia"/>
                <w:b/>
                <w:sz w:val="18"/>
                <w:szCs w:val="18"/>
              </w:rPr>
              <w:t>目標值</w:t>
            </w:r>
            <w:r w:rsidRPr="00E90ECD">
              <w:rPr>
                <w:b/>
                <w:sz w:val="18"/>
                <w:szCs w:val="18"/>
              </w:rPr>
              <w:t>)</w:t>
            </w:r>
          </w:p>
        </w:tc>
      </w:tr>
      <w:tr w:rsidR="00E90ECD" w:rsidRPr="00E90ECD" w14:paraId="639ADA79" w14:textId="77777777" w:rsidTr="003A61B1">
        <w:trPr>
          <w:trHeight w:val="567"/>
        </w:trPr>
        <w:tc>
          <w:tcPr>
            <w:tcW w:w="3708" w:type="dxa"/>
            <w:shd w:val="clear" w:color="auto" w:fill="auto"/>
            <w:vAlign w:val="center"/>
          </w:tcPr>
          <w:p w14:paraId="4A773B71" w14:textId="77777777" w:rsidR="00B2659D" w:rsidRPr="00E90ECD" w:rsidRDefault="00B2659D" w:rsidP="00B2659D">
            <w:pPr>
              <w:autoSpaceDN w:val="0"/>
              <w:snapToGrid w:val="0"/>
            </w:pPr>
            <w:r w:rsidRPr="00E90ECD">
              <w:t>1.</w:t>
            </w:r>
          </w:p>
        </w:tc>
        <w:tc>
          <w:tcPr>
            <w:tcW w:w="5959" w:type="dxa"/>
            <w:shd w:val="clear" w:color="auto" w:fill="auto"/>
            <w:vAlign w:val="center"/>
          </w:tcPr>
          <w:p w14:paraId="5B30362A" w14:textId="77777777" w:rsidR="00B2659D" w:rsidRPr="00E90ECD" w:rsidRDefault="00B2659D" w:rsidP="004F226E">
            <w:pPr>
              <w:autoSpaceDN w:val="0"/>
              <w:snapToGrid w:val="0"/>
            </w:pPr>
          </w:p>
        </w:tc>
      </w:tr>
      <w:tr w:rsidR="00E90ECD" w:rsidRPr="00E90ECD" w14:paraId="2F3B525A" w14:textId="77777777" w:rsidTr="003A61B1">
        <w:trPr>
          <w:trHeight w:val="567"/>
        </w:trPr>
        <w:tc>
          <w:tcPr>
            <w:tcW w:w="3708" w:type="dxa"/>
            <w:shd w:val="clear" w:color="auto" w:fill="auto"/>
            <w:vAlign w:val="center"/>
          </w:tcPr>
          <w:p w14:paraId="46BC3F67" w14:textId="77777777" w:rsidR="00B2659D" w:rsidRPr="00E90ECD" w:rsidRDefault="00B2659D" w:rsidP="00B2659D">
            <w:pPr>
              <w:autoSpaceDN w:val="0"/>
              <w:snapToGrid w:val="0"/>
            </w:pPr>
            <w:r w:rsidRPr="00E90ECD">
              <w:t>2.</w:t>
            </w:r>
          </w:p>
        </w:tc>
        <w:tc>
          <w:tcPr>
            <w:tcW w:w="5959" w:type="dxa"/>
            <w:shd w:val="clear" w:color="auto" w:fill="auto"/>
            <w:vAlign w:val="center"/>
          </w:tcPr>
          <w:p w14:paraId="3ED93E64" w14:textId="77777777" w:rsidR="00B2659D" w:rsidRPr="00E90ECD" w:rsidRDefault="00B2659D" w:rsidP="004F226E">
            <w:pPr>
              <w:autoSpaceDN w:val="0"/>
              <w:snapToGrid w:val="0"/>
            </w:pPr>
          </w:p>
        </w:tc>
      </w:tr>
      <w:tr w:rsidR="00E90ECD" w:rsidRPr="00E90ECD" w14:paraId="6DBB95E0" w14:textId="77777777" w:rsidTr="003A61B1">
        <w:trPr>
          <w:trHeight w:val="567"/>
        </w:trPr>
        <w:tc>
          <w:tcPr>
            <w:tcW w:w="3708" w:type="dxa"/>
            <w:shd w:val="clear" w:color="auto" w:fill="auto"/>
            <w:vAlign w:val="center"/>
          </w:tcPr>
          <w:p w14:paraId="11D3203D" w14:textId="77777777" w:rsidR="00B2659D" w:rsidRPr="00E90ECD" w:rsidRDefault="00B2659D" w:rsidP="00B2659D">
            <w:pPr>
              <w:autoSpaceDN w:val="0"/>
              <w:snapToGrid w:val="0"/>
            </w:pPr>
            <w:r w:rsidRPr="00E90ECD">
              <w:t>3.</w:t>
            </w:r>
          </w:p>
        </w:tc>
        <w:tc>
          <w:tcPr>
            <w:tcW w:w="5959" w:type="dxa"/>
            <w:shd w:val="clear" w:color="auto" w:fill="auto"/>
            <w:vAlign w:val="center"/>
          </w:tcPr>
          <w:p w14:paraId="6B8879F5" w14:textId="77777777" w:rsidR="00B2659D" w:rsidRPr="00E90ECD" w:rsidRDefault="00B2659D" w:rsidP="004F226E">
            <w:pPr>
              <w:autoSpaceDN w:val="0"/>
              <w:snapToGrid w:val="0"/>
            </w:pPr>
          </w:p>
        </w:tc>
      </w:tr>
      <w:tr w:rsidR="00E04D59" w:rsidRPr="00E90ECD" w14:paraId="1C83EDFA" w14:textId="77777777" w:rsidTr="003A61B1">
        <w:trPr>
          <w:trHeight w:val="567"/>
        </w:trPr>
        <w:tc>
          <w:tcPr>
            <w:tcW w:w="3708" w:type="dxa"/>
            <w:shd w:val="clear" w:color="auto" w:fill="auto"/>
            <w:vAlign w:val="center"/>
          </w:tcPr>
          <w:p w14:paraId="5071A58A" w14:textId="77777777" w:rsidR="00B2659D" w:rsidRPr="00E90ECD" w:rsidRDefault="00B2659D" w:rsidP="00B2659D">
            <w:pPr>
              <w:autoSpaceDN w:val="0"/>
              <w:snapToGrid w:val="0"/>
            </w:pPr>
            <w:r w:rsidRPr="00E90ECD">
              <w:t xml:space="preserve">4. </w:t>
            </w:r>
          </w:p>
        </w:tc>
        <w:tc>
          <w:tcPr>
            <w:tcW w:w="5959" w:type="dxa"/>
            <w:shd w:val="clear" w:color="auto" w:fill="auto"/>
            <w:vAlign w:val="center"/>
          </w:tcPr>
          <w:p w14:paraId="32E88004" w14:textId="77777777" w:rsidR="00B2659D" w:rsidRPr="00E90ECD" w:rsidRDefault="00B2659D" w:rsidP="004F226E">
            <w:pPr>
              <w:autoSpaceDN w:val="0"/>
              <w:snapToGrid w:val="0"/>
            </w:pPr>
          </w:p>
        </w:tc>
      </w:tr>
    </w:tbl>
    <w:p w14:paraId="0C4D3F1B" w14:textId="77777777" w:rsidR="00F11DD2" w:rsidRPr="00E90ECD" w:rsidRDefault="00F11DD2" w:rsidP="00A3320C"/>
    <w:p w14:paraId="0A7A9387" w14:textId="77777777" w:rsidR="00A3320C" w:rsidRPr="00E90ECD" w:rsidRDefault="00A3320C" w:rsidP="00DB0B20">
      <w:pPr>
        <w:widowControl/>
      </w:pPr>
      <w:r w:rsidRPr="00E90ECD">
        <w:br w:type="page"/>
      </w:r>
    </w:p>
    <w:p w14:paraId="1B7A55AC" w14:textId="77777777" w:rsidR="00B9434C" w:rsidRPr="00E90ECD" w:rsidRDefault="00B9434C">
      <w:pPr>
        <w:pStyle w:val="5"/>
        <w:numPr>
          <w:ilvl w:val="2"/>
          <w:numId w:val="18"/>
        </w:numPr>
        <w:snapToGrid w:val="0"/>
        <w:spacing w:before="0" w:after="0" w:line="240" w:lineRule="auto"/>
        <w:ind w:left="510" w:hanging="510"/>
        <w:jc w:val="center"/>
        <w:rPr>
          <w:b/>
          <w:sz w:val="32"/>
        </w:rPr>
      </w:pPr>
      <w:bookmarkStart w:id="229" w:name="_Toc495476110"/>
      <w:bookmarkStart w:id="230" w:name="_Toc496213016"/>
      <w:bookmarkStart w:id="231" w:name="_Toc496213466"/>
      <w:bookmarkStart w:id="232" w:name="_Toc496213683"/>
      <w:bookmarkStart w:id="233" w:name="_Toc496278722"/>
      <w:bookmarkStart w:id="234" w:name="_Toc496608151"/>
      <w:bookmarkStart w:id="235" w:name="_Toc496609230"/>
      <w:bookmarkStart w:id="236" w:name="_Toc496695712"/>
      <w:bookmarkStart w:id="237" w:name="_Toc496776450"/>
      <w:bookmarkStart w:id="238" w:name="_Toc496782916"/>
      <w:bookmarkStart w:id="239" w:name="_Toc496996127"/>
      <w:bookmarkStart w:id="240" w:name="_Toc496996328"/>
      <w:bookmarkStart w:id="241" w:name="_Toc126422914"/>
      <w:r w:rsidRPr="00E90ECD">
        <w:rPr>
          <w:rFonts w:hint="eastAsia"/>
          <w:b/>
          <w:sz w:val="32"/>
        </w:rPr>
        <w:lastRenderedPageBreak/>
        <w:t>經費</w:t>
      </w:r>
      <w:bookmarkEnd w:id="229"/>
      <w:bookmarkEnd w:id="230"/>
      <w:bookmarkEnd w:id="231"/>
      <w:bookmarkEnd w:id="232"/>
      <w:bookmarkEnd w:id="233"/>
      <w:bookmarkEnd w:id="234"/>
      <w:bookmarkEnd w:id="235"/>
      <w:bookmarkEnd w:id="236"/>
      <w:bookmarkEnd w:id="237"/>
      <w:bookmarkEnd w:id="238"/>
      <w:bookmarkEnd w:id="239"/>
      <w:bookmarkEnd w:id="240"/>
      <w:r w:rsidR="001A4479" w:rsidRPr="00E90ECD">
        <w:rPr>
          <w:rFonts w:hint="eastAsia"/>
          <w:b/>
          <w:sz w:val="32"/>
        </w:rPr>
        <w:t>需求</w:t>
      </w:r>
      <w:bookmarkEnd w:id="241"/>
    </w:p>
    <w:p w14:paraId="3F3560BB" w14:textId="77777777" w:rsidR="00B9434C" w:rsidRPr="00E90ECD" w:rsidRDefault="00B9434C">
      <w:pPr>
        <w:pStyle w:val="6"/>
        <w:numPr>
          <w:ilvl w:val="0"/>
          <w:numId w:val="26"/>
        </w:numPr>
        <w:snapToGrid w:val="0"/>
        <w:spacing w:before="0" w:after="0" w:line="240" w:lineRule="auto"/>
        <w:ind w:left="567" w:hanging="567"/>
        <w:jc w:val="left"/>
        <w:rPr>
          <w:b/>
          <w:sz w:val="28"/>
        </w:rPr>
      </w:pPr>
      <w:bookmarkStart w:id="242" w:name="_Toc126422915"/>
      <w:r w:rsidRPr="00E90ECD">
        <w:rPr>
          <w:rFonts w:hint="eastAsia"/>
          <w:b/>
          <w:sz w:val="28"/>
        </w:rPr>
        <w:t>經費預算表</w:t>
      </w:r>
      <w:bookmarkEnd w:id="242"/>
    </w:p>
    <w:p w14:paraId="7DCCB714" w14:textId="77777777" w:rsidR="00D15517" w:rsidRPr="00E90ECD" w:rsidRDefault="00B9434C" w:rsidP="005A6E3E">
      <w:pPr>
        <w:snapToGrid w:val="0"/>
        <w:jc w:val="right"/>
        <w:rPr>
          <w:sz w:val="24"/>
          <w:szCs w:val="24"/>
        </w:rPr>
      </w:pPr>
      <w:r w:rsidRPr="00E90ECD">
        <w:rPr>
          <w:rFonts w:hint="eastAsia"/>
          <w:sz w:val="24"/>
          <w:szCs w:val="24"/>
        </w:rPr>
        <w:t>單位：元</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6"/>
        <w:gridCol w:w="1110"/>
        <w:gridCol w:w="1110"/>
        <w:gridCol w:w="1110"/>
        <w:gridCol w:w="4041"/>
      </w:tblGrid>
      <w:tr w:rsidR="00E90ECD" w:rsidRPr="00E90ECD" w14:paraId="2B7E520E" w14:textId="77777777" w:rsidTr="006F7068">
        <w:trPr>
          <w:cantSplit/>
          <w:trHeight w:val="397"/>
        </w:trPr>
        <w:tc>
          <w:tcPr>
            <w:tcW w:w="2296" w:type="dxa"/>
            <w:tcBorders>
              <w:top w:val="double" w:sz="4" w:space="0" w:color="auto"/>
              <w:bottom w:val="single" w:sz="6" w:space="0" w:color="auto"/>
              <w:tl2br w:val="single" w:sz="6" w:space="0" w:color="auto"/>
            </w:tcBorders>
            <w:shd w:val="clear" w:color="auto" w:fill="D9D9D9" w:themeFill="background1" w:themeFillShade="D9"/>
            <w:vAlign w:val="center"/>
          </w:tcPr>
          <w:p w14:paraId="31986F9B" w14:textId="77777777" w:rsidR="00E6122F" w:rsidRPr="00E90ECD" w:rsidRDefault="00E6122F" w:rsidP="00F92656">
            <w:pPr>
              <w:autoSpaceDE w:val="0"/>
              <w:autoSpaceDN w:val="0"/>
              <w:snapToGrid w:val="0"/>
              <w:jc w:val="right"/>
              <w:rPr>
                <w:b/>
                <w:sz w:val="24"/>
                <w:szCs w:val="24"/>
              </w:rPr>
            </w:pPr>
            <w:r w:rsidRPr="00E90ECD">
              <w:rPr>
                <w:rFonts w:hint="eastAsia"/>
                <w:b/>
                <w:sz w:val="24"/>
                <w:szCs w:val="24"/>
              </w:rPr>
              <w:t>經費來源</w:t>
            </w:r>
          </w:p>
          <w:p w14:paraId="3FFE522B" w14:textId="77777777" w:rsidR="00E6122F" w:rsidRPr="00E90ECD" w:rsidRDefault="00E6122F" w:rsidP="00F92656">
            <w:pPr>
              <w:autoSpaceDE w:val="0"/>
              <w:autoSpaceDN w:val="0"/>
              <w:snapToGrid w:val="0"/>
              <w:rPr>
                <w:b/>
                <w:sz w:val="24"/>
                <w:szCs w:val="24"/>
              </w:rPr>
            </w:pPr>
            <w:r w:rsidRPr="00E90ECD">
              <w:rPr>
                <w:rFonts w:hint="eastAsia"/>
                <w:b/>
                <w:sz w:val="24"/>
                <w:szCs w:val="24"/>
              </w:rPr>
              <w:t>經費項目</w:t>
            </w:r>
          </w:p>
        </w:tc>
        <w:tc>
          <w:tcPr>
            <w:tcW w:w="1110" w:type="dxa"/>
            <w:shd w:val="clear" w:color="auto" w:fill="D9D9D9" w:themeFill="background1" w:themeFillShade="D9"/>
            <w:vAlign w:val="center"/>
          </w:tcPr>
          <w:p w14:paraId="1AA312B1" w14:textId="77777777" w:rsidR="00E6122F" w:rsidRPr="00E90ECD" w:rsidRDefault="00E6122F" w:rsidP="00F92656">
            <w:pPr>
              <w:autoSpaceDE w:val="0"/>
              <w:autoSpaceDN w:val="0"/>
              <w:snapToGrid w:val="0"/>
              <w:jc w:val="center"/>
              <w:rPr>
                <w:b/>
                <w:sz w:val="24"/>
                <w:szCs w:val="24"/>
              </w:rPr>
            </w:pPr>
            <w:r w:rsidRPr="00E90ECD">
              <w:rPr>
                <w:rFonts w:hint="eastAsia"/>
                <w:b/>
                <w:sz w:val="24"/>
                <w:szCs w:val="24"/>
              </w:rPr>
              <w:t>補助款</w:t>
            </w:r>
          </w:p>
          <w:p w14:paraId="7D10C652" w14:textId="77777777" w:rsidR="00E6122F" w:rsidRPr="00E90ECD" w:rsidRDefault="00E6122F" w:rsidP="001E0806">
            <w:pPr>
              <w:autoSpaceDE w:val="0"/>
              <w:autoSpaceDN w:val="0"/>
              <w:snapToGrid w:val="0"/>
              <w:jc w:val="center"/>
              <w:rPr>
                <w:b/>
                <w:sz w:val="24"/>
                <w:szCs w:val="24"/>
              </w:rPr>
            </w:pPr>
            <w:r w:rsidRPr="00E90ECD">
              <w:rPr>
                <w:b/>
                <w:sz w:val="24"/>
                <w:szCs w:val="24"/>
              </w:rPr>
              <w:t>(</w:t>
            </w:r>
            <w:r w:rsidRPr="00E90ECD">
              <w:rPr>
                <w:rFonts w:hint="eastAsia"/>
                <w:b/>
                <w:sz w:val="24"/>
                <w:szCs w:val="24"/>
              </w:rPr>
              <w:t>註</w:t>
            </w:r>
            <w:r w:rsidRPr="00E90ECD">
              <w:rPr>
                <w:b/>
                <w:sz w:val="24"/>
                <w:szCs w:val="24"/>
                <w:vertAlign w:val="superscript"/>
              </w:rPr>
              <w:t>1</w:t>
            </w:r>
            <w:r w:rsidR="001E0806" w:rsidRPr="00E90ECD">
              <w:rPr>
                <w:b/>
                <w:sz w:val="24"/>
                <w:szCs w:val="24"/>
                <w:vertAlign w:val="superscript"/>
              </w:rPr>
              <w:t>4</w:t>
            </w:r>
            <w:r w:rsidRPr="00E90ECD">
              <w:rPr>
                <w:b/>
                <w:sz w:val="24"/>
                <w:szCs w:val="24"/>
              </w:rPr>
              <w:t>)</w:t>
            </w:r>
          </w:p>
        </w:tc>
        <w:tc>
          <w:tcPr>
            <w:tcW w:w="1110" w:type="dxa"/>
            <w:shd w:val="clear" w:color="auto" w:fill="D9D9D9" w:themeFill="background1" w:themeFillShade="D9"/>
            <w:vAlign w:val="center"/>
          </w:tcPr>
          <w:p w14:paraId="07953692" w14:textId="77777777" w:rsidR="00E6122F" w:rsidRPr="00E90ECD" w:rsidRDefault="00E6122F" w:rsidP="00F92656">
            <w:pPr>
              <w:autoSpaceDE w:val="0"/>
              <w:autoSpaceDN w:val="0"/>
              <w:snapToGrid w:val="0"/>
              <w:jc w:val="center"/>
              <w:rPr>
                <w:b/>
                <w:sz w:val="24"/>
                <w:szCs w:val="24"/>
              </w:rPr>
            </w:pPr>
            <w:r w:rsidRPr="00E90ECD">
              <w:rPr>
                <w:rFonts w:hint="eastAsia"/>
                <w:b/>
                <w:sz w:val="24"/>
                <w:szCs w:val="24"/>
              </w:rPr>
              <w:t>自籌款</w:t>
            </w:r>
          </w:p>
        </w:tc>
        <w:tc>
          <w:tcPr>
            <w:tcW w:w="1110" w:type="dxa"/>
            <w:shd w:val="clear" w:color="auto" w:fill="D9D9D9" w:themeFill="background1" w:themeFillShade="D9"/>
            <w:vAlign w:val="center"/>
          </w:tcPr>
          <w:p w14:paraId="025B3F68" w14:textId="77777777" w:rsidR="00E6122F" w:rsidRPr="00E90ECD" w:rsidRDefault="00E6122F" w:rsidP="00F92656">
            <w:pPr>
              <w:autoSpaceDE w:val="0"/>
              <w:autoSpaceDN w:val="0"/>
              <w:snapToGrid w:val="0"/>
              <w:jc w:val="center"/>
              <w:rPr>
                <w:b/>
                <w:sz w:val="24"/>
                <w:szCs w:val="24"/>
              </w:rPr>
            </w:pPr>
            <w:r w:rsidRPr="00E90ECD">
              <w:rPr>
                <w:rFonts w:hint="eastAsia"/>
                <w:b/>
                <w:sz w:val="24"/>
                <w:szCs w:val="24"/>
              </w:rPr>
              <w:t>合計</w:t>
            </w:r>
          </w:p>
        </w:tc>
        <w:tc>
          <w:tcPr>
            <w:tcW w:w="4041" w:type="dxa"/>
            <w:shd w:val="clear" w:color="auto" w:fill="D9D9D9" w:themeFill="background1" w:themeFillShade="D9"/>
            <w:vAlign w:val="center"/>
          </w:tcPr>
          <w:p w14:paraId="019C2D63" w14:textId="77777777" w:rsidR="00E6122F" w:rsidRPr="00E90ECD" w:rsidRDefault="00E6122F" w:rsidP="00F92656">
            <w:pPr>
              <w:autoSpaceDE w:val="0"/>
              <w:autoSpaceDN w:val="0"/>
              <w:snapToGrid w:val="0"/>
              <w:jc w:val="center"/>
              <w:rPr>
                <w:b/>
                <w:sz w:val="24"/>
                <w:szCs w:val="24"/>
              </w:rPr>
            </w:pPr>
            <w:r w:rsidRPr="00E90ECD">
              <w:rPr>
                <w:rFonts w:hint="eastAsia"/>
                <w:b/>
                <w:sz w:val="24"/>
                <w:szCs w:val="24"/>
              </w:rPr>
              <w:t>經費項目之</w:t>
            </w:r>
          </w:p>
          <w:p w14:paraId="5F85CFB6" w14:textId="77777777" w:rsidR="00E6122F" w:rsidRPr="00E90ECD" w:rsidRDefault="00E6122F" w:rsidP="00F92656">
            <w:pPr>
              <w:autoSpaceDE w:val="0"/>
              <w:autoSpaceDN w:val="0"/>
              <w:snapToGrid w:val="0"/>
              <w:jc w:val="center"/>
              <w:rPr>
                <w:b/>
                <w:sz w:val="24"/>
                <w:szCs w:val="24"/>
              </w:rPr>
            </w:pPr>
            <w:r w:rsidRPr="00E90ECD">
              <w:rPr>
                <w:rFonts w:hint="eastAsia"/>
                <w:b/>
                <w:sz w:val="24"/>
                <w:szCs w:val="24"/>
              </w:rPr>
              <w:t>計算公式及說明</w:t>
            </w:r>
          </w:p>
        </w:tc>
      </w:tr>
      <w:tr w:rsidR="00E90ECD" w:rsidRPr="00E90ECD" w14:paraId="3923DCBE" w14:textId="77777777" w:rsidTr="006F7068">
        <w:trPr>
          <w:cantSplit/>
          <w:trHeight w:val="397"/>
        </w:trPr>
        <w:tc>
          <w:tcPr>
            <w:tcW w:w="9667" w:type="dxa"/>
            <w:gridSpan w:val="5"/>
            <w:shd w:val="clear" w:color="auto" w:fill="F2F2F2" w:themeFill="background1" w:themeFillShade="F2"/>
            <w:vAlign w:val="center"/>
          </w:tcPr>
          <w:p w14:paraId="281E9AC2" w14:textId="77777777" w:rsidR="00DB5AFF" w:rsidRPr="00E90ECD" w:rsidRDefault="00DB5AFF" w:rsidP="00F92656">
            <w:pPr>
              <w:autoSpaceDE w:val="0"/>
              <w:autoSpaceDN w:val="0"/>
              <w:snapToGrid w:val="0"/>
              <w:rPr>
                <w:bCs/>
                <w:sz w:val="24"/>
                <w:szCs w:val="24"/>
              </w:rPr>
            </w:pPr>
            <w:r w:rsidRPr="00E90ECD">
              <w:rPr>
                <w:b/>
                <w:sz w:val="24"/>
                <w:szCs w:val="24"/>
              </w:rPr>
              <w:t>(</w:t>
            </w:r>
            <w:r w:rsidRPr="00E90ECD">
              <w:rPr>
                <w:rFonts w:hint="eastAsia"/>
                <w:b/>
                <w:sz w:val="24"/>
                <w:szCs w:val="24"/>
              </w:rPr>
              <w:t>一</w:t>
            </w:r>
            <w:r w:rsidRPr="00E90ECD">
              <w:rPr>
                <w:b/>
                <w:sz w:val="24"/>
                <w:szCs w:val="24"/>
              </w:rPr>
              <w:t>)</w:t>
            </w:r>
            <w:r w:rsidRPr="00E90ECD">
              <w:rPr>
                <w:rFonts w:hint="eastAsia"/>
                <w:b/>
                <w:sz w:val="24"/>
                <w:szCs w:val="24"/>
              </w:rPr>
              <w:t>人事費</w:t>
            </w:r>
          </w:p>
        </w:tc>
      </w:tr>
      <w:tr w:rsidR="00E90ECD" w:rsidRPr="00E90ECD" w14:paraId="5856CAE9" w14:textId="77777777" w:rsidTr="003A61B1">
        <w:trPr>
          <w:cantSplit/>
          <w:trHeight w:val="397"/>
        </w:trPr>
        <w:tc>
          <w:tcPr>
            <w:tcW w:w="2296" w:type="dxa"/>
            <w:shd w:val="clear" w:color="auto" w:fill="auto"/>
            <w:vAlign w:val="center"/>
          </w:tcPr>
          <w:p w14:paraId="2FD83DD1" w14:textId="77777777" w:rsidR="00E6122F" w:rsidRPr="00E90ECD" w:rsidRDefault="00E6122F" w:rsidP="00CF6B17">
            <w:pPr>
              <w:autoSpaceDE w:val="0"/>
              <w:autoSpaceDN w:val="0"/>
              <w:snapToGrid w:val="0"/>
              <w:rPr>
                <w:sz w:val="24"/>
                <w:szCs w:val="24"/>
              </w:rPr>
            </w:pPr>
            <w:r w:rsidRPr="00E90ECD">
              <w:rPr>
                <w:rFonts w:hint="eastAsia"/>
                <w:sz w:val="24"/>
                <w:szCs w:val="24"/>
              </w:rPr>
              <w:t>薪資</w:t>
            </w:r>
          </w:p>
        </w:tc>
        <w:tc>
          <w:tcPr>
            <w:tcW w:w="1110" w:type="dxa"/>
            <w:shd w:val="clear" w:color="auto" w:fill="auto"/>
            <w:vAlign w:val="center"/>
          </w:tcPr>
          <w:p w14:paraId="15C837C5"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3D1046ED"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347DBB14" w14:textId="77777777" w:rsidR="00E6122F" w:rsidRPr="00E90ECD" w:rsidRDefault="00E6122F" w:rsidP="00F92656">
            <w:pPr>
              <w:autoSpaceDE w:val="0"/>
              <w:autoSpaceDN w:val="0"/>
              <w:snapToGrid w:val="0"/>
              <w:jc w:val="center"/>
              <w:rPr>
                <w:sz w:val="24"/>
                <w:szCs w:val="24"/>
              </w:rPr>
            </w:pPr>
          </w:p>
        </w:tc>
        <w:tc>
          <w:tcPr>
            <w:tcW w:w="4041" w:type="dxa"/>
            <w:shd w:val="clear" w:color="auto" w:fill="auto"/>
            <w:vAlign w:val="center"/>
          </w:tcPr>
          <w:p w14:paraId="567EC4F5" w14:textId="77777777" w:rsidR="00E6122F" w:rsidRPr="00E90ECD" w:rsidRDefault="00CF6B17" w:rsidP="00221D98">
            <w:pPr>
              <w:autoSpaceDE w:val="0"/>
              <w:autoSpaceDN w:val="0"/>
              <w:snapToGrid w:val="0"/>
              <w:rPr>
                <w:bCs/>
                <w:sz w:val="24"/>
                <w:szCs w:val="24"/>
              </w:rPr>
            </w:pPr>
            <w:r w:rsidRPr="00E90ECD">
              <w:rPr>
                <w:rFonts w:hint="eastAsia"/>
                <w:bCs/>
                <w:sz w:val="24"/>
                <w:szCs w:val="24"/>
              </w:rPr>
              <w:t>詳</w:t>
            </w:r>
            <w:r w:rsidR="00221D98" w:rsidRPr="00E90ECD">
              <w:rPr>
                <w:rFonts w:hint="eastAsia"/>
                <w:bCs/>
                <w:sz w:val="24"/>
                <w:szCs w:val="24"/>
              </w:rPr>
              <w:t>次頁表格</w:t>
            </w:r>
            <w:r w:rsidRPr="00E90ECD">
              <w:rPr>
                <w:rFonts w:hint="eastAsia"/>
                <w:bCs/>
                <w:sz w:val="24"/>
                <w:szCs w:val="24"/>
              </w:rPr>
              <w:t>說明</w:t>
            </w:r>
          </w:p>
        </w:tc>
      </w:tr>
      <w:tr w:rsidR="00E90ECD" w:rsidRPr="00E90ECD" w14:paraId="22048DDA" w14:textId="77777777" w:rsidTr="003A61B1">
        <w:trPr>
          <w:cantSplit/>
          <w:trHeight w:val="397"/>
        </w:trPr>
        <w:tc>
          <w:tcPr>
            <w:tcW w:w="2296" w:type="dxa"/>
            <w:shd w:val="clear" w:color="auto" w:fill="auto"/>
            <w:vAlign w:val="center"/>
          </w:tcPr>
          <w:p w14:paraId="14B339AB" w14:textId="77777777" w:rsidR="00E6122F" w:rsidRPr="00E90ECD" w:rsidRDefault="00E6122F" w:rsidP="00F92656">
            <w:pPr>
              <w:autoSpaceDE w:val="0"/>
              <w:autoSpaceDN w:val="0"/>
              <w:snapToGrid w:val="0"/>
              <w:jc w:val="center"/>
              <w:rPr>
                <w:bCs/>
                <w:sz w:val="24"/>
                <w:szCs w:val="24"/>
              </w:rPr>
            </w:pPr>
            <w:r w:rsidRPr="00E90ECD">
              <w:rPr>
                <w:rFonts w:hint="eastAsia"/>
                <w:bCs/>
                <w:sz w:val="24"/>
                <w:szCs w:val="24"/>
              </w:rPr>
              <w:t>小計</w:t>
            </w:r>
          </w:p>
        </w:tc>
        <w:tc>
          <w:tcPr>
            <w:tcW w:w="1110" w:type="dxa"/>
            <w:shd w:val="clear" w:color="auto" w:fill="auto"/>
            <w:vAlign w:val="center"/>
          </w:tcPr>
          <w:p w14:paraId="3AB8139D"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42D5343E"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08420FEF" w14:textId="77777777" w:rsidR="00E6122F" w:rsidRPr="00E90ECD" w:rsidRDefault="00E6122F" w:rsidP="00F92656">
            <w:pPr>
              <w:autoSpaceDE w:val="0"/>
              <w:autoSpaceDN w:val="0"/>
              <w:snapToGrid w:val="0"/>
              <w:jc w:val="center"/>
              <w:rPr>
                <w:sz w:val="24"/>
                <w:szCs w:val="24"/>
              </w:rPr>
            </w:pPr>
          </w:p>
        </w:tc>
        <w:tc>
          <w:tcPr>
            <w:tcW w:w="4041" w:type="dxa"/>
            <w:vMerge w:val="restart"/>
            <w:shd w:val="clear" w:color="auto" w:fill="auto"/>
            <w:vAlign w:val="center"/>
          </w:tcPr>
          <w:p w14:paraId="6969FC65" w14:textId="77777777" w:rsidR="00E6122F" w:rsidRPr="00E90ECD" w:rsidRDefault="00E6122F" w:rsidP="00F92656">
            <w:pPr>
              <w:autoSpaceDE w:val="0"/>
              <w:autoSpaceDN w:val="0"/>
              <w:snapToGrid w:val="0"/>
              <w:rPr>
                <w:bCs/>
                <w:sz w:val="24"/>
                <w:szCs w:val="24"/>
              </w:rPr>
            </w:pPr>
          </w:p>
        </w:tc>
      </w:tr>
      <w:tr w:rsidR="00E90ECD" w:rsidRPr="00E90ECD" w14:paraId="0CE29263" w14:textId="77777777" w:rsidTr="003A61B1">
        <w:trPr>
          <w:cantSplit/>
          <w:trHeight w:val="397"/>
        </w:trPr>
        <w:tc>
          <w:tcPr>
            <w:tcW w:w="2296" w:type="dxa"/>
            <w:shd w:val="clear" w:color="auto" w:fill="auto"/>
            <w:vAlign w:val="center"/>
          </w:tcPr>
          <w:p w14:paraId="23C2B1E6" w14:textId="77777777" w:rsidR="00E6122F" w:rsidRPr="00E90ECD" w:rsidRDefault="00DB5AFF" w:rsidP="00F92656">
            <w:pPr>
              <w:autoSpaceDE w:val="0"/>
              <w:autoSpaceDN w:val="0"/>
              <w:snapToGrid w:val="0"/>
              <w:jc w:val="center"/>
              <w:rPr>
                <w:bCs/>
                <w:sz w:val="24"/>
                <w:szCs w:val="24"/>
              </w:rPr>
            </w:pPr>
            <w:r w:rsidRPr="00E90ECD">
              <w:rPr>
                <w:rFonts w:hint="eastAsia"/>
                <w:sz w:val="24"/>
                <w:szCs w:val="24"/>
              </w:rPr>
              <w:t>占</w:t>
            </w:r>
            <w:r w:rsidR="00E6122F" w:rsidRPr="00E90ECD">
              <w:rPr>
                <w:rFonts w:hint="eastAsia"/>
                <w:sz w:val="24"/>
                <w:szCs w:val="24"/>
              </w:rPr>
              <w:t>總經費比例</w:t>
            </w:r>
            <w:r w:rsidR="00E6122F" w:rsidRPr="00E90ECD">
              <w:rPr>
                <w:sz w:val="24"/>
                <w:szCs w:val="24"/>
              </w:rPr>
              <w:t>%</w:t>
            </w:r>
          </w:p>
        </w:tc>
        <w:tc>
          <w:tcPr>
            <w:tcW w:w="1110" w:type="dxa"/>
            <w:shd w:val="clear" w:color="auto" w:fill="auto"/>
            <w:vAlign w:val="center"/>
          </w:tcPr>
          <w:p w14:paraId="7F2F85E3"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1110" w:type="dxa"/>
            <w:shd w:val="clear" w:color="auto" w:fill="auto"/>
            <w:vAlign w:val="center"/>
          </w:tcPr>
          <w:p w14:paraId="5D3064A7"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1110" w:type="dxa"/>
            <w:shd w:val="clear" w:color="auto" w:fill="auto"/>
            <w:vAlign w:val="center"/>
          </w:tcPr>
          <w:p w14:paraId="24923901"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4041" w:type="dxa"/>
            <w:vMerge/>
            <w:shd w:val="clear" w:color="auto" w:fill="auto"/>
            <w:vAlign w:val="center"/>
          </w:tcPr>
          <w:p w14:paraId="18A1A924" w14:textId="77777777" w:rsidR="00E6122F" w:rsidRPr="00E90ECD" w:rsidRDefault="00E6122F" w:rsidP="00F92656">
            <w:pPr>
              <w:autoSpaceDE w:val="0"/>
              <w:autoSpaceDN w:val="0"/>
              <w:snapToGrid w:val="0"/>
              <w:rPr>
                <w:bCs/>
                <w:sz w:val="24"/>
                <w:szCs w:val="24"/>
              </w:rPr>
            </w:pPr>
          </w:p>
        </w:tc>
      </w:tr>
      <w:tr w:rsidR="00E90ECD" w:rsidRPr="00E90ECD" w14:paraId="5DC3F4F8" w14:textId="77777777" w:rsidTr="006F7068">
        <w:trPr>
          <w:cantSplit/>
          <w:trHeight w:val="397"/>
        </w:trPr>
        <w:tc>
          <w:tcPr>
            <w:tcW w:w="9667" w:type="dxa"/>
            <w:gridSpan w:val="5"/>
            <w:shd w:val="clear" w:color="auto" w:fill="F2F2F2" w:themeFill="background1" w:themeFillShade="F2"/>
            <w:vAlign w:val="center"/>
          </w:tcPr>
          <w:p w14:paraId="6B169E4E" w14:textId="77777777" w:rsidR="00DB5AFF" w:rsidRPr="00E90ECD" w:rsidRDefault="00DB5AFF" w:rsidP="00DB5AFF">
            <w:pPr>
              <w:autoSpaceDE w:val="0"/>
              <w:autoSpaceDN w:val="0"/>
              <w:snapToGrid w:val="0"/>
              <w:rPr>
                <w:b/>
                <w:bCs/>
                <w:sz w:val="24"/>
                <w:szCs w:val="24"/>
              </w:rPr>
            </w:pPr>
            <w:r w:rsidRPr="00E90ECD">
              <w:rPr>
                <w:b/>
                <w:sz w:val="24"/>
                <w:szCs w:val="24"/>
              </w:rPr>
              <w:t>(</w:t>
            </w:r>
            <w:r w:rsidRPr="00E90ECD">
              <w:rPr>
                <w:rFonts w:hint="eastAsia"/>
                <w:b/>
                <w:sz w:val="24"/>
                <w:szCs w:val="24"/>
              </w:rPr>
              <w:t>二</w:t>
            </w:r>
            <w:r w:rsidRPr="00E90ECD">
              <w:rPr>
                <w:b/>
                <w:sz w:val="24"/>
                <w:szCs w:val="24"/>
              </w:rPr>
              <w:t>)</w:t>
            </w:r>
            <w:r w:rsidRPr="00E90ECD">
              <w:rPr>
                <w:rFonts w:hint="eastAsia"/>
                <w:b/>
                <w:sz w:val="24"/>
                <w:szCs w:val="24"/>
              </w:rPr>
              <w:t>旅運費</w:t>
            </w:r>
          </w:p>
        </w:tc>
      </w:tr>
      <w:tr w:rsidR="00E90ECD" w:rsidRPr="00E90ECD" w14:paraId="3811596F" w14:textId="77777777" w:rsidTr="00DB5AFF">
        <w:trPr>
          <w:cantSplit/>
          <w:trHeight w:val="397"/>
        </w:trPr>
        <w:tc>
          <w:tcPr>
            <w:tcW w:w="2296" w:type="dxa"/>
            <w:shd w:val="clear" w:color="auto" w:fill="auto"/>
            <w:vAlign w:val="center"/>
          </w:tcPr>
          <w:p w14:paraId="4199B7D1" w14:textId="77777777" w:rsidR="00E6122F" w:rsidRPr="00E90ECD" w:rsidRDefault="00E6122F" w:rsidP="00F92656">
            <w:pPr>
              <w:autoSpaceDE w:val="0"/>
              <w:autoSpaceDN w:val="0"/>
              <w:snapToGrid w:val="0"/>
              <w:rPr>
                <w:sz w:val="24"/>
                <w:szCs w:val="24"/>
              </w:rPr>
            </w:pPr>
            <w:r w:rsidRPr="00E90ECD">
              <w:rPr>
                <w:rFonts w:hint="eastAsia"/>
                <w:sz w:val="24"/>
                <w:szCs w:val="24"/>
              </w:rPr>
              <w:t>國內旅運費</w:t>
            </w:r>
          </w:p>
        </w:tc>
        <w:tc>
          <w:tcPr>
            <w:tcW w:w="1110" w:type="dxa"/>
            <w:tcBorders>
              <w:bottom w:val="single" w:sz="6" w:space="0" w:color="auto"/>
            </w:tcBorders>
            <w:shd w:val="clear" w:color="auto" w:fill="auto"/>
            <w:vAlign w:val="center"/>
          </w:tcPr>
          <w:p w14:paraId="412DB214"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11158B5A"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028FA642" w14:textId="77777777" w:rsidR="00E6122F" w:rsidRPr="00E90ECD" w:rsidRDefault="00E6122F" w:rsidP="00F92656">
            <w:pPr>
              <w:autoSpaceDE w:val="0"/>
              <w:autoSpaceDN w:val="0"/>
              <w:snapToGrid w:val="0"/>
              <w:jc w:val="center"/>
              <w:rPr>
                <w:sz w:val="24"/>
                <w:szCs w:val="24"/>
              </w:rPr>
            </w:pPr>
          </w:p>
        </w:tc>
        <w:tc>
          <w:tcPr>
            <w:tcW w:w="4041" w:type="dxa"/>
            <w:shd w:val="clear" w:color="auto" w:fill="auto"/>
            <w:vAlign w:val="center"/>
          </w:tcPr>
          <w:p w14:paraId="5BE9EC0B" w14:textId="77777777" w:rsidR="00E6122F" w:rsidRPr="00E90ECD" w:rsidRDefault="00E6122F" w:rsidP="00F92656">
            <w:pPr>
              <w:autoSpaceDE w:val="0"/>
              <w:autoSpaceDN w:val="0"/>
              <w:snapToGrid w:val="0"/>
              <w:rPr>
                <w:bCs/>
                <w:sz w:val="24"/>
                <w:szCs w:val="24"/>
              </w:rPr>
            </w:pPr>
            <w:r w:rsidRPr="00E90ECD">
              <w:rPr>
                <w:rFonts w:hint="eastAsia"/>
                <w:bCs/>
                <w:sz w:val="24"/>
                <w:szCs w:val="24"/>
              </w:rPr>
              <w:t xml:space="preserve">　元</w:t>
            </w:r>
            <w:r w:rsidRPr="00E90ECD">
              <w:rPr>
                <w:bCs/>
                <w:sz w:val="24"/>
                <w:szCs w:val="24"/>
              </w:rPr>
              <w:t>/</w:t>
            </w:r>
            <w:r w:rsidRPr="00E90ECD">
              <w:rPr>
                <w:rFonts w:hint="eastAsia"/>
                <w:bCs/>
                <w:sz w:val="24"/>
                <w:szCs w:val="24"/>
              </w:rPr>
              <w:t>人次</w:t>
            </w:r>
            <w:r w:rsidRPr="00E90ECD">
              <w:rPr>
                <w:bCs/>
                <w:sz w:val="24"/>
                <w:szCs w:val="24"/>
              </w:rPr>
              <w:sym w:font="Symbol" w:char="F0B4"/>
            </w:r>
            <w:r w:rsidRPr="00E90ECD">
              <w:rPr>
                <w:rFonts w:hint="eastAsia"/>
                <w:bCs/>
                <w:sz w:val="24"/>
                <w:szCs w:val="24"/>
              </w:rPr>
              <w:t xml:space="preserve">　人次</w:t>
            </w:r>
          </w:p>
        </w:tc>
      </w:tr>
      <w:tr w:rsidR="00E90ECD" w:rsidRPr="00E90ECD" w14:paraId="7FF4796E" w14:textId="77777777" w:rsidTr="00DB5AFF">
        <w:trPr>
          <w:cantSplit/>
          <w:trHeight w:val="397"/>
        </w:trPr>
        <w:tc>
          <w:tcPr>
            <w:tcW w:w="2296" w:type="dxa"/>
            <w:shd w:val="clear" w:color="auto" w:fill="auto"/>
            <w:vAlign w:val="center"/>
          </w:tcPr>
          <w:p w14:paraId="0CA0D656" w14:textId="77777777" w:rsidR="00E6122F" w:rsidRPr="00E90ECD" w:rsidRDefault="00E6122F" w:rsidP="00F92656">
            <w:pPr>
              <w:autoSpaceDE w:val="0"/>
              <w:autoSpaceDN w:val="0"/>
              <w:snapToGrid w:val="0"/>
              <w:jc w:val="center"/>
              <w:rPr>
                <w:bCs/>
                <w:sz w:val="24"/>
                <w:szCs w:val="24"/>
              </w:rPr>
            </w:pPr>
            <w:r w:rsidRPr="00E90ECD">
              <w:rPr>
                <w:rFonts w:hint="eastAsia"/>
                <w:bCs/>
                <w:sz w:val="24"/>
                <w:szCs w:val="24"/>
              </w:rPr>
              <w:t>小計</w:t>
            </w:r>
          </w:p>
        </w:tc>
        <w:tc>
          <w:tcPr>
            <w:tcW w:w="1110" w:type="dxa"/>
            <w:tcBorders>
              <w:top w:val="single" w:sz="6" w:space="0" w:color="auto"/>
            </w:tcBorders>
            <w:shd w:val="clear" w:color="auto" w:fill="auto"/>
            <w:vAlign w:val="center"/>
          </w:tcPr>
          <w:p w14:paraId="114B6102"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13D5534F"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79E9BF68" w14:textId="77777777" w:rsidR="00E6122F" w:rsidRPr="00E90ECD" w:rsidRDefault="00E6122F" w:rsidP="00F92656">
            <w:pPr>
              <w:autoSpaceDE w:val="0"/>
              <w:autoSpaceDN w:val="0"/>
              <w:snapToGrid w:val="0"/>
              <w:jc w:val="center"/>
              <w:rPr>
                <w:sz w:val="24"/>
                <w:szCs w:val="24"/>
              </w:rPr>
            </w:pPr>
          </w:p>
        </w:tc>
        <w:tc>
          <w:tcPr>
            <w:tcW w:w="4041" w:type="dxa"/>
            <w:vMerge w:val="restart"/>
            <w:shd w:val="clear" w:color="auto" w:fill="auto"/>
            <w:vAlign w:val="center"/>
          </w:tcPr>
          <w:p w14:paraId="17610473" w14:textId="77777777" w:rsidR="00E6122F" w:rsidRPr="00E90ECD" w:rsidRDefault="00E6122F" w:rsidP="00F92656">
            <w:pPr>
              <w:autoSpaceDE w:val="0"/>
              <w:autoSpaceDN w:val="0"/>
              <w:snapToGrid w:val="0"/>
              <w:rPr>
                <w:bCs/>
                <w:sz w:val="24"/>
                <w:szCs w:val="24"/>
              </w:rPr>
            </w:pPr>
          </w:p>
        </w:tc>
      </w:tr>
      <w:tr w:rsidR="00E90ECD" w:rsidRPr="00E90ECD" w14:paraId="755D45EB" w14:textId="77777777" w:rsidTr="003A61B1">
        <w:trPr>
          <w:cantSplit/>
          <w:trHeight w:val="397"/>
        </w:trPr>
        <w:tc>
          <w:tcPr>
            <w:tcW w:w="2296" w:type="dxa"/>
            <w:shd w:val="clear" w:color="auto" w:fill="auto"/>
            <w:vAlign w:val="center"/>
          </w:tcPr>
          <w:p w14:paraId="60E36001" w14:textId="77777777" w:rsidR="00E6122F" w:rsidRPr="00E90ECD" w:rsidRDefault="00DB5AFF" w:rsidP="00F92656">
            <w:pPr>
              <w:autoSpaceDE w:val="0"/>
              <w:autoSpaceDN w:val="0"/>
              <w:snapToGrid w:val="0"/>
              <w:jc w:val="center"/>
              <w:rPr>
                <w:bCs/>
                <w:sz w:val="24"/>
                <w:szCs w:val="24"/>
              </w:rPr>
            </w:pPr>
            <w:r w:rsidRPr="00E90ECD">
              <w:rPr>
                <w:rFonts w:hint="eastAsia"/>
                <w:sz w:val="24"/>
                <w:szCs w:val="24"/>
              </w:rPr>
              <w:t>占</w:t>
            </w:r>
            <w:r w:rsidR="00E6122F" w:rsidRPr="00E90ECD">
              <w:rPr>
                <w:rFonts w:hint="eastAsia"/>
                <w:sz w:val="24"/>
                <w:szCs w:val="24"/>
              </w:rPr>
              <w:t>總經費比例</w:t>
            </w:r>
            <w:r w:rsidR="00E6122F" w:rsidRPr="00E90ECD">
              <w:rPr>
                <w:sz w:val="24"/>
                <w:szCs w:val="24"/>
              </w:rPr>
              <w:t>%</w:t>
            </w:r>
          </w:p>
        </w:tc>
        <w:tc>
          <w:tcPr>
            <w:tcW w:w="1110" w:type="dxa"/>
            <w:shd w:val="clear" w:color="auto" w:fill="auto"/>
            <w:vAlign w:val="center"/>
          </w:tcPr>
          <w:p w14:paraId="0DE6E7B3"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1110" w:type="dxa"/>
            <w:shd w:val="clear" w:color="auto" w:fill="auto"/>
            <w:vAlign w:val="center"/>
          </w:tcPr>
          <w:p w14:paraId="6E536FA1"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1110" w:type="dxa"/>
            <w:shd w:val="clear" w:color="auto" w:fill="auto"/>
            <w:vAlign w:val="center"/>
          </w:tcPr>
          <w:p w14:paraId="11EE56C5"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4041" w:type="dxa"/>
            <w:vMerge/>
            <w:shd w:val="clear" w:color="auto" w:fill="auto"/>
            <w:vAlign w:val="center"/>
          </w:tcPr>
          <w:p w14:paraId="7F8390F7" w14:textId="77777777" w:rsidR="00E6122F" w:rsidRPr="00E90ECD" w:rsidRDefault="00E6122F" w:rsidP="00F92656">
            <w:pPr>
              <w:autoSpaceDE w:val="0"/>
              <w:autoSpaceDN w:val="0"/>
              <w:snapToGrid w:val="0"/>
              <w:rPr>
                <w:bCs/>
                <w:sz w:val="24"/>
                <w:szCs w:val="24"/>
              </w:rPr>
            </w:pPr>
          </w:p>
        </w:tc>
      </w:tr>
      <w:tr w:rsidR="00E90ECD" w:rsidRPr="00E90ECD" w14:paraId="1FF48D0D" w14:textId="77777777" w:rsidTr="007A5F1B">
        <w:trPr>
          <w:cantSplit/>
          <w:trHeight w:val="397"/>
        </w:trPr>
        <w:tc>
          <w:tcPr>
            <w:tcW w:w="9667" w:type="dxa"/>
            <w:gridSpan w:val="5"/>
            <w:shd w:val="clear" w:color="auto" w:fill="F2F2F2" w:themeFill="background1" w:themeFillShade="F2"/>
            <w:vAlign w:val="center"/>
          </w:tcPr>
          <w:p w14:paraId="165041AF" w14:textId="77777777" w:rsidR="00F67C5A" w:rsidRPr="00E90ECD" w:rsidRDefault="00F67C5A" w:rsidP="007A5F1B">
            <w:pPr>
              <w:autoSpaceDE w:val="0"/>
              <w:autoSpaceDN w:val="0"/>
              <w:snapToGrid w:val="0"/>
              <w:rPr>
                <w:b/>
                <w:bCs/>
                <w:sz w:val="24"/>
                <w:szCs w:val="24"/>
              </w:rPr>
            </w:pPr>
            <w:r w:rsidRPr="00E90ECD">
              <w:rPr>
                <w:b/>
                <w:sz w:val="24"/>
                <w:szCs w:val="24"/>
              </w:rPr>
              <w:t>(</w:t>
            </w:r>
            <w:r w:rsidRPr="00E90ECD">
              <w:rPr>
                <w:rFonts w:hint="eastAsia"/>
                <w:b/>
                <w:sz w:val="24"/>
                <w:szCs w:val="24"/>
              </w:rPr>
              <w:t>三</w:t>
            </w:r>
            <w:r w:rsidRPr="00E90ECD">
              <w:rPr>
                <w:b/>
                <w:sz w:val="24"/>
                <w:szCs w:val="24"/>
              </w:rPr>
              <w:t>)</w:t>
            </w:r>
            <w:r w:rsidRPr="00E90ECD">
              <w:rPr>
                <w:rFonts w:hint="eastAsia"/>
                <w:b/>
                <w:sz w:val="24"/>
                <w:szCs w:val="24"/>
              </w:rPr>
              <w:t>材料費</w:t>
            </w:r>
          </w:p>
        </w:tc>
      </w:tr>
      <w:tr w:rsidR="00E90ECD" w:rsidRPr="00E90ECD" w14:paraId="4ADE19B1" w14:textId="77777777" w:rsidTr="007A5F1B">
        <w:trPr>
          <w:cantSplit/>
          <w:trHeight w:val="397"/>
        </w:trPr>
        <w:tc>
          <w:tcPr>
            <w:tcW w:w="2296" w:type="dxa"/>
            <w:shd w:val="clear" w:color="auto" w:fill="auto"/>
            <w:vAlign w:val="center"/>
          </w:tcPr>
          <w:p w14:paraId="03D3E13A" w14:textId="77777777" w:rsidR="00F67C5A" w:rsidRPr="00E90ECD" w:rsidRDefault="00F67C5A" w:rsidP="007A5F1B">
            <w:pPr>
              <w:autoSpaceDE w:val="0"/>
              <w:autoSpaceDN w:val="0"/>
              <w:snapToGrid w:val="0"/>
              <w:rPr>
                <w:sz w:val="24"/>
                <w:szCs w:val="24"/>
              </w:rPr>
            </w:pPr>
            <w:r w:rsidRPr="00E90ECD">
              <w:rPr>
                <w:rFonts w:hint="eastAsia"/>
                <w:sz w:val="24"/>
                <w:szCs w:val="24"/>
              </w:rPr>
              <w:t>消耗性器材及原材料</w:t>
            </w:r>
          </w:p>
        </w:tc>
        <w:tc>
          <w:tcPr>
            <w:tcW w:w="1110" w:type="dxa"/>
            <w:tcBorders>
              <w:bottom w:val="single" w:sz="6" w:space="0" w:color="auto"/>
            </w:tcBorders>
            <w:shd w:val="clear" w:color="auto" w:fill="auto"/>
            <w:vAlign w:val="center"/>
          </w:tcPr>
          <w:p w14:paraId="727415B4" w14:textId="77777777" w:rsidR="00F67C5A" w:rsidRPr="00E90ECD" w:rsidRDefault="00F67C5A" w:rsidP="007A5F1B">
            <w:pPr>
              <w:autoSpaceDE w:val="0"/>
              <w:autoSpaceDN w:val="0"/>
              <w:snapToGrid w:val="0"/>
              <w:jc w:val="center"/>
              <w:rPr>
                <w:sz w:val="24"/>
                <w:szCs w:val="24"/>
              </w:rPr>
            </w:pPr>
          </w:p>
        </w:tc>
        <w:tc>
          <w:tcPr>
            <w:tcW w:w="1110" w:type="dxa"/>
            <w:shd w:val="clear" w:color="auto" w:fill="auto"/>
            <w:vAlign w:val="center"/>
          </w:tcPr>
          <w:p w14:paraId="6A719DF6" w14:textId="77777777" w:rsidR="00F67C5A" w:rsidRPr="00E90ECD" w:rsidRDefault="00F67C5A" w:rsidP="007A5F1B">
            <w:pPr>
              <w:autoSpaceDE w:val="0"/>
              <w:autoSpaceDN w:val="0"/>
              <w:snapToGrid w:val="0"/>
              <w:jc w:val="center"/>
              <w:rPr>
                <w:sz w:val="24"/>
                <w:szCs w:val="24"/>
              </w:rPr>
            </w:pPr>
          </w:p>
        </w:tc>
        <w:tc>
          <w:tcPr>
            <w:tcW w:w="1110" w:type="dxa"/>
            <w:shd w:val="clear" w:color="auto" w:fill="auto"/>
            <w:vAlign w:val="center"/>
          </w:tcPr>
          <w:p w14:paraId="23C5E513" w14:textId="77777777" w:rsidR="00F67C5A" w:rsidRPr="00E90ECD" w:rsidRDefault="00F67C5A" w:rsidP="007A5F1B">
            <w:pPr>
              <w:autoSpaceDE w:val="0"/>
              <w:autoSpaceDN w:val="0"/>
              <w:snapToGrid w:val="0"/>
              <w:jc w:val="center"/>
              <w:rPr>
                <w:sz w:val="24"/>
                <w:szCs w:val="24"/>
              </w:rPr>
            </w:pPr>
          </w:p>
        </w:tc>
        <w:tc>
          <w:tcPr>
            <w:tcW w:w="4041" w:type="dxa"/>
            <w:shd w:val="clear" w:color="auto" w:fill="auto"/>
            <w:vAlign w:val="center"/>
          </w:tcPr>
          <w:p w14:paraId="79F1C34B" w14:textId="77777777" w:rsidR="00F67C5A" w:rsidRPr="00E90ECD" w:rsidRDefault="00F67C5A" w:rsidP="007A5F1B">
            <w:pPr>
              <w:autoSpaceDE w:val="0"/>
              <w:autoSpaceDN w:val="0"/>
              <w:snapToGrid w:val="0"/>
              <w:rPr>
                <w:bCs/>
                <w:sz w:val="24"/>
                <w:szCs w:val="24"/>
              </w:rPr>
            </w:pPr>
            <w:r w:rsidRPr="00E90ECD">
              <w:rPr>
                <w:rFonts w:hint="eastAsia"/>
                <w:bCs/>
                <w:sz w:val="24"/>
                <w:szCs w:val="24"/>
              </w:rPr>
              <w:t xml:space="preserve">　元</w:t>
            </w:r>
            <w:r w:rsidRPr="00E90ECD">
              <w:rPr>
                <w:bCs/>
                <w:sz w:val="24"/>
                <w:szCs w:val="24"/>
              </w:rPr>
              <w:t>/</w:t>
            </w:r>
            <w:r w:rsidRPr="00E90ECD">
              <w:rPr>
                <w:rFonts w:hint="eastAsia"/>
                <w:bCs/>
                <w:sz w:val="24"/>
                <w:szCs w:val="24"/>
              </w:rPr>
              <w:t>人次</w:t>
            </w:r>
            <w:r w:rsidRPr="00E90ECD">
              <w:rPr>
                <w:bCs/>
                <w:sz w:val="24"/>
                <w:szCs w:val="24"/>
              </w:rPr>
              <w:sym w:font="Symbol" w:char="F0B4"/>
            </w:r>
            <w:r w:rsidRPr="00E90ECD">
              <w:rPr>
                <w:rFonts w:hint="eastAsia"/>
                <w:bCs/>
                <w:sz w:val="24"/>
                <w:szCs w:val="24"/>
              </w:rPr>
              <w:t xml:space="preserve">　人次</w:t>
            </w:r>
          </w:p>
        </w:tc>
      </w:tr>
      <w:tr w:rsidR="00E90ECD" w:rsidRPr="00E90ECD" w14:paraId="1FF24546" w14:textId="77777777" w:rsidTr="007A5F1B">
        <w:trPr>
          <w:cantSplit/>
          <w:trHeight w:val="397"/>
        </w:trPr>
        <w:tc>
          <w:tcPr>
            <w:tcW w:w="2296" w:type="dxa"/>
            <w:shd w:val="clear" w:color="auto" w:fill="auto"/>
            <w:vAlign w:val="center"/>
          </w:tcPr>
          <w:p w14:paraId="458C8879" w14:textId="77777777" w:rsidR="00F67C5A" w:rsidRPr="00E90ECD" w:rsidRDefault="00F67C5A" w:rsidP="007A5F1B">
            <w:pPr>
              <w:autoSpaceDE w:val="0"/>
              <w:autoSpaceDN w:val="0"/>
              <w:snapToGrid w:val="0"/>
              <w:jc w:val="center"/>
              <w:rPr>
                <w:bCs/>
                <w:sz w:val="24"/>
                <w:szCs w:val="24"/>
              </w:rPr>
            </w:pPr>
            <w:r w:rsidRPr="00E90ECD">
              <w:rPr>
                <w:rFonts w:hint="eastAsia"/>
                <w:bCs/>
                <w:sz w:val="24"/>
                <w:szCs w:val="24"/>
              </w:rPr>
              <w:t>小計</w:t>
            </w:r>
          </w:p>
        </w:tc>
        <w:tc>
          <w:tcPr>
            <w:tcW w:w="1110" w:type="dxa"/>
            <w:tcBorders>
              <w:top w:val="single" w:sz="6" w:space="0" w:color="auto"/>
            </w:tcBorders>
            <w:shd w:val="clear" w:color="auto" w:fill="auto"/>
            <w:vAlign w:val="center"/>
          </w:tcPr>
          <w:p w14:paraId="3B5C5662" w14:textId="77777777" w:rsidR="00F67C5A" w:rsidRPr="00E90ECD" w:rsidRDefault="00F67C5A" w:rsidP="007A5F1B">
            <w:pPr>
              <w:autoSpaceDE w:val="0"/>
              <w:autoSpaceDN w:val="0"/>
              <w:snapToGrid w:val="0"/>
              <w:jc w:val="center"/>
              <w:rPr>
                <w:sz w:val="24"/>
                <w:szCs w:val="24"/>
              </w:rPr>
            </w:pPr>
          </w:p>
        </w:tc>
        <w:tc>
          <w:tcPr>
            <w:tcW w:w="1110" w:type="dxa"/>
            <w:shd w:val="clear" w:color="auto" w:fill="auto"/>
            <w:vAlign w:val="center"/>
          </w:tcPr>
          <w:p w14:paraId="606AD1EE" w14:textId="77777777" w:rsidR="00F67C5A" w:rsidRPr="00E90ECD" w:rsidRDefault="00F67C5A" w:rsidP="007A5F1B">
            <w:pPr>
              <w:autoSpaceDE w:val="0"/>
              <w:autoSpaceDN w:val="0"/>
              <w:snapToGrid w:val="0"/>
              <w:jc w:val="center"/>
              <w:rPr>
                <w:sz w:val="24"/>
                <w:szCs w:val="24"/>
              </w:rPr>
            </w:pPr>
          </w:p>
        </w:tc>
        <w:tc>
          <w:tcPr>
            <w:tcW w:w="1110" w:type="dxa"/>
            <w:shd w:val="clear" w:color="auto" w:fill="auto"/>
            <w:vAlign w:val="center"/>
          </w:tcPr>
          <w:p w14:paraId="7D04799D" w14:textId="77777777" w:rsidR="00F67C5A" w:rsidRPr="00E90ECD" w:rsidRDefault="00F67C5A" w:rsidP="007A5F1B">
            <w:pPr>
              <w:autoSpaceDE w:val="0"/>
              <w:autoSpaceDN w:val="0"/>
              <w:snapToGrid w:val="0"/>
              <w:jc w:val="center"/>
              <w:rPr>
                <w:sz w:val="24"/>
                <w:szCs w:val="24"/>
              </w:rPr>
            </w:pPr>
          </w:p>
        </w:tc>
        <w:tc>
          <w:tcPr>
            <w:tcW w:w="4041" w:type="dxa"/>
            <w:vMerge w:val="restart"/>
            <w:shd w:val="clear" w:color="auto" w:fill="auto"/>
            <w:vAlign w:val="center"/>
          </w:tcPr>
          <w:p w14:paraId="2FBA7A4A" w14:textId="77777777" w:rsidR="00F67C5A" w:rsidRPr="00E90ECD" w:rsidRDefault="00F67C5A" w:rsidP="007A5F1B">
            <w:pPr>
              <w:autoSpaceDE w:val="0"/>
              <w:autoSpaceDN w:val="0"/>
              <w:snapToGrid w:val="0"/>
              <w:rPr>
                <w:bCs/>
                <w:sz w:val="24"/>
                <w:szCs w:val="24"/>
              </w:rPr>
            </w:pPr>
          </w:p>
        </w:tc>
      </w:tr>
      <w:tr w:rsidR="00E90ECD" w:rsidRPr="00E90ECD" w14:paraId="0F906191" w14:textId="77777777" w:rsidTr="007A5F1B">
        <w:trPr>
          <w:cantSplit/>
          <w:trHeight w:val="397"/>
        </w:trPr>
        <w:tc>
          <w:tcPr>
            <w:tcW w:w="2296" w:type="dxa"/>
            <w:shd w:val="clear" w:color="auto" w:fill="auto"/>
            <w:vAlign w:val="center"/>
          </w:tcPr>
          <w:p w14:paraId="2C58407C" w14:textId="77777777" w:rsidR="00F67C5A" w:rsidRPr="00E90ECD" w:rsidRDefault="00F67C5A" w:rsidP="007A5F1B">
            <w:pPr>
              <w:autoSpaceDE w:val="0"/>
              <w:autoSpaceDN w:val="0"/>
              <w:snapToGrid w:val="0"/>
              <w:jc w:val="center"/>
              <w:rPr>
                <w:bCs/>
                <w:sz w:val="24"/>
                <w:szCs w:val="24"/>
              </w:rPr>
            </w:pPr>
            <w:r w:rsidRPr="00E90ECD">
              <w:rPr>
                <w:rFonts w:hint="eastAsia"/>
                <w:sz w:val="24"/>
                <w:szCs w:val="24"/>
              </w:rPr>
              <w:t>占總經費比例</w:t>
            </w:r>
            <w:r w:rsidRPr="00E90ECD">
              <w:rPr>
                <w:sz w:val="24"/>
                <w:szCs w:val="24"/>
              </w:rPr>
              <w:t>%</w:t>
            </w:r>
          </w:p>
        </w:tc>
        <w:tc>
          <w:tcPr>
            <w:tcW w:w="1110" w:type="dxa"/>
            <w:shd w:val="clear" w:color="auto" w:fill="auto"/>
            <w:vAlign w:val="center"/>
          </w:tcPr>
          <w:p w14:paraId="50AE9569" w14:textId="77777777" w:rsidR="00F67C5A" w:rsidRPr="00E90ECD" w:rsidRDefault="00F67C5A" w:rsidP="007A5F1B">
            <w:pPr>
              <w:autoSpaceDE w:val="0"/>
              <w:autoSpaceDN w:val="0"/>
              <w:snapToGrid w:val="0"/>
              <w:jc w:val="center"/>
              <w:rPr>
                <w:sz w:val="24"/>
                <w:szCs w:val="24"/>
              </w:rPr>
            </w:pPr>
            <w:r w:rsidRPr="00E90ECD">
              <w:rPr>
                <w:sz w:val="24"/>
                <w:szCs w:val="24"/>
              </w:rPr>
              <w:t>%</w:t>
            </w:r>
          </w:p>
        </w:tc>
        <w:tc>
          <w:tcPr>
            <w:tcW w:w="1110" w:type="dxa"/>
            <w:shd w:val="clear" w:color="auto" w:fill="auto"/>
            <w:vAlign w:val="center"/>
          </w:tcPr>
          <w:p w14:paraId="54A6B81B" w14:textId="77777777" w:rsidR="00F67C5A" w:rsidRPr="00E90ECD" w:rsidRDefault="00F67C5A" w:rsidP="007A5F1B">
            <w:pPr>
              <w:autoSpaceDE w:val="0"/>
              <w:autoSpaceDN w:val="0"/>
              <w:snapToGrid w:val="0"/>
              <w:jc w:val="center"/>
              <w:rPr>
                <w:sz w:val="24"/>
                <w:szCs w:val="24"/>
              </w:rPr>
            </w:pPr>
            <w:r w:rsidRPr="00E90ECD">
              <w:rPr>
                <w:sz w:val="24"/>
                <w:szCs w:val="24"/>
              </w:rPr>
              <w:t>%</w:t>
            </w:r>
          </w:p>
        </w:tc>
        <w:tc>
          <w:tcPr>
            <w:tcW w:w="1110" w:type="dxa"/>
            <w:shd w:val="clear" w:color="auto" w:fill="auto"/>
            <w:vAlign w:val="center"/>
          </w:tcPr>
          <w:p w14:paraId="1AF1D148" w14:textId="77777777" w:rsidR="00F67C5A" w:rsidRPr="00E90ECD" w:rsidRDefault="00F67C5A" w:rsidP="007A5F1B">
            <w:pPr>
              <w:autoSpaceDE w:val="0"/>
              <w:autoSpaceDN w:val="0"/>
              <w:snapToGrid w:val="0"/>
              <w:jc w:val="center"/>
              <w:rPr>
                <w:sz w:val="24"/>
                <w:szCs w:val="24"/>
              </w:rPr>
            </w:pPr>
            <w:r w:rsidRPr="00E90ECD">
              <w:rPr>
                <w:sz w:val="24"/>
                <w:szCs w:val="24"/>
              </w:rPr>
              <w:t>%</w:t>
            </w:r>
          </w:p>
        </w:tc>
        <w:tc>
          <w:tcPr>
            <w:tcW w:w="4041" w:type="dxa"/>
            <w:vMerge/>
            <w:shd w:val="clear" w:color="auto" w:fill="auto"/>
            <w:vAlign w:val="center"/>
          </w:tcPr>
          <w:p w14:paraId="49F67918" w14:textId="77777777" w:rsidR="00F67C5A" w:rsidRPr="00E90ECD" w:rsidRDefault="00F67C5A" w:rsidP="007A5F1B">
            <w:pPr>
              <w:autoSpaceDE w:val="0"/>
              <w:autoSpaceDN w:val="0"/>
              <w:snapToGrid w:val="0"/>
              <w:rPr>
                <w:bCs/>
                <w:sz w:val="24"/>
                <w:szCs w:val="24"/>
              </w:rPr>
            </w:pPr>
          </w:p>
        </w:tc>
      </w:tr>
      <w:tr w:rsidR="00E90ECD" w:rsidRPr="00E90ECD" w14:paraId="435A57E6" w14:textId="77777777" w:rsidTr="006F7068">
        <w:trPr>
          <w:cantSplit/>
          <w:trHeight w:val="397"/>
        </w:trPr>
        <w:tc>
          <w:tcPr>
            <w:tcW w:w="9667" w:type="dxa"/>
            <w:gridSpan w:val="5"/>
            <w:shd w:val="clear" w:color="auto" w:fill="F2F2F2" w:themeFill="background1" w:themeFillShade="F2"/>
            <w:vAlign w:val="center"/>
          </w:tcPr>
          <w:p w14:paraId="30FBB4F8" w14:textId="77777777" w:rsidR="00DB5AFF" w:rsidRPr="00E90ECD" w:rsidRDefault="00DB5AFF" w:rsidP="00F92656">
            <w:pPr>
              <w:autoSpaceDE w:val="0"/>
              <w:autoSpaceDN w:val="0"/>
              <w:snapToGrid w:val="0"/>
              <w:rPr>
                <w:b/>
                <w:bCs/>
                <w:sz w:val="24"/>
                <w:szCs w:val="24"/>
              </w:rPr>
            </w:pPr>
            <w:r w:rsidRPr="00E90ECD">
              <w:rPr>
                <w:b/>
                <w:sz w:val="24"/>
                <w:szCs w:val="24"/>
              </w:rPr>
              <w:t>(</w:t>
            </w:r>
            <w:r w:rsidR="00F67C5A" w:rsidRPr="00E90ECD">
              <w:rPr>
                <w:rFonts w:hint="eastAsia"/>
                <w:b/>
                <w:sz w:val="24"/>
                <w:szCs w:val="24"/>
              </w:rPr>
              <w:t>四</w:t>
            </w:r>
            <w:r w:rsidRPr="00E90ECD">
              <w:rPr>
                <w:b/>
                <w:sz w:val="24"/>
                <w:szCs w:val="24"/>
              </w:rPr>
              <w:t>)</w:t>
            </w:r>
            <w:r w:rsidRPr="00E90ECD">
              <w:rPr>
                <w:rFonts w:hint="eastAsia"/>
                <w:b/>
                <w:sz w:val="24"/>
                <w:szCs w:val="24"/>
              </w:rPr>
              <w:t>業務費</w:t>
            </w:r>
          </w:p>
        </w:tc>
      </w:tr>
      <w:tr w:rsidR="00E90ECD" w:rsidRPr="00E90ECD" w14:paraId="357E77A0" w14:textId="77777777" w:rsidTr="003A61B1">
        <w:trPr>
          <w:cantSplit/>
          <w:trHeight w:val="397"/>
        </w:trPr>
        <w:tc>
          <w:tcPr>
            <w:tcW w:w="2296" w:type="dxa"/>
            <w:shd w:val="clear" w:color="auto" w:fill="auto"/>
            <w:vAlign w:val="center"/>
          </w:tcPr>
          <w:p w14:paraId="7BEAE92B" w14:textId="77777777" w:rsidR="00E6122F" w:rsidRPr="00E90ECD" w:rsidRDefault="00E6122F" w:rsidP="00F92656">
            <w:pPr>
              <w:autoSpaceDE w:val="0"/>
              <w:autoSpaceDN w:val="0"/>
              <w:snapToGrid w:val="0"/>
              <w:rPr>
                <w:sz w:val="24"/>
                <w:szCs w:val="24"/>
              </w:rPr>
            </w:pPr>
            <w:r w:rsidRPr="00E90ECD">
              <w:rPr>
                <w:rFonts w:hint="eastAsia"/>
                <w:sz w:val="24"/>
                <w:szCs w:val="24"/>
              </w:rPr>
              <w:t>委託研究或驗證費</w:t>
            </w:r>
          </w:p>
        </w:tc>
        <w:tc>
          <w:tcPr>
            <w:tcW w:w="1110" w:type="dxa"/>
            <w:shd w:val="clear" w:color="auto" w:fill="auto"/>
            <w:vAlign w:val="center"/>
          </w:tcPr>
          <w:p w14:paraId="7E0015EC"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6455EFF3"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4FE328CC" w14:textId="77777777" w:rsidR="00E6122F" w:rsidRPr="00E90ECD" w:rsidRDefault="00E6122F" w:rsidP="00F92656">
            <w:pPr>
              <w:autoSpaceDE w:val="0"/>
              <w:autoSpaceDN w:val="0"/>
              <w:snapToGrid w:val="0"/>
              <w:jc w:val="center"/>
              <w:rPr>
                <w:sz w:val="24"/>
                <w:szCs w:val="24"/>
              </w:rPr>
            </w:pPr>
          </w:p>
        </w:tc>
        <w:tc>
          <w:tcPr>
            <w:tcW w:w="4041" w:type="dxa"/>
            <w:shd w:val="clear" w:color="auto" w:fill="auto"/>
            <w:vAlign w:val="center"/>
          </w:tcPr>
          <w:p w14:paraId="58A10D0C" w14:textId="77777777" w:rsidR="00E6122F" w:rsidRPr="00E90ECD" w:rsidRDefault="00221D98" w:rsidP="00F92656">
            <w:pPr>
              <w:autoSpaceDE w:val="0"/>
              <w:autoSpaceDN w:val="0"/>
              <w:snapToGrid w:val="0"/>
              <w:rPr>
                <w:bCs/>
                <w:sz w:val="24"/>
                <w:szCs w:val="24"/>
              </w:rPr>
            </w:pPr>
            <w:r w:rsidRPr="00E90ECD">
              <w:rPr>
                <w:rFonts w:hint="eastAsia"/>
                <w:bCs/>
                <w:sz w:val="24"/>
                <w:szCs w:val="24"/>
              </w:rPr>
              <w:t>詳次頁表格說明</w:t>
            </w:r>
          </w:p>
        </w:tc>
      </w:tr>
      <w:tr w:rsidR="00E90ECD" w:rsidRPr="00E90ECD" w14:paraId="686F7694" w14:textId="77777777" w:rsidTr="003A61B1">
        <w:trPr>
          <w:cantSplit/>
          <w:trHeight w:val="397"/>
        </w:trPr>
        <w:tc>
          <w:tcPr>
            <w:tcW w:w="2296" w:type="dxa"/>
            <w:shd w:val="clear" w:color="auto" w:fill="auto"/>
            <w:vAlign w:val="center"/>
          </w:tcPr>
          <w:p w14:paraId="4FC00F0A" w14:textId="77777777" w:rsidR="00E6122F" w:rsidRPr="00E90ECD" w:rsidRDefault="00E6122F" w:rsidP="00F92656">
            <w:pPr>
              <w:autoSpaceDE w:val="0"/>
              <w:autoSpaceDN w:val="0"/>
              <w:snapToGrid w:val="0"/>
              <w:rPr>
                <w:sz w:val="24"/>
                <w:szCs w:val="24"/>
              </w:rPr>
            </w:pPr>
            <w:r w:rsidRPr="00E90ECD">
              <w:rPr>
                <w:rFonts w:hint="eastAsia"/>
                <w:sz w:val="24"/>
                <w:szCs w:val="24"/>
              </w:rPr>
              <w:t>設備使用費</w:t>
            </w:r>
          </w:p>
        </w:tc>
        <w:tc>
          <w:tcPr>
            <w:tcW w:w="1110" w:type="dxa"/>
            <w:shd w:val="clear" w:color="auto" w:fill="auto"/>
            <w:vAlign w:val="center"/>
          </w:tcPr>
          <w:p w14:paraId="160DCB47"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2A3C11B3"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5D7FCEA0" w14:textId="77777777" w:rsidR="00E6122F" w:rsidRPr="00E90ECD" w:rsidRDefault="00E6122F" w:rsidP="00F92656">
            <w:pPr>
              <w:autoSpaceDE w:val="0"/>
              <w:autoSpaceDN w:val="0"/>
              <w:snapToGrid w:val="0"/>
              <w:jc w:val="center"/>
              <w:rPr>
                <w:sz w:val="24"/>
                <w:szCs w:val="24"/>
              </w:rPr>
            </w:pPr>
          </w:p>
        </w:tc>
        <w:tc>
          <w:tcPr>
            <w:tcW w:w="4041" w:type="dxa"/>
            <w:shd w:val="clear" w:color="auto" w:fill="auto"/>
            <w:vAlign w:val="center"/>
          </w:tcPr>
          <w:p w14:paraId="0B26BEB9" w14:textId="77777777" w:rsidR="00E6122F" w:rsidRPr="00E90ECD" w:rsidRDefault="00221D98" w:rsidP="00F92656">
            <w:pPr>
              <w:autoSpaceDE w:val="0"/>
              <w:autoSpaceDN w:val="0"/>
              <w:snapToGrid w:val="0"/>
              <w:rPr>
                <w:bCs/>
                <w:sz w:val="24"/>
                <w:szCs w:val="24"/>
              </w:rPr>
            </w:pPr>
            <w:r w:rsidRPr="00E90ECD">
              <w:rPr>
                <w:rFonts w:hint="eastAsia"/>
                <w:bCs/>
                <w:sz w:val="24"/>
                <w:szCs w:val="24"/>
              </w:rPr>
              <w:t>詳次頁表格說明</w:t>
            </w:r>
          </w:p>
        </w:tc>
      </w:tr>
      <w:tr w:rsidR="00E90ECD" w:rsidRPr="00E90ECD" w14:paraId="7505735D" w14:textId="77777777" w:rsidTr="00DB5AFF">
        <w:trPr>
          <w:cantSplit/>
          <w:trHeight w:val="397"/>
        </w:trPr>
        <w:tc>
          <w:tcPr>
            <w:tcW w:w="2296" w:type="dxa"/>
            <w:shd w:val="clear" w:color="auto" w:fill="auto"/>
            <w:vAlign w:val="center"/>
          </w:tcPr>
          <w:p w14:paraId="1724EE86" w14:textId="77777777" w:rsidR="00E6122F" w:rsidRPr="00E90ECD" w:rsidRDefault="00E6122F" w:rsidP="00F92656">
            <w:pPr>
              <w:autoSpaceDE w:val="0"/>
              <w:autoSpaceDN w:val="0"/>
              <w:snapToGrid w:val="0"/>
              <w:rPr>
                <w:sz w:val="24"/>
                <w:szCs w:val="24"/>
              </w:rPr>
            </w:pPr>
            <w:r w:rsidRPr="00E90ECD">
              <w:rPr>
                <w:rFonts w:hint="eastAsia"/>
                <w:sz w:val="24"/>
                <w:szCs w:val="24"/>
              </w:rPr>
              <w:t>設備維護費</w:t>
            </w:r>
          </w:p>
        </w:tc>
        <w:tc>
          <w:tcPr>
            <w:tcW w:w="1110" w:type="dxa"/>
            <w:tcBorders>
              <w:bottom w:val="single" w:sz="6" w:space="0" w:color="auto"/>
            </w:tcBorders>
            <w:shd w:val="clear" w:color="auto" w:fill="auto"/>
            <w:vAlign w:val="center"/>
          </w:tcPr>
          <w:p w14:paraId="7EDF4D96"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57B07B90"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288117C2" w14:textId="77777777" w:rsidR="00E6122F" w:rsidRPr="00E90ECD" w:rsidRDefault="00E6122F" w:rsidP="00F92656">
            <w:pPr>
              <w:autoSpaceDE w:val="0"/>
              <w:autoSpaceDN w:val="0"/>
              <w:snapToGrid w:val="0"/>
              <w:jc w:val="center"/>
              <w:rPr>
                <w:sz w:val="24"/>
                <w:szCs w:val="24"/>
              </w:rPr>
            </w:pPr>
          </w:p>
        </w:tc>
        <w:tc>
          <w:tcPr>
            <w:tcW w:w="4041" w:type="dxa"/>
            <w:shd w:val="clear" w:color="auto" w:fill="auto"/>
            <w:vAlign w:val="center"/>
          </w:tcPr>
          <w:p w14:paraId="7B793C26" w14:textId="77777777" w:rsidR="00E6122F" w:rsidRPr="00E90ECD" w:rsidRDefault="00221D98" w:rsidP="00F92656">
            <w:pPr>
              <w:autoSpaceDE w:val="0"/>
              <w:autoSpaceDN w:val="0"/>
              <w:snapToGrid w:val="0"/>
              <w:rPr>
                <w:bCs/>
                <w:sz w:val="24"/>
                <w:szCs w:val="24"/>
              </w:rPr>
            </w:pPr>
            <w:r w:rsidRPr="00E90ECD">
              <w:rPr>
                <w:rFonts w:hint="eastAsia"/>
                <w:bCs/>
                <w:sz w:val="24"/>
                <w:szCs w:val="24"/>
              </w:rPr>
              <w:t>詳次頁表格說明</w:t>
            </w:r>
          </w:p>
        </w:tc>
      </w:tr>
      <w:tr w:rsidR="00E90ECD" w:rsidRPr="00E90ECD" w14:paraId="2B98CAFD" w14:textId="77777777" w:rsidTr="00DB5AFF">
        <w:trPr>
          <w:cantSplit/>
          <w:trHeight w:val="397"/>
        </w:trPr>
        <w:tc>
          <w:tcPr>
            <w:tcW w:w="2296" w:type="dxa"/>
            <w:shd w:val="clear" w:color="auto" w:fill="auto"/>
            <w:vAlign w:val="center"/>
          </w:tcPr>
          <w:p w14:paraId="6D27B6D6" w14:textId="77777777" w:rsidR="00E6122F" w:rsidRPr="00E90ECD" w:rsidRDefault="00E6122F" w:rsidP="00F92656">
            <w:pPr>
              <w:autoSpaceDE w:val="0"/>
              <w:autoSpaceDN w:val="0"/>
              <w:snapToGrid w:val="0"/>
              <w:rPr>
                <w:sz w:val="24"/>
                <w:szCs w:val="24"/>
              </w:rPr>
            </w:pPr>
            <w:r w:rsidRPr="00E90ECD">
              <w:rPr>
                <w:rFonts w:hint="eastAsia"/>
                <w:sz w:val="24"/>
                <w:szCs w:val="24"/>
              </w:rPr>
              <w:t>諮詢顧問費</w:t>
            </w:r>
          </w:p>
        </w:tc>
        <w:tc>
          <w:tcPr>
            <w:tcW w:w="1110" w:type="dxa"/>
            <w:tcBorders>
              <w:top w:val="single" w:sz="6" w:space="0" w:color="auto"/>
              <w:bottom w:val="single" w:sz="6" w:space="0" w:color="auto"/>
              <w:tr2bl w:val="single" w:sz="6" w:space="0" w:color="auto"/>
            </w:tcBorders>
            <w:shd w:val="clear" w:color="auto" w:fill="auto"/>
            <w:vAlign w:val="center"/>
          </w:tcPr>
          <w:p w14:paraId="279E19EB"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77550EAE"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15211FE6" w14:textId="77777777" w:rsidR="00E6122F" w:rsidRPr="00E90ECD" w:rsidRDefault="00E6122F" w:rsidP="00F92656">
            <w:pPr>
              <w:autoSpaceDE w:val="0"/>
              <w:autoSpaceDN w:val="0"/>
              <w:snapToGrid w:val="0"/>
              <w:jc w:val="center"/>
              <w:rPr>
                <w:sz w:val="24"/>
                <w:szCs w:val="24"/>
              </w:rPr>
            </w:pPr>
          </w:p>
        </w:tc>
        <w:tc>
          <w:tcPr>
            <w:tcW w:w="4041" w:type="dxa"/>
            <w:shd w:val="clear" w:color="auto" w:fill="auto"/>
            <w:vAlign w:val="center"/>
          </w:tcPr>
          <w:p w14:paraId="32D1899B" w14:textId="77777777" w:rsidR="00E6122F" w:rsidRPr="00E90ECD" w:rsidRDefault="00E6122F" w:rsidP="00B1784F">
            <w:pPr>
              <w:autoSpaceDE w:val="0"/>
              <w:autoSpaceDN w:val="0"/>
              <w:snapToGrid w:val="0"/>
              <w:rPr>
                <w:bCs/>
                <w:sz w:val="24"/>
                <w:szCs w:val="24"/>
              </w:rPr>
            </w:pPr>
            <w:r w:rsidRPr="00E90ECD">
              <w:rPr>
                <w:rFonts w:hint="eastAsia"/>
                <w:bCs/>
                <w:sz w:val="24"/>
                <w:szCs w:val="24"/>
              </w:rPr>
              <w:t>元</w:t>
            </w:r>
            <w:r w:rsidRPr="00E90ECD">
              <w:rPr>
                <w:bCs/>
                <w:sz w:val="24"/>
                <w:szCs w:val="24"/>
              </w:rPr>
              <w:t>/</w:t>
            </w:r>
            <w:r w:rsidRPr="00E90ECD">
              <w:rPr>
                <w:rFonts w:hint="eastAsia"/>
                <w:bCs/>
                <w:sz w:val="24"/>
                <w:szCs w:val="24"/>
              </w:rPr>
              <w:t>人月</w:t>
            </w:r>
            <w:r w:rsidRPr="00E90ECD">
              <w:rPr>
                <w:bCs/>
                <w:sz w:val="24"/>
                <w:szCs w:val="24"/>
              </w:rPr>
              <w:sym w:font="Symbol" w:char="F0B4"/>
            </w:r>
            <w:r w:rsidRPr="00E90ECD">
              <w:rPr>
                <w:rFonts w:hint="eastAsia"/>
                <w:bCs/>
                <w:sz w:val="24"/>
                <w:szCs w:val="24"/>
              </w:rPr>
              <w:t xml:space="preserve">　人月</w:t>
            </w:r>
          </w:p>
        </w:tc>
      </w:tr>
      <w:tr w:rsidR="00E90ECD" w:rsidRPr="00E90ECD" w14:paraId="58A0FF81" w14:textId="77777777" w:rsidTr="00DB5AFF">
        <w:trPr>
          <w:cantSplit/>
          <w:trHeight w:val="397"/>
        </w:trPr>
        <w:tc>
          <w:tcPr>
            <w:tcW w:w="2296" w:type="dxa"/>
            <w:shd w:val="clear" w:color="auto" w:fill="auto"/>
            <w:vAlign w:val="center"/>
          </w:tcPr>
          <w:p w14:paraId="1FB010EC" w14:textId="77777777" w:rsidR="00E6122F" w:rsidRPr="00E90ECD" w:rsidRDefault="00E6122F" w:rsidP="00F92656">
            <w:pPr>
              <w:autoSpaceDE w:val="0"/>
              <w:autoSpaceDN w:val="0"/>
              <w:snapToGrid w:val="0"/>
              <w:rPr>
                <w:sz w:val="24"/>
                <w:szCs w:val="24"/>
              </w:rPr>
            </w:pPr>
            <w:r w:rsidRPr="00E90ECD">
              <w:rPr>
                <w:rFonts w:hint="eastAsia"/>
                <w:sz w:val="24"/>
                <w:szCs w:val="24"/>
              </w:rPr>
              <w:t>講師費</w:t>
            </w:r>
          </w:p>
        </w:tc>
        <w:tc>
          <w:tcPr>
            <w:tcW w:w="1110" w:type="dxa"/>
            <w:tcBorders>
              <w:top w:val="single" w:sz="6" w:space="0" w:color="auto"/>
              <w:bottom w:val="single" w:sz="6" w:space="0" w:color="auto"/>
              <w:tr2bl w:val="single" w:sz="6" w:space="0" w:color="auto"/>
            </w:tcBorders>
            <w:shd w:val="clear" w:color="auto" w:fill="auto"/>
            <w:vAlign w:val="center"/>
          </w:tcPr>
          <w:p w14:paraId="4085EC60"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6CC9F304"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1A7CDFFC" w14:textId="77777777" w:rsidR="00E6122F" w:rsidRPr="00E90ECD" w:rsidRDefault="00E6122F" w:rsidP="00F92656">
            <w:pPr>
              <w:autoSpaceDE w:val="0"/>
              <w:autoSpaceDN w:val="0"/>
              <w:snapToGrid w:val="0"/>
              <w:jc w:val="center"/>
              <w:rPr>
                <w:sz w:val="24"/>
                <w:szCs w:val="24"/>
              </w:rPr>
            </w:pPr>
          </w:p>
        </w:tc>
        <w:tc>
          <w:tcPr>
            <w:tcW w:w="4041" w:type="dxa"/>
            <w:shd w:val="clear" w:color="auto" w:fill="auto"/>
            <w:vAlign w:val="center"/>
          </w:tcPr>
          <w:p w14:paraId="43A98004" w14:textId="77777777" w:rsidR="00E6122F" w:rsidRPr="00E90ECD" w:rsidRDefault="00E6122F" w:rsidP="00F92656">
            <w:pPr>
              <w:autoSpaceDE w:val="0"/>
              <w:autoSpaceDN w:val="0"/>
              <w:snapToGrid w:val="0"/>
              <w:rPr>
                <w:bCs/>
                <w:sz w:val="24"/>
                <w:szCs w:val="24"/>
              </w:rPr>
            </w:pPr>
            <w:r w:rsidRPr="00E90ECD">
              <w:rPr>
                <w:rFonts w:hint="eastAsia"/>
                <w:bCs/>
                <w:sz w:val="24"/>
                <w:szCs w:val="24"/>
              </w:rPr>
              <w:t>元</w:t>
            </w:r>
            <w:r w:rsidRPr="00E90ECD">
              <w:rPr>
                <w:bCs/>
                <w:sz w:val="24"/>
                <w:szCs w:val="24"/>
              </w:rPr>
              <w:t>/</w:t>
            </w:r>
            <w:r w:rsidRPr="00E90ECD">
              <w:rPr>
                <w:rFonts w:hint="eastAsia"/>
                <w:bCs/>
                <w:sz w:val="24"/>
                <w:szCs w:val="24"/>
              </w:rPr>
              <w:t>場</w:t>
            </w:r>
            <w:r w:rsidRPr="00E90ECD">
              <w:rPr>
                <w:bCs/>
                <w:sz w:val="24"/>
                <w:szCs w:val="24"/>
              </w:rPr>
              <w:sym w:font="Symbol" w:char="F0B4"/>
            </w:r>
            <w:r w:rsidRPr="00E90ECD">
              <w:rPr>
                <w:rFonts w:hint="eastAsia"/>
                <w:bCs/>
                <w:sz w:val="24"/>
                <w:szCs w:val="24"/>
              </w:rPr>
              <w:t xml:space="preserve">　場</w:t>
            </w:r>
          </w:p>
        </w:tc>
      </w:tr>
      <w:tr w:rsidR="00E90ECD" w:rsidRPr="00E90ECD" w14:paraId="0FAE5D83" w14:textId="77777777" w:rsidTr="00DB5AFF">
        <w:trPr>
          <w:cantSplit/>
          <w:trHeight w:val="397"/>
        </w:trPr>
        <w:tc>
          <w:tcPr>
            <w:tcW w:w="2296" w:type="dxa"/>
            <w:shd w:val="clear" w:color="auto" w:fill="auto"/>
            <w:vAlign w:val="center"/>
          </w:tcPr>
          <w:p w14:paraId="3376E0D7" w14:textId="77777777" w:rsidR="00E6122F" w:rsidRPr="00E90ECD" w:rsidRDefault="00E6122F" w:rsidP="00F92656">
            <w:pPr>
              <w:autoSpaceDE w:val="0"/>
              <w:autoSpaceDN w:val="0"/>
              <w:snapToGrid w:val="0"/>
              <w:rPr>
                <w:sz w:val="24"/>
                <w:szCs w:val="24"/>
              </w:rPr>
            </w:pPr>
            <w:r w:rsidRPr="00E90ECD">
              <w:rPr>
                <w:rFonts w:hint="eastAsia"/>
                <w:sz w:val="24"/>
                <w:szCs w:val="24"/>
              </w:rPr>
              <w:t>會議舉辦費</w:t>
            </w:r>
          </w:p>
        </w:tc>
        <w:tc>
          <w:tcPr>
            <w:tcW w:w="1110" w:type="dxa"/>
            <w:tcBorders>
              <w:top w:val="single" w:sz="6" w:space="0" w:color="auto"/>
              <w:bottom w:val="single" w:sz="6" w:space="0" w:color="auto"/>
              <w:tr2bl w:val="single" w:sz="6" w:space="0" w:color="auto"/>
            </w:tcBorders>
            <w:shd w:val="clear" w:color="auto" w:fill="auto"/>
            <w:vAlign w:val="center"/>
          </w:tcPr>
          <w:p w14:paraId="729C5DF0"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73CCA51D"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0CE73D27" w14:textId="77777777" w:rsidR="00E6122F" w:rsidRPr="00E90ECD" w:rsidRDefault="00E6122F" w:rsidP="00F92656">
            <w:pPr>
              <w:autoSpaceDE w:val="0"/>
              <w:autoSpaceDN w:val="0"/>
              <w:snapToGrid w:val="0"/>
              <w:jc w:val="center"/>
              <w:rPr>
                <w:sz w:val="24"/>
                <w:szCs w:val="24"/>
              </w:rPr>
            </w:pPr>
          </w:p>
        </w:tc>
        <w:tc>
          <w:tcPr>
            <w:tcW w:w="4041" w:type="dxa"/>
            <w:shd w:val="clear" w:color="auto" w:fill="auto"/>
            <w:vAlign w:val="center"/>
          </w:tcPr>
          <w:p w14:paraId="1E21BF23" w14:textId="77777777" w:rsidR="00E6122F" w:rsidRPr="00E90ECD" w:rsidRDefault="00E6122F" w:rsidP="00F92656">
            <w:pPr>
              <w:autoSpaceDE w:val="0"/>
              <w:autoSpaceDN w:val="0"/>
              <w:snapToGrid w:val="0"/>
              <w:rPr>
                <w:bCs/>
                <w:sz w:val="24"/>
                <w:szCs w:val="24"/>
              </w:rPr>
            </w:pPr>
            <w:r w:rsidRPr="00E90ECD">
              <w:rPr>
                <w:rFonts w:hint="eastAsia"/>
                <w:bCs/>
                <w:sz w:val="24"/>
                <w:szCs w:val="24"/>
              </w:rPr>
              <w:t>元</w:t>
            </w:r>
            <w:r w:rsidRPr="00E90ECD">
              <w:rPr>
                <w:bCs/>
                <w:sz w:val="24"/>
                <w:szCs w:val="24"/>
              </w:rPr>
              <w:t>/</w:t>
            </w:r>
            <w:r w:rsidRPr="00E90ECD">
              <w:rPr>
                <w:rFonts w:hint="eastAsia"/>
                <w:bCs/>
                <w:sz w:val="24"/>
                <w:szCs w:val="24"/>
              </w:rPr>
              <w:t>場</w:t>
            </w:r>
            <w:r w:rsidRPr="00E90ECD">
              <w:rPr>
                <w:bCs/>
                <w:sz w:val="24"/>
                <w:szCs w:val="24"/>
              </w:rPr>
              <w:sym w:font="Symbol" w:char="F0B4"/>
            </w:r>
            <w:r w:rsidRPr="00E90ECD">
              <w:rPr>
                <w:rFonts w:hint="eastAsia"/>
                <w:bCs/>
                <w:sz w:val="24"/>
                <w:szCs w:val="24"/>
              </w:rPr>
              <w:t xml:space="preserve">　場</w:t>
            </w:r>
          </w:p>
        </w:tc>
      </w:tr>
      <w:tr w:rsidR="00E90ECD" w:rsidRPr="00E90ECD" w14:paraId="05857B2E" w14:textId="77777777" w:rsidTr="00DB5AFF">
        <w:trPr>
          <w:cantSplit/>
          <w:trHeight w:val="397"/>
        </w:trPr>
        <w:tc>
          <w:tcPr>
            <w:tcW w:w="2296" w:type="dxa"/>
            <w:shd w:val="clear" w:color="auto" w:fill="auto"/>
            <w:vAlign w:val="center"/>
          </w:tcPr>
          <w:p w14:paraId="2F461C1E" w14:textId="77777777" w:rsidR="00E6122F" w:rsidRPr="00E90ECD" w:rsidRDefault="00E6122F" w:rsidP="00F92656">
            <w:pPr>
              <w:autoSpaceDE w:val="0"/>
              <w:autoSpaceDN w:val="0"/>
              <w:snapToGrid w:val="0"/>
              <w:rPr>
                <w:sz w:val="24"/>
                <w:szCs w:val="24"/>
              </w:rPr>
            </w:pPr>
            <w:r w:rsidRPr="00E90ECD">
              <w:rPr>
                <w:rFonts w:hint="eastAsia"/>
                <w:sz w:val="24"/>
                <w:szCs w:val="24"/>
              </w:rPr>
              <w:t>行銷推廣費</w:t>
            </w:r>
          </w:p>
        </w:tc>
        <w:tc>
          <w:tcPr>
            <w:tcW w:w="1110" w:type="dxa"/>
            <w:tcBorders>
              <w:top w:val="single" w:sz="6" w:space="0" w:color="auto"/>
              <w:bottom w:val="single" w:sz="6" w:space="0" w:color="auto"/>
              <w:tr2bl w:val="single" w:sz="6" w:space="0" w:color="auto"/>
            </w:tcBorders>
            <w:shd w:val="clear" w:color="auto" w:fill="auto"/>
            <w:vAlign w:val="center"/>
          </w:tcPr>
          <w:p w14:paraId="2FB18736"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489CF410"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484BF4A9" w14:textId="77777777" w:rsidR="00E6122F" w:rsidRPr="00E90ECD" w:rsidRDefault="00E6122F" w:rsidP="00F92656">
            <w:pPr>
              <w:autoSpaceDE w:val="0"/>
              <w:autoSpaceDN w:val="0"/>
              <w:snapToGrid w:val="0"/>
              <w:jc w:val="center"/>
              <w:rPr>
                <w:sz w:val="24"/>
                <w:szCs w:val="24"/>
              </w:rPr>
            </w:pPr>
          </w:p>
        </w:tc>
        <w:tc>
          <w:tcPr>
            <w:tcW w:w="4041" w:type="dxa"/>
            <w:shd w:val="clear" w:color="auto" w:fill="auto"/>
            <w:vAlign w:val="center"/>
          </w:tcPr>
          <w:p w14:paraId="24F5D1FC" w14:textId="77777777" w:rsidR="00E6122F" w:rsidRPr="00E90ECD" w:rsidRDefault="00E6122F" w:rsidP="00F92656">
            <w:pPr>
              <w:autoSpaceDE w:val="0"/>
              <w:autoSpaceDN w:val="0"/>
              <w:snapToGrid w:val="0"/>
              <w:rPr>
                <w:bCs/>
                <w:sz w:val="24"/>
                <w:szCs w:val="24"/>
              </w:rPr>
            </w:pPr>
            <w:r w:rsidRPr="00E90ECD">
              <w:rPr>
                <w:rFonts w:hint="eastAsia"/>
                <w:bCs/>
                <w:sz w:val="24"/>
                <w:szCs w:val="24"/>
              </w:rPr>
              <w:t>元</w:t>
            </w:r>
            <w:r w:rsidRPr="00E90ECD">
              <w:rPr>
                <w:bCs/>
                <w:sz w:val="24"/>
                <w:szCs w:val="24"/>
              </w:rPr>
              <w:t>/</w:t>
            </w:r>
            <w:r w:rsidRPr="00E90ECD">
              <w:rPr>
                <w:rFonts w:hint="eastAsia"/>
                <w:bCs/>
                <w:sz w:val="24"/>
                <w:szCs w:val="24"/>
              </w:rPr>
              <w:t>場</w:t>
            </w:r>
            <w:r w:rsidRPr="00E90ECD">
              <w:rPr>
                <w:bCs/>
                <w:sz w:val="24"/>
                <w:szCs w:val="24"/>
              </w:rPr>
              <w:sym w:font="Symbol" w:char="F0B4"/>
            </w:r>
            <w:r w:rsidRPr="00E90ECD">
              <w:rPr>
                <w:rFonts w:hint="eastAsia"/>
                <w:bCs/>
                <w:sz w:val="24"/>
                <w:szCs w:val="24"/>
              </w:rPr>
              <w:t xml:space="preserve">　場</w:t>
            </w:r>
          </w:p>
        </w:tc>
      </w:tr>
      <w:tr w:rsidR="00E90ECD" w:rsidRPr="00E90ECD" w14:paraId="5B27A6DB" w14:textId="77777777" w:rsidTr="00DB5AFF">
        <w:trPr>
          <w:cantSplit/>
          <w:trHeight w:val="397"/>
        </w:trPr>
        <w:tc>
          <w:tcPr>
            <w:tcW w:w="2296" w:type="dxa"/>
            <w:shd w:val="clear" w:color="auto" w:fill="auto"/>
            <w:vAlign w:val="center"/>
          </w:tcPr>
          <w:p w14:paraId="6CD343E3" w14:textId="77777777" w:rsidR="00E6122F" w:rsidRPr="00E90ECD" w:rsidRDefault="00E6122F" w:rsidP="00F92656">
            <w:pPr>
              <w:autoSpaceDE w:val="0"/>
              <w:autoSpaceDN w:val="0"/>
              <w:snapToGrid w:val="0"/>
              <w:rPr>
                <w:sz w:val="24"/>
                <w:szCs w:val="24"/>
              </w:rPr>
            </w:pPr>
            <w:r w:rsidRPr="00E90ECD">
              <w:rPr>
                <w:rFonts w:hint="eastAsia"/>
                <w:sz w:val="24"/>
                <w:szCs w:val="24"/>
              </w:rPr>
              <w:t>雜項費用</w:t>
            </w:r>
          </w:p>
        </w:tc>
        <w:tc>
          <w:tcPr>
            <w:tcW w:w="1110" w:type="dxa"/>
            <w:tcBorders>
              <w:top w:val="single" w:sz="6" w:space="0" w:color="auto"/>
              <w:bottom w:val="single" w:sz="6" w:space="0" w:color="auto"/>
              <w:tr2bl w:val="single" w:sz="6" w:space="0" w:color="auto"/>
            </w:tcBorders>
            <w:shd w:val="clear" w:color="auto" w:fill="auto"/>
            <w:vAlign w:val="center"/>
          </w:tcPr>
          <w:p w14:paraId="7FE053CC"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5BFBAE85"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6163166E" w14:textId="77777777" w:rsidR="00E6122F" w:rsidRPr="00E90ECD" w:rsidRDefault="00E6122F" w:rsidP="00F92656">
            <w:pPr>
              <w:autoSpaceDE w:val="0"/>
              <w:autoSpaceDN w:val="0"/>
              <w:snapToGrid w:val="0"/>
              <w:jc w:val="center"/>
              <w:rPr>
                <w:sz w:val="24"/>
                <w:szCs w:val="24"/>
              </w:rPr>
            </w:pPr>
          </w:p>
        </w:tc>
        <w:tc>
          <w:tcPr>
            <w:tcW w:w="4041" w:type="dxa"/>
            <w:shd w:val="clear" w:color="auto" w:fill="auto"/>
            <w:vAlign w:val="center"/>
          </w:tcPr>
          <w:p w14:paraId="31606C4D" w14:textId="77777777" w:rsidR="00E6122F" w:rsidRPr="00E90ECD" w:rsidRDefault="00E6122F" w:rsidP="00F92656">
            <w:pPr>
              <w:autoSpaceDE w:val="0"/>
              <w:autoSpaceDN w:val="0"/>
              <w:snapToGrid w:val="0"/>
              <w:rPr>
                <w:bCs/>
                <w:sz w:val="24"/>
                <w:szCs w:val="24"/>
              </w:rPr>
            </w:pPr>
          </w:p>
        </w:tc>
      </w:tr>
      <w:tr w:rsidR="00E90ECD" w:rsidRPr="00E90ECD" w14:paraId="19C605DC" w14:textId="77777777" w:rsidTr="00DB5AFF">
        <w:trPr>
          <w:cantSplit/>
          <w:trHeight w:val="397"/>
        </w:trPr>
        <w:tc>
          <w:tcPr>
            <w:tcW w:w="2296" w:type="dxa"/>
            <w:shd w:val="clear" w:color="auto" w:fill="auto"/>
            <w:vAlign w:val="center"/>
          </w:tcPr>
          <w:p w14:paraId="1B38F415" w14:textId="77777777" w:rsidR="00E6122F" w:rsidRPr="00E90ECD" w:rsidRDefault="00E6122F" w:rsidP="00F92656">
            <w:pPr>
              <w:autoSpaceDE w:val="0"/>
              <w:autoSpaceDN w:val="0"/>
              <w:snapToGrid w:val="0"/>
              <w:jc w:val="center"/>
              <w:rPr>
                <w:bCs/>
                <w:sz w:val="24"/>
                <w:szCs w:val="24"/>
              </w:rPr>
            </w:pPr>
            <w:r w:rsidRPr="00E90ECD">
              <w:rPr>
                <w:rFonts w:hint="eastAsia"/>
                <w:bCs/>
                <w:sz w:val="24"/>
                <w:szCs w:val="24"/>
              </w:rPr>
              <w:t>小計</w:t>
            </w:r>
          </w:p>
        </w:tc>
        <w:tc>
          <w:tcPr>
            <w:tcW w:w="1110" w:type="dxa"/>
            <w:tcBorders>
              <w:top w:val="single" w:sz="6" w:space="0" w:color="auto"/>
            </w:tcBorders>
            <w:shd w:val="clear" w:color="auto" w:fill="auto"/>
            <w:vAlign w:val="center"/>
          </w:tcPr>
          <w:p w14:paraId="72F878E8"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41434DB9" w14:textId="77777777" w:rsidR="00E6122F" w:rsidRPr="00E90ECD" w:rsidRDefault="00E6122F" w:rsidP="00F92656">
            <w:pPr>
              <w:autoSpaceDE w:val="0"/>
              <w:autoSpaceDN w:val="0"/>
              <w:snapToGrid w:val="0"/>
              <w:jc w:val="center"/>
              <w:rPr>
                <w:sz w:val="24"/>
                <w:szCs w:val="24"/>
              </w:rPr>
            </w:pPr>
          </w:p>
        </w:tc>
        <w:tc>
          <w:tcPr>
            <w:tcW w:w="1110" w:type="dxa"/>
            <w:shd w:val="clear" w:color="auto" w:fill="auto"/>
            <w:vAlign w:val="center"/>
          </w:tcPr>
          <w:p w14:paraId="4E098C58" w14:textId="77777777" w:rsidR="00E6122F" w:rsidRPr="00E90ECD" w:rsidRDefault="00E6122F" w:rsidP="00F92656">
            <w:pPr>
              <w:autoSpaceDE w:val="0"/>
              <w:autoSpaceDN w:val="0"/>
              <w:snapToGrid w:val="0"/>
              <w:jc w:val="center"/>
              <w:rPr>
                <w:sz w:val="24"/>
                <w:szCs w:val="24"/>
              </w:rPr>
            </w:pPr>
          </w:p>
        </w:tc>
        <w:tc>
          <w:tcPr>
            <w:tcW w:w="4041" w:type="dxa"/>
            <w:vMerge w:val="restart"/>
            <w:shd w:val="clear" w:color="auto" w:fill="auto"/>
            <w:vAlign w:val="center"/>
          </w:tcPr>
          <w:p w14:paraId="5F59F983" w14:textId="77777777" w:rsidR="00E6122F" w:rsidRPr="00E90ECD" w:rsidRDefault="00E6122F" w:rsidP="00F92656">
            <w:pPr>
              <w:autoSpaceDE w:val="0"/>
              <w:autoSpaceDN w:val="0"/>
              <w:snapToGrid w:val="0"/>
              <w:rPr>
                <w:bCs/>
                <w:sz w:val="24"/>
                <w:szCs w:val="24"/>
              </w:rPr>
            </w:pPr>
          </w:p>
        </w:tc>
      </w:tr>
      <w:tr w:rsidR="00E90ECD" w:rsidRPr="00E90ECD" w14:paraId="726542D0" w14:textId="77777777" w:rsidTr="00DB5AFF">
        <w:trPr>
          <w:cantSplit/>
          <w:trHeight w:val="397"/>
        </w:trPr>
        <w:tc>
          <w:tcPr>
            <w:tcW w:w="2296" w:type="dxa"/>
            <w:tcBorders>
              <w:bottom w:val="double" w:sz="4" w:space="0" w:color="auto"/>
            </w:tcBorders>
            <w:shd w:val="clear" w:color="auto" w:fill="auto"/>
            <w:vAlign w:val="center"/>
          </w:tcPr>
          <w:p w14:paraId="5CDB98A5" w14:textId="77777777" w:rsidR="00E6122F" w:rsidRPr="00E90ECD" w:rsidRDefault="00E6122F" w:rsidP="00F92656">
            <w:pPr>
              <w:autoSpaceDE w:val="0"/>
              <w:autoSpaceDN w:val="0"/>
              <w:snapToGrid w:val="0"/>
              <w:jc w:val="center"/>
              <w:rPr>
                <w:bCs/>
                <w:sz w:val="24"/>
                <w:szCs w:val="24"/>
              </w:rPr>
            </w:pPr>
            <w:r w:rsidRPr="00E90ECD">
              <w:rPr>
                <w:rFonts w:hint="eastAsia"/>
                <w:sz w:val="24"/>
                <w:szCs w:val="24"/>
              </w:rPr>
              <w:t>佔總經費比例</w:t>
            </w:r>
            <w:r w:rsidRPr="00E90ECD">
              <w:rPr>
                <w:sz w:val="24"/>
                <w:szCs w:val="24"/>
              </w:rPr>
              <w:t>%</w:t>
            </w:r>
          </w:p>
        </w:tc>
        <w:tc>
          <w:tcPr>
            <w:tcW w:w="1110" w:type="dxa"/>
            <w:tcBorders>
              <w:bottom w:val="double" w:sz="4" w:space="0" w:color="auto"/>
            </w:tcBorders>
            <w:shd w:val="clear" w:color="auto" w:fill="auto"/>
            <w:vAlign w:val="center"/>
          </w:tcPr>
          <w:p w14:paraId="6F7BD5F8"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1110" w:type="dxa"/>
            <w:tcBorders>
              <w:bottom w:val="double" w:sz="4" w:space="0" w:color="auto"/>
            </w:tcBorders>
            <w:shd w:val="clear" w:color="auto" w:fill="auto"/>
            <w:vAlign w:val="center"/>
          </w:tcPr>
          <w:p w14:paraId="7CCC77BD"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1110" w:type="dxa"/>
            <w:tcBorders>
              <w:bottom w:val="double" w:sz="4" w:space="0" w:color="auto"/>
            </w:tcBorders>
            <w:shd w:val="clear" w:color="auto" w:fill="auto"/>
            <w:vAlign w:val="center"/>
          </w:tcPr>
          <w:p w14:paraId="4B1A762F"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4041" w:type="dxa"/>
            <w:vMerge/>
            <w:tcBorders>
              <w:bottom w:val="double" w:sz="4" w:space="0" w:color="auto"/>
            </w:tcBorders>
            <w:shd w:val="clear" w:color="auto" w:fill="auto"/>
            <w:vAlign w:val="center"/>
          </w:tcPr>
          <w:p w14:paraId="5134D1E6" w14:textId="77777777" w:rsidR="00E6122F" w:rsidRPr="00E90ECD" w:rsidRDefault="00E6122F" w:rsidP="00F92656">
            <w:pPr>
              <w:autoSpaceDE w:val="0"/>
              <w:autoSpaceDN w:val="0"/>
              <w:snapToGrid w:val="0"/>
              <w:rPr>
                <w:bCs/>
                <w:sz w:val="24"/>
                <w:szCs w:val="24"/>
              </w:rPr>
            </w:pPr>
          </w:p>
        </w:tc>
      </w:tr>
      <w:tr w:rsidR="00E90ECD" w:rsidRPr="00E90ECD" w14:paraId="654A5097" w14:textId="77777777" w:rsidTr="00DB5AFF">
        <w:trPr>
          <w:cantSplit/>
          <w:trHeight w:val="397"/>
        </w:trPr>
        <w:tc>
          <w:tcPr>
            <w:tcW w:w="2296" w:type="dxa"/>
            <w:tcBorders>
              <w:top w:val="double" w:sz="4" w:space="0" w:color="auto"/>
            </w:tcBorders>
            <w:shd w:val="clear" w:color="auto" w:fill="auto"/>
            <w:vAlign w:val="center"/>
          </w:tcPr>
          <w:p w14:paraId="31C112BC" w14:textId="77777777" w:rsidR="00E6122F" w:rsidRPr="00E90ECD" w:rsidRDefault="00E6122F" w:rsidP="00F92656">
            <w:pPr>
              <w:autoSpaceDE w:val="0"/>
              <w:autoSpaceDN w:val="0"/>
              <w:snapToGrid w:val="0"/>
              <w:jc w:val="center"/>
              <w:rPr>
                <w:sz w:val="24"/>
                <w:szCs w:val="24"/>
              </w:rPr>
            </w:pPr>
            <w:r w:rsidRPr="00E90ECD">
              <w:rPr>
                <w:rFonts w:hint="eastAsia"/>
                <w:sz w:val="24"/>
                <w:szCs w:val="24"/>
              </w:rPr>
              <w:t>合計</w:t>
            </w:r>
          </w:p>
        </w:tc>
        <w:tc>
          <w:tcPr>
            <w:tcW w:w="1110" w:type="dxa"/>
            <w:tcBorders>
              <w:top w:val="double" w:sz="4" w:space="0" w:color="auto"/>
            </w:tcBorders>
            <w:shd w:val="clear" w:color="auto" w:fill="auto"/>
            <w:vAlign w:val="center"/>
          </w:tcPr>
          <w:p w14:paraId="56F882CC" w14:textId="77777777" w:rsidR="00E6122F" w:rsidRPr="00E90ECD" w:rsidRDefault="00E6122F" w:rsidP="00F92656">
            <w:pPr>
              <w:autoSpaceDE w:val="0"/>
              <w:autoSpaceDN w:val="0"/>
              <w:snapToGrid w:val="0"/>
              <w:jc w:val="center"/>
              <w:rPr>
                <w:sz w:val="24"/>
                <w:szCs w:val="24"/>
              </w:rPr>
            </w:pPr>
          </w:p>
        </w:tc>
        <w:tc>
          <w:tcPr>
            <w:tcW w:w="1110" w:type="dxa"/>
            <w:tcBorders>
              <w:top w:val="double" w:sz="4" w:space="0" w:color="auto"/>
            </w:tcBorders>
            <w:shd w:val="clear" w:color="auto" w:fill="auto"/>
            <w:vAlign w:val="center"/>
          </w:tcPr>
          <w:p w14:paraId="16BEB769" w14:textId="77777777" w:rsidR="00E6122F" w:rsidRPr="00E90ECD" w:rsidRDefault="00E6122F" w:rsidP="00F92656">
            <w:pPr>
              <w:autoSpaceDE w:val="0"/>
              <w:autoSpaceDN w:val="0"/>
              <w:snapToGrid w:val="0"/>
              <w:jc w:val="center"/>
              <w:rPr>
                <w:sz w:val="24"/>
                <w:szCs w:val="24"/>
              </w:rPr>
            </w:pPr>
          </w:p>
        </w:tc>
        <w:tc>
          <w:tcPr>
            <w:tcW w:w="1110" w:type="dxa"/>
            <w:tcBorders>
              <w:top w:val="double" w:sz="4" w:space="0" w:color="auto"/>
            </w:tcBorders>
            <w:shd w:val="clear" w:color="auto" w:fill="auto"/>
            <w:vAlign w:val="center"/>
          </w:tcPr>
          <w:p w14:paraId="2D8EEED1" w14:textId="77777777" w:rsidR="00E6122F" w:rsidRPr="00E90ECD" w:rsidRDefault="00E6122F" w:rsidP="00F92656">
            <w:pPr>
              <w:autoSpaceDE w:val="0"/>
              <w:autoSpaceDN w:val="0"/>
              <w:snapToGrid w:val="0"/>
              <w:jc w:val="center"/>
              <w:rPr>
                <w:sz w:val="24"/>
                <w:szCs w:val="24"/>
              </w:rPr>
            </w:pPr>
          </w:p>
        </w:tc>
        <w:tc>
          <w:tcPr>
            <w:tcW w:w="4041" w:type="dxa"/>
            <w:vMerge w:val="restart"/>
            <w:tcBorders>
              <w:top w:val="double" w:sz="4" w:space="0" w:color="auto"/>
            </w:tcBorders>
            <w:shd w:val="clear" w:color="auto" w:fill="auto"/>
            <w:vAlign w:val="center"/>
          </w:tcPr>
          <w:p w14:paraId="5F6CA031" w14:textId="77777777" w:rsidR="00E6122F" w:rsidRPr="00E90ECD" w:rsidRDefault="00E6122F" w:rsidP="00F92656">
            <w:pPr>
              <w:autoSpaceDE w:val="0"/>
              <w:autoSpaceDN w:val="0"/>
              <w:snapToGrid w:val="0"/>
              <w:rPr>
                <w:bCs/>
                <w:sz w:val="24"/>
                <w:szCs w:val="24"/>
              </w:rPr>
            </w:pPr>
          </w:p>
        </w:tc>
      </w:tr>
      <w:tr w:rsidR="00E90ECD" w:rsidRPr="00E90ECD" w14:paraId="54C80F4D" w14:textId="77777777" w:rsidTr="003A61B1">
        <w:trPr>
          <w:cantSplit/>
          <w:trHeight w:val="397"/>
        </w:trPr>
        <w:tc>
          <w:tcPr>
            <w:tcW w:w="2296" w:type="dxa"/>
            <w:shd w:val="clear" w:color="auto" w:fill="auto"/>
            <w:vAlign w:val="center"/>
          </w:tcPr>
          <w:p w14:paraId="6F02940F" w14:textId="77777777" w:rsidR="00E6122F" w:rsidRPr="00E90ECD" w:rsidRDefault="00E6122F" w:rsidP="00F92656">
            <w:pPr>
              <w:autoSpaceDE w:val="0"/>
              <w:autoSpaceDN w:val="0"/>
              <w:snapToGrid w:val="0"/>
              <w:jc w:val="center"/>
              <w:rPr>
                <w:sz w:val="24"/>
                <w:szCs w:val="24"/>
              </w:rPr>
            </w:pPr>
            <w:r w:rsidRPr="00E90ECD">
              <w:rPr>
                <w:rFonts w:hint="eastAsia"/>
                <w:sz w:val="24"/>
                <w:szCs w:val="24"/>
              </w:rPr>
              <w:t>佔總經費比例</w:t>
            </w:r>
            <w:r w:rsidRPr="00E90ECD">
              <w:rPr>
                <w:sz w:val="24"/>
                <w:szCs w:val="24"/>
              </w:rPr>
              <w:t>%</w:t>
            </w:r>
          </w:p>
        </w:tc>
        <w:tc>
          <w:tcPr>
            <w:tcW w:w="1110" w:type="dxa"/>
            <w:shd w:val="clear" w:color="auto" w:fill="auto"/>
            <w:vAlign w:val="center"/>
          </w:tcPr>
          <w:p w14:paraId="50F6F02B"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1110" w:type="dxa"/>
            <w:shd w:val="clear" w:color="auto" w:fill="auto"/>
            <w:vAlign w:val="center"/>
          </w:tcPr>
          <w:p w14:paraId="2C68910A"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1110" w:type="dxa"/>
            <w:shd w:val="clear" w:color="auto" w:fill="auto"/>
            <w:vAlign w:val="center"/>
          </w:tcPr>
          <w:p w14:paraId="42910A4B" w14:textId="77777777" w:rsidR="00E6122F" w:rsidRPr="00E90ECD" w:rsidRDefault="00E6122F" w:rsidP="00F92656">
            <w:pPr>
              <w:autoSpaceDE w:val="0"/>
              <w:autoSpaceDN w:val="0"/>
              <w:snapToGrid w:val="0"/>
              <w:jc w:val="center"/>
              <w:rPr>
                <w:sz w:val="24"/>
                <w:szCs w:val="24"/>
              </w:rPr>
            </w:pPr>
            <w:r w:rsidRPr="00E90ECD">
              <w:rPr>
                <w:sz w:val="24"/>
                <w:szCs w:val="24"/>
              </w:rPr>
              <w:t>%</w:t>
            </w:r>
          </w:p>
        </w:tc>
        <w:tc>
          <w:tcPr>
            <w:tcW w:w="4041" w:type="dxa"/>
            <w:vMerge/>
            <w:shd w:val="clear" w:color="auto" w:fill="auto"/>
            <w:vAlign w:val="center"/>
          </w:tcPr>
          <w:p w14:paraId="5144BB08" w14:textId="77777777" w:rsidR="00E6122F" w:rsidRPr="00E90ECD" w:rsidRDefault="00E6122F" w:rsidP="00F92656">
            <w:pPr>
              <w:autoSpaceDE w:val="0"/>
              <w:autoSpaceDN w:val="0"/>
              <w:snapToGrid w:val="0"/>
              <w:rPr>
                <w:bCs/>
                <w:sz w:val="24"/>
                <w:szCs w:val="24"/>
              </w:rPr>
            </w:pPr>
          </w:p>
        </w:tc>
      </w:tr>
    </w:tbl>
    <w:p w14:paraId="19FFDE4F" w14:textId="77777777" w:rsidR="000C780A" w:rsidRPr="00E90ECD" w:rsidRDefault="000C780A" w:rsidP="00DB5AFF">
      <w:pPr>
        <w:autoSpaceDN w:val="0"/>
        <w:snapToGrid w:val="0"/>
        <w:rPr>
          <w:sz w:val="24"/>
          <w:szCs w:val="24"/>
        </w:rPr>
      </w:pPr>
      <w:r w:rsidRPr="00E90ECD">
        <w:rPr>
          <w:rFonts w:hint="eastAsia"/>
          <w:sz w:val="24"/>
          <w:szCs w:val="24"/>
        </w:rPr>
        <w:t>說明：</w:t>
      </w:r>
      <w:r w:rsidR="00607D81" w:rsidRPr="00E90ECD">
        <w:rPr>
          <w:rFonts w:hint="eastAsia"/>
          <w:sz w:val="24"/>
          <w:szCs w:val="24"/>
        </w:rPr>
        <w:t>本計畫經費不含稅</w:t>
      </w:r>
    </w:p>
    <w:p w14:paraId="08002E4E" w14:textId="77777777" w:rsidR="008A03DF" w:rsidRPr="00E90ECD" w:rsidRDefault="008A03DF" w:rsidP="000C780A">
      <w:pPr>
        <w:autoSpaceDN w:val="0"/>
        <w:snapToGrid w:val="0"/>
        <w:ind w:leftChars="100" w:left="280"/>
        <w:rPr>
          <w:sz w:val="24"/>
          <w:szCs w:val="24"/>
        </w:rPr>
      </w:pPr>
      <w:r w:rsidRPr="00E90ECD">
        <w:rPr>
          <w:rFonts w:hint="eastAsia"/>
          <w:sz w:val="24"/>
          <w:szCs w:val="24"/>
        </w:rPr>
        <w:t>註</w:t>
      </w:r>
      <w:r w:rsidRPr="00E90ECD">
        <w:rPr>
          <w:sz w:val="24"/>
          <w:szCs w:val="24"/>
          <w:vertAlign w:val="superscript"/>
        </w:rPr>
        <w:t>1</w:t>
      </w:r>
      <w:r w:rsidR="001E0806" w:rsidRPr="00E90ECD">
        <w:rPr>
          <w:sz w:val="24"/>
          <w:szCs w:val="24"/>
          <w:vertAlign w:val="superscript"/>
        </w:rPr>
        <w:t>4</w:t>
      </w:r>
      <w:r w:rsidRPr="00E90ECD">
        <w:rPr>
          <w:rFonts w:hint="eastAsia"/>
          <w:sz w:val="24"/>
          <w:szCs w:val="24"/>
        </w:rPr>
        <w:t>：補助款編列需要至少</w:t>
      </w:r>
      <w:r w:rsidRPr="00E90ECD">
        <w:rPr>
          <w:sz w:val="24"/>
          <w:szCs w:val="24"/>
        </w:rPr>
        <w:t>2</w:t>
      </w:r>
      <w:r w:rsidRPr="00E90ECD">
        <w:rPr>
          <w:rFonts w:hint="eastAsia"/>
          <w:sz w:val="24"/>
          <w:szCs w:val="24"/>
        </w:rPr>
        <w:t>個</w:t>
      </w:r>
      <w:r w:rsidRPr="00E90ECD">
        <w:rPr>
          <w:sz w:val="24"/>
          <w:szCs w:val="24"/>
        </w:rPr>
        <w:t>1</w:t>
      </w:r>
      <w:r w:rsidRPr="00E90ECD">
        <w:rPr>
          <w:rFonts w:hint="eastAsia"/>
          <w:sz w:val="24"/>
          <w:szCs w:val="24"/>
        </w:rPr>
        <w:t>級會計科目</w:t>
      </w:r>
      <w:r w:rsidR="007E38CC" w:rsidRPr="00E90ECD">
        <w:rPr>
          <w:sz w:val="24"/>
          <w:szCs w:val="24"/>
        </w:rPr>
        <w:t>(</w:t>
      </w:r>
      <w:r w:rsidRPr="00E90ECD">
        <w:rPr>
          <w:rFonts w:hint="eastAsia"/>
          <w:sz w:val="24"/>
          <w:szCs w:val="24"/>
        </w:rPr>
        <w:t>如人事費、旅運費及業務費</w:t>
      </w:r>
      <w:r w:rsidR="007E38CC" w:rsidRPr="00E90ECD">
        <w:rPr>
          <w:sz w:val="24"/>
          <w:szCs w:val="24"/>
        </w:rPr>
        <w:t>)</w:t>
      </w:r>
      <w:r w:rsidR="00EF7F7D" w:rsidRPr="00E90ECD">
        <w:rPr>
          <w:rFonts w:hint="eastAsia"/>
          <w:sz w:val="24"/>
          <w:szCs w:val="24"/>
        </w:rPr>
        <w:t>。</w:t>
      </w:r>
    </w:p>
    <w:p w14:paraId="09FD2342" w14:textId="77777777" w:rsidR="00F92656" w:rsidRPr="00E90ECD" w:rsidRDefault="00F92656" w:rsidP="007E1827">
      <w:pPr>
        <w:autoSpaceDN w:val="0"/>
        <w:snapToGrid w:val="0"/>
        <w:ind w:leftChars="100" w:left="280"/>
        <w:rPr>
          <w:sz w:val="24"/>
          <w:szCs w:val="24"/>
        </w:rPr>
      </w:pPr>
      <w:r w:rsidRPr="00E90ECD">
        <w:br w:type="page"/>
      </w:r>
    </w:p>
    <w:p w14:paraId="4F3E41F0" w14:textId="77777777" w:rsidR="00F92656" w:rsidRPr="00E90ECD" w:rsidRDefault="00F92656" w:rsidP="00C074AB">
      <w:pPr>
        <w:snapToGrid w:val="0"/>
      </w:pPr>
    </w:p>
    <w:p w14:paraId="22747F69" w14:textId="77777777" w:rsidR="00506177" w:rsidRPr="00E90ECD" w:rsidRDefault="00506177">
      <w:pPr>
        <w:pStyle w:val="6"/>
        <w:numPr>
          <w:ilvl w:val="0"/>
          <w:numId w:val="26"/>
        </w:numPr>
        <w:snapToGrid w:val="0"/>
        <w:spacing w:before="0" w:after="0" w:line="240" w:lineRule="auto"/>
        <w:ind w:left="567" w:hanging="567"/>
        <w:jc w:val="left"/>
        <w:rPr>
          <w:b/>
          <w:sz w:val="28"/>
        </w:rPr>
      </w:pPr>
      <w:bookmarkStart w:id="243" w:name="_Toc126422916"/>
      <w:r w:rsidRPr="00E90ECD">
        <w:rPr>
          <w:rFonts w:hint="eastAsia"/>
          <w:b/>
          <w:sz w:val="28"/>
        </w:rPr>
        <w:t>計畫經費</w:t>
      </w:r>
      <w:r w:rsidR="007924B9" w:rsidRPr="00E90ECD">
        <w:rPr>
          <w:rFonts w:hint="eastAsia"/>
          <w:b/>
          <w:sz w:val="28"/>
        </w:rPr>
        <w:t>項目說明</w:t>
      </w:r>
      <w:bookmarkEnd w:id="243"/>
    </w:p>
    <w:p w14:paraId="6A48B635" w14:textId="77777777" w:rsidR="00DC3067" w:rsidRPr="00E90ECD" w:rsidRDefault="00DC3067" w:rsidP="00DC3067">
      <w:pPr>
        <w:snapToGrid w:val="0"/>
        <w:ind w:leftChars="200" w:left="560"/>
        <w:rPr>
          <w:shd w:val="pct15" w:color="auto" w:fill="FFFFFF"/>
        </w:rPr>
      </w:pPr>
      <w:r w:rsidRPr="00E90ECD">
        <w:rPr>
          <w:rFonts w:hint="eastAsia"/>
          <w:shd w:val="pct15" w:color="auto" w:fill="FFFFFF"/>
        </w:rPr>
        <w:t>如有</w:t>
      </w:r>
      <w:r w:rsidRPr="00E90ECD">
        <w:rPr>
          <w:rFonts w:hint="eastAsia"/>
          <w:b/>
          <w:bCs/>
          <w:shd w:val="pct15" w:color="auto" w:fill="FFFFFF"/>
        </w:rPr>
        <w:t>未編列之經費項目請刪除該表格</w:t>
      </w:r>
      <w:r w:rsidRPr="00E90ECD">
        <w:rPr>
          <w:rFonts w:hint="eastAsia"/>
          <w:shd w:val="pct15" w:color="auto" w:fill="FFFFFF"/>
        </w:rPr>
        <w:t>。</w:t>
      </w:r>
    </w:p>
    <w:p w14:paraId="02831202" w14:textId="77777777" w:rsidR="00F92656" w:rsidRPr="00E90ECD" w:rsidRDefault="00F92656" w:rsidP="00C074AB">
      <w:pPr>
        <w:snapToGrid w:val="0"/>
      </w:pPr>
    </w:p>
    <w:p w14:paraId="795688C7" w14:textId="77777777" w:rsidR="006173FA" w:rsidRPr="00E90ECD" w:rsidRDefault="006173FA">
      <w:pPr>
        <w:pStyle w:val="afff"/>
        <w:numPr>
          <w:ilvl w:val="1"/>
          <w:numId w:val="9"/>
        </w:numPr>
        <w:snapToGrid w:val="0"/>
        <w:ind w:leftChars="0"/>
        <w:rPr>
          <w:rFonts w:ascii="Times New Roman" w:hAnsi="Times New Roman"/>
        </w:rPr>
      </w:pPr>
      <w:r w:rsidRPr="00E90ECD">
        <w:rPr>
          <w:rFonts w:ascii="Times New Roman" w:hAnsi="Times New Roman" w:hint="eastAsia"/>
        </w:rPr>
        <w:t>人事費</w:t>
      </w:r>
    </w:p>
    <w:p w14:paraId="07CA2107" w14:textId="77777777" w:rsidR="002E61CC" w:rsidRPr="00E90ECD" w:rsidRDefault="002E61CC" w:rsidP="00066625">
      <w:pPr>
        <w:tabs>
          <w:tab w:val="left" w:pos="900"/>
        </w:tabs>
        <w:snapToGrid w:val="0"/>
        <w:ind w:firstLine="1440"/>
        <w:jc w:val="right"/>
        <w:rPr>
          <w:sz w:val="24"/>
          <w:szCs w:val="24"/>
        </w:rPr>
      </w:pPr>
      <w:r w:rsidRPr="00E90ECD">
        <w:rPr>
          <w:rFonts w:hint="eastAsia"/>
          <w:sz w:val="24"/>
          <w:szCs w:val="24"/>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950"/>
        <w:gridCol w:w="1625"/>
        <w:gridCol w:w="1652"/>
        <w:gridCol w:w="1243"/>
        <w:gridCol w:w="3200"/>
      </w:tblGrid>
      <w:tr w:rsidR="00E90ECD" w:rsidRPr="00E90ECD" w14:paraId="1F6E7761" w14:textId="77777777" w:rsidTr="006F7068">
        <w:trPr>
          <w:cantSplit/>
          <w:trHeight w:val="454"/>
        </w:trPr>
        <w:tc>
          <w:tcPr>
            <w:tcW w:w="1949" w:type="dxa"/>
            <w:shd w:val="clear" w:color="auto" w:fill="D9D9D9" w:themeFill="background1" w:themeFillShade="D9"/>
            <w:vAlign w:val="center"/>
          </w:tcPr>
          <w:p w14:paraId="7061AEC8" w14:textId="77777777" w:rsidR="00802632" w:rsidRPr="00E90ECD" w:rsidRDefault="00802632" w:rsidP="00CF6B17">
            <w:pPr>
              <w:autoSpaceDE w:val="0"/>
              <w:autoSpaceDN w:val="0"/>
              <w:snapToGrid w:val="0"/>
              <w:jc w:val="center"/>
              <w:rPr>
                <w:b/>
                <w:sz w:val="24"/>
                <w:szCs w:val="24"/>
              </w:rPr>
            </w:pPr>
            <w:r w:rsidRPr="00E90ECD">
              <w:rPr>
                <w:rFonts w:hint="eastAsia"/>
                <w:b/>
                <w:sz w:val="24"/>
                <w:szCs w:val="24"/>
              </w:rPr>
              <w:t>姓名</w:t>
            </w:r>
          </w:p>
        </w:tc>
        <w:tc>
          <w:tcPr>
            <w:tcW w:w="1625" w:type="dxa"/>
            <w:shd w:val="clear" w:color="auto" w:fill="D9D9D9" w:themeFill="background1" w:themeFillShade="D9"/>
            <w:vAlign w:val="center"/>
          </w:tcPr>
          <w:p w14:paraId="6E7B130F" w14:textId="77777777" w:rsidR="00802632" w:rsidRPr="00E90ECD" w:rsidRDefault="00802632" w:rsidP="00CF6B17">
            <w:pPr>
              <w:autoSpaceDE w:val="0"/>
              <w:autoSpaceDN w:val="0"/>
              <w:snapToGrid w:val="0"/>
              <w:jc w:val="center"/>
              <w:rPr>
                <w:b/>
                <w:sz w:val="24"/>
                <w:szCs w:val="24"/>
              </w:rPr>
            </w:pPr>
            <w:r w:rsidRPr="00E90ECD">
              <w:rPr>
                <w:rFonts w:hint="eastAsia"/>
                <w:b/>
                <w:sz w:val="24"/>
                <w:szCs w:val="24"/>
              </w:rPr>
              <w:t>職</w:t>
            </w:r>
            <w:r w:rsidR="00CF6B17" w:rsidRPr="00E90ECD">
              <w:rPr>
                <w:rFonts w:hint="eastAsia"/>
                <w:b/>
                <w:sz w:val="24"/>
                <w:szCs w:val="24"/>
              </w:rPr>
              <w:t>稱</w:t>
            </w:r>
          </w:p>
        </w:tc>
        <w:tc>
          <w:tcPr>
            <w:tcW w:w="1652" w:type="dxa"/>
            <w:shd w:val="clear" w:color="auto" w:fill="D9D9D9" w:themeFill="background1" w:themeFillShade="D9"/>
            <w:vAlign w:val="center"/>
          </w:tcPr>
          <w:p w14:paraId="02970F94" w14:textId="77777777" w:rsidR="00802632" w:rsidRPr="00E90ECD" w:rsidRDefault="00802632" w:rsidP="00CF6B17">
            <w:pPr>
              <w:autoSpaceDE w:val="0"/>
              <w:autoSpaceDN w:val="0"/>
              <w:snapToGrid w:val="0"/>
              <w:jc w:val="center"/>
              <w:rPr>
                <w:b/>
                <w:sz w:val="24"/>
                <w:szCs w:val="24"/>
              </w:rPr>
            </w:pPr>
            <w:r w:rsidRPr="00E90ECD">
              <w:rPr>
                <w:rFonts w:hint="eastAsia"/>
                <w:b/>
                <w:sz w:val="24"/>
                <w:szCs w:val="24"/>
              </w:rPr>
              <w:t>月薪</w:t>
            </w:r>
            <w:r w:rsidR="004D1728" w:rsidRPr="00E90ECD">
              <w:rPr>
                <w:b/>
                <w:sz w:val="24"/>
                <w:szCs w:val="24"/>
              </w:rPr>
              <w:t>(</w:t>
            </w:r>
            <w:r w:rsidR="00CF6B17" w:rsidRPr="00E90ECD">
              <w:rPr>
                <w:b/>
                <w:sz w:val="24"/>
                <w:szCs w:val="24"/>
              </w:rPr>
              <w:t>P</w:t>
            </w:r>
            <w:r w:rsidR="004D1728" w:rsidRPr="00E90ECD">
              <w:rPr>
                <w:b/>
                <w:sz w:val="24"/>
                <w:szCs w:val="24"/>
              </w:rPr>
              <w:t>)</w:t>
            </w:r>
          </w:p>
        </w:tc>
        <w:tc>
          <w:tcPr>
            <w:tcW w:w="1243" w:type="dxa"/>
            <w:shd w:val="clear" w:color="auto" w:fill="D9D9D9" w:themeFill="background1" w:themeFillShade="D9"/>
            <w:vAlign w:val="center"/>
          </w:tcPr>
          <w:p w14:paraId="783D4E3E" w14:textId="77777777" w:rsidR="00802632" w:rsidRPr="00E90ECD" w:rsidRDefault="00802632" w:rsidP="00CF6B17">
            <w:pPr>
              <w:autoSpaceDE w:val="0"/>
              <w:autoSpaceDN w:val="0"/>
              <w:snapToGrid w:val="0"/>
              <w:jc w:val="center"/>
              <w:rPr>
                <w:b/>
                <w:sz w:val="24"/>
                <w:szCs w:val="24"/>
              </w:rPr>
            </w:pPr>
            <w:r w:rsidRPr="00E90ECD">
              <w:rPr>
                <w:rFonts w:hint="eastAsia"/>
                <w:b/>
                <w:sz w:val="24"/>
                <w:szCs w:val="24"/>
              </w:rPr>
              <w:t>人月數</w:t>
            </w:r>
            <w:r w:rsidR="004D1728" w:rsidRPr="00E90ECD">
              <w:rPr>
                <w:b/>
                <w:sz w:val="24"/>
                <w:szCs w:val="24"/>
              </w:rPr>
              <w:t>(</w:t>
            </w:r>
            <w:r w:rsidR="00CF6B17" w:rsidRPr="00E90ECD">
              <w:rPr>
                <w:b/>
                <w:sz w:val="24"/>
                <w:szCs w:val="24"/>
              </w:rPr>
              <w:t>Q</w:t>
            </w:r>
            <w:r w:rsidR="004D1728" w:rsidRPr="00E90ECD">
              <w:rPr>
                <w:b/>
                <w:sz w:val="24"/>
                <w:szCs w:val="24"/>
              </w:rPr>
              <w:t>)</w:t>
            </w:r>
          </w:p>
        </w:tc>
        <w:tc>
          <w:tcPr>
            <w:tcW w:w="3200" w:type="dxa"/>
            <w:shd w:val="clear" w:color="auto" w:fill="D9D9D9" w:themeFill="background1" w:themeFillShade="D9"/>
            <w:vAlign w:val="center"/>
          </w:tcPr>
          <w:p w14:paraId="62EFAA8B" w14:textId="77777777" w:rsidR="00802632" w:rsidRPr="00E90ECD" w:rsidRDefault="00E33090" w:rsidP="00E33090">
            <w:pPr>
              <w:autoSpaceDE w:val="0"/>
              <w:autoSpaceDN w:val="0"/>
              <w:snapToGrid w:val="0"/>
              <w:jc w:val="center"/>
              <w:rPr>
                <w:b/>
                <w:sz w:val="24"/>
                <w:szCs w:val="24"/>
              </w:rPr>
            </w:pPr>
            <w:r w:rsidRPr="00E90ECD">
              <w:rPr>
                <w:rFonts w:hint="eastAsia"/>
                <w:b/>
                <w:sz w:val="24"/>
                <w:szCs w:val="24"/>
              </w:rPr>
              <w:t>人事</w:t>
            </w:r>
            <w:r w:rsidR="00802632" w:rsidRPr="00E90ECD">
              <w:rPr>
                <w:rFonts w:hint="eastAsia"/>
                <w:b/>
                <w:sz w:val="24"/>
                <w:szCs w:val="24"/>
              </w:rPr>
              <w:t>費用</w:t>
            </w:r>
            <w:r w:rsidR="004D1728" w:rsidRPr="00E90ECD">
              <w:rPr>
                <w:b/>
                <w:sz w:val="24"/>
                <w:szCs w:val="24"/>
              </w:rPr>
              <w:t>(</w:t>
            </w:r>
            <w:r w:rsidR="00CF6B17" w:rsidRPr="00E90ECD">
              <w:rPr>
                <w:b/>
                <w:sz w:val="24"/>
                <w:szCs w:val="24"/>
              </w:rPr>
              <w:t>P</w:t>
            </w:r>
            <w:r w:rsidR="00FA6F83" w:rsidRPr="00E90ECD">
              <w:rPr>
                <w:b/>
                <w:sz w:val="24"/>
                <w:szCs w:val="24"/>
              </w:rPr>
              <w:sym w:font="Wingdings 2" w:char="F0CD"/>
            </w:r>
            <w:r w:rsidR="00CF6B17" w:rsidRPr="00E90ECD">
              <w:rPr>
                <w:b/>
                <w:sz w:val="24"/>
                <w:szCs w:val="24"/>
              </w:rPr>
              <w:t>Q</w:t>
            </w:r>
            <w:r w:rsidR="004D1728" w:rsidRPr="00E90ECD">
              <w:rPr>
                <w:b/>
                <w:sz w:val="24"/>
                <w:szCs w:val="24"/>
              </w:rPr>
              <w:t>)</w:t>
            </w:r>
          </w:p>
        </w:tc>
      </w:tr>
      <w:tr w:rsidR="00E90ECD" w:rsidRPr="00E90ECD" w14:paraId="127ABF72" w14:textId="77777777" w:rsidTr="003A61B1">
        <w:trPr>
          <w:cantSplit/>
          <w:trHeight w:val="454"/>
        </w:trPr>
        <w:tc>
          <w:tcPr>
            <w:tcW w:w="1949" w:type="dxa"/>
            <w:shd w:val="clear" w:color="auto" w:fill="auto"/>
            <w:vAlign w:val="center"/>
          </w:tcPr>
          <w:p w14:paraId="6BE698C1" w14:textId="77777777" w:rsidR="00802632" w:rsidRPr="00E90ECD" w:rsidRDefault="00F92656" w:rsidP="00CF6B17">
            <w:pPr>
              <w:autoSpaceDE w:val="0"/>
              <w:autoSpaceDN w:val="0"/>
              <w:snapToGrid w:val="0"/>
              <w:rPr>
                <w:sz w:val="24"/>
                <w:szCs w:val="24"/>
              </w:rPr>
            </w:pPr>
            <w:r w:rsidRPr="00E90ECD">
              <w:rPr>
                <w:sz w:val="24"/>
                <w:szCs w:val="24"/>
              </w:rPr>
              <w:t>1.</w:t>
            </w:r>
          </w:p>
        </w:tc>
        <w:tc>
          <w:tcPr>
            <w:tcW w:w="1625" w:type="dxa"/>
            <w:shd w:val="clear" w:color="auto" w:fill="auto"/>
            <w:vAlign w:val="center"/>
          </w:tcPr>
          <w:p w14:paraId="087F2020" w14:textId="77777777" w:rsidR="00802632" w:rsidRPr="00E90ECD" w:rsidRDefault="00802632" w:rsidP="00E97AA2">
            <w:pPr>
              <w:autoSpaceDE w:val="0"/>
              <w:autoSpaceDN w:val="0"/>
              <w:snapToGrid w:val="0"/>
              <w:jc w:val="center"/>
              <w:rPr>
                <w:sz w:val="24"/>
                <w:szCs w:val="24"/>
              </w:rPr>
            </w:pPr>
          </w:p>
        </w:tc>
        <w:tc>
          <w:tcPr>
            <w:tcW w:w="1652" w:type="dxa"/>
            <w:shd w:val="clear" w:color="auto" w:fill="auto"/>
            <w:vAlign w:val="center"/>
          </w:tcPr>
          <w:p w14:paraId="1000106B" w14:textId="77777777" w:rsidR="00802632" w:rsidRPr="00E90ECD" w:rsidRDefault="00802632" w:rsidP="00E97AA2">
            <w:pPr>
              <w:autoSpaceDE w:val="0"/>
              <w:autoSpaceDN w:val="0"/>
              <w:snapToGrid w:val="0"/>
              <w:jc w:val="center"/>
              <w:rPr>
                <w:sz w:val="24"/>
                <w:szCs w:val="24"/>
              </w:rPr>
            </w:pPr>
          </w:p>
        </w:tc>
        <w:tc>
          <w:tcPr>
            <w:tcW w:w="1243" w:type="dxa"/>
            <w:shd w:val="clear" w:color="auto" w:fill="auto"/>
            <w:vAlign w:val="center"/>
          </w:tcPr>
          <w:p w14:paraId="6D829376" w14:textId="77777777" w:rsidR="00802632" w:rsidRPr="00E90ECD" w:rsidRDefault="00802632" w:rsidP="00E97AA2">
            <w:pPr>
              <w:autoSpaceDE w:val="0"/>
              <w:autoSpaceDN w:val="0"/>
              <w:snapToGrid w:val="0"/>
              <w:jc w:val="center"/>
              <w:rPr>
                <w:sz w:val="24"/>
                <w:szCs w:val="24"/>
              </w:rPr>
            </w:pPr>
          </w:p>
        </w:tc>
        <w:tc>
          <w:tcPr>
            <w:tcW w:w="3200" w:type="dxa"/>
            <w:shd w:val="clear" w:color="auto" w:fill="auto"/>
            <w:vAlign w:val="center"/>
          </w:tcPr>
          <w:p w14:paraId="456017B8" w14:textId="77777777" w:rsidR="00802632" w:rsidRPr="00E90ECD" w:rsidRDefault="00802632" w:rsidP="00CF6B17">
            <w:pPr>
              <w:autoSpaceDE w:val="0"/>
              <w:autoSpaceDN w:val="0"/>
              <w:snapToGrid w:val="0"/>
              <w:rPr>
                <w:sz w:val="24"/>
                <w:szCs w:val="24"/>
              </w:rPr>
            </w:pPr>
          </w:p>
        </w:tc>
      </w:tr>
      <w:tr w:rsidR="00E90ECD" w:rsidRPr="00E90ECD" w14:paraId="0E819FB8" w14:textId="77777777" w:rsidTr="003A61B1">
        <w:trPr>
          <w:cantSplit/>
          <w:trHeight w:val="454"/>
        </w:trPr>
        <w:tc>
          <w:tcPr>
            <w:tcW w:w="1949" w:type="dxa"/>
            <w:shd w:val="clear" w:color="auto" w:fill="auto"/>
            <w:vAlign w:val="center"/>
          </w:tcPr>
          <w:p w14:paraId="0A0F247A" w14:textId="77777777" w:rsidR="00E020FC" w:rsidRPr="00E90ECD" w:rsidRDefault="00F92656" w:rsidP="00CF6B17">
            <w:pPr>
              <w:autoSpaceDE w:val="0"/>
              <w:autoSpaceDN w:val="0"/>
              <w:snapToGrid w:val="0"/>
              <w:rPr>
                <w:sz w:val="24"/>
                <w:szCs w:val="24"/>
              </w:rPr>
            </w:pPr>
            <w:r w:rsidRPr="00E90ECD">
              <w:rPr>
                <w:sz w:val="24"/>
                <w:szCs w:val="24"/>
              </w:rPr>
              <w:t>2.</w:t>
            </w:r>
          </w:p>
        </w:tc>
        <w:tc>
          <w:tcPr>
            <w:tcW w:w="1625" w:type="dxa"/>
            <w:shd w:val="clear" w:color="auto" w:fill="auto"/>
          </w:tcPr>
          <w:p w14:paraId="01F7084F" w14:textId="77777777" w:rsidR="00E020FC" w:rsidRPr="00E90ECD" w:rsidRDefault="00E020FC" w:rsidP="00E97AA2">
            <w:pPr>
              <w:autoSpaceDE w:val="0"/>
              <w:autoSpaceDN w:val="0"/>
              <w:snapToGrid w:val="0"/>
              <w:jc w:val="center"/>
              <w:rPr>
                <w:sz w:val="24"/>
                <w:szCs w:val="24"/>
              </w:rPr>
            </w:pPr>
          </w:p>
        </w:tc>
        <w:tc>
          <w:tcPr>
            <w:tcW w:w="1652" w:type="dxa"/>
            <w:shd w:val="clear" w:color="auto" w:fill="auto"/>
            <w:vAlign w:val="center"/>
          </w:tcPr>
          <w:p w14:paraId="7D0663B6" w14:textId="77777777" w:rsidR="00E020FC" w:rsidRPr="00E90ECD" w:rsidRDefault="00E020FC" w:rsidP="00E97AA2">
            <w:pPr>
              <w:autoSpaceDE w:val="0"/>
              <w:autoSpaceDN w:val="0"/>
              <w:snapToGrid w:val="0"/>
              <w:jc w:val="center"/>
              <w:rPr>
                <w:sz w:val="24"/>
                <w:szCs w:val="24"/>
              </w:rPr>
            </w:pPr>
          </w:p>
        </w:tc>
        <w:tc>
          <w:tcPr>
            <w:tcW w:w="1243" w:type="dxa"/>
            <w:shd w:val="clear" w:color="auto" w:fill="auto"/>
            <w:vAlign w:val="center"/>
          </w:tcPr>
          <w:p w14:paraId="792C32FB" w14:textId="77777777" w:rsidR="00E020FC" w:rsidRPr="00E90ECD" w:rsidRDefault="00E020FC" w:rsidP="00E97AA2">
            <w:pPr>
              <w:autoSpaceDE w:val="0"/>
              <w:autoSpaceDN w:val="0"/>
              <w:snapToGrid w:val="0"/>
              <w:jc w:val="center"/>
              <w:rPr>
                <w:sz w:val="24"/>
                <w:szCs w:val="24"/>
              </w:rPr>
            </w:pPr>
          </w:p>
        </w:tc>
        <w:tc>
          <w:tcPr>
            <w:tcW w:w="3200" w:type="dxa"/>
            <w:shd w:val="clear" w:color="auto" w:fill="auto"/>
            <w:vAlign w:val="center"/>
          </w:tcPr>
          <w:p w14:paraId="2FACAD50" w14:textId="77777777" w:rsidR="00E020FC" w:rsidRPr="00E90ECD" w:rsidRDefault="00E020FC" w:rsidP="00CF6B17">
            <w:pPr>
              <w:autoSpaceDE w:val="0"/>
              <w:autoSpaceDN w:val="0"/>
              <w:snapToGrid w:val="0"/>
              <w:rPr>
                <w:sz w:val="24"/>
                <w:szCs w:val="24"/>
              </w:rPr>
            </w:pPr>
          </w:p>
        </w:tc>
      </w:tr>
      <w:tr w:rsidR="00E90ECD" w:rsidRPr="00E90ECD" w14:paraId="12ECA451" w14:textId="77777777" w:rsidTr="003A61B1">
        <w:trPr>
          <w:cantSplit/>
          <w:trHeight w:val="454"/>
        </w:trPr>
        <w:tc>
          <w:tcPr>
            <w:tcW w:w="1949" w:type="dxa"/>
            <w:shd w:val="clear" w:color="auto" w:fill="auto"/>
            <w:vAlign w:val="center"/>
          </w:tcPr>
          <w:p w14:paraId="1DD91E87" w14:textId="77777777" w:rsidR="00E020FC" w:rsidRPr="00E90ECD" w:rsidRDefault="00F92656" w:rsidP="00CF6B17">
            <w:pPr>
              <w:autoSpaceDE w:val="0"/>
              <w:autoSpaceDN w:val="0"/>
              <w:snapToGrid w:val="0"/>
              <w:rPr>
                <w:sz w:val="24"/>
                <w:szCs w:val="24"/>
              </w:rPr>
            </w:pPr>
            <w:r w:rsidRPr="00E90ECD">
              <w:rPr>
                <w:sz w:val="24"/>
                <w:szCs w:val="24"/>
              </w:rPr>
              <w:t>3.</w:t>
            </w:r>
          </w:p>
        </w:tc>
        <w:tc>
          <w:tcPr>
            <w:tcW w:w="1625" w:type="dxa"/>
            <w:shd w:val="clear" w:color="auto" w:fill="auto"/>
          </w:tcPr>
          <w:p w14:paraId="2D74DBDD" w14:textId="77777777" w:rsidR="00E020FC" w:rsidRPr="00E90ECD" w:rsidRDefault="00E020FC" w:rsidP="00E97AA2">
            <w:pPr>
              <w:autoSpaceDE w:val="0"/>
              <w:autoSpaceDN w:val="0"/>
              <w:snapToGrid w:val="0"/>
              <w:jc w:val="center"/>
              <w:rPr>
                <w:sz w:val="24"/>
                <w:szCs w:val="24"/>
              </w:rPr>
            </w:pPr>
          </w:p>
        </w:tc>
        <w:tc>
          <w:tcPr>
            <w:tcW w:w="1652" w:type="dxa"/>
            <w:shd w:val="clear" w:color="auto" w:fill="auto"/>
            <w:vAlign w:val="center"/>
          </w:tcPr>
          <w:p w14:paraId="77237750" w14:textId="77777777" w:rsidR="00E020FC" w:rsidRPr="00E90ECD" w:rsidRDefault="00E020FC" w:rsidP="00E97AA2">
            <w:pPr>
              <w:autoSpaceDE w:val="0"/>
              <w:autoSpaceDN w:val="0"/>
              <w:snapToGrid w:val="0"/>
              <w:jc w:val="center"/>
              <w:rPr>
                <w:sz w:val="24"/>
                <w:szCs w:val="24"/>
              </w:rPr>
            </w:pPr>
          </w:p>
        </w:tc>
        <w:tc>
          <w:tcPr>
            <w:tcW w:w="1243" w:type="dxa"/>
            <w:shd w:val="clear" w:color="auto" w:fill="auto"/>
            <w:vAlign w:val="center"/>
          </w:tcPr>
          <w:p w14:paraId="26A52396" w14:textId="77777777" w:rsidR="00E020FC" w:rsidRPr="00E90ECD" w:rsidRDefault="00E020FC" w:rsidP="00E97AA2">
            <w:pPr>
              <w:autoSpaceDE w:val="0"/>
              <w:autoSpaceDN w:val="0"/>
              <w:snapToGrid w:val="0"/>
              <w:jc w:val="center"/>
              <w:rPr>
                <w:sz w:val="24"/>
                <w:szCs w:val="24"/>
              </w:rPr>
            </w:pPr>
          </w:p>
        </w:tc>
        <w:tc>
          <w:tcPr>
            <w:tcW w:w="3200" w:type="dxa"/>
            <w:shd w:val="clear" w:color="auto" w:fill="auto"/>
            <w:vAlign w:val="center"/>
          </w:tcPr>
          <w:p w14:paraId="2852FE25" w14:textId="77777777" w:rsidR="00E020FC" w:rsidRPr="00E90ECD" w:rsidRDefault="00E020FC" w:rsidP="00CF6B17">
            <w:pPr>
              <w:autoSpaceDE w:val="0"/>
              <w:autoSpaceDN w:val="0"/>
              <w:snapToGrid w:val="0"/>
              <w:rPr>
                <w:sz w:val="24"/>
                <w:szCs w:val="24"/>
              </w:rPr>
            </w:pPr>
          </w:p>
        </w:tc>
      </w:tr>
      <w:tr w:rsidR="00E90ECD" w:rsidRPr="00E90ECD" w14:paraId="75FE33A7" w14:textId="77777777" w:rsidTr="003A61B1">
        <w:trPr>
          <w:cantSplit/>
          <w:trHeight w:val="454"/>
        </w:trPr>
        <w:tc>
          <w:tcPr>
            <w:tcW w:w="1949" w:type="dxa"/>
            <w:shd w:val="clear" w:color="auto" w:fill="auto"/>
            <w:vAlign w:val="center"/>
          </w:tcPr>
          <w:p w14:paraId="1B6866DC" w14:textId="77777777" w:rsidR="00E020FC" w:rsidRPr="00E90ECD" w:rsidRDefault="00F92656" w:rsidP="00CF6B17">
            <w:pPr>
              <w:autoSpaceDE w:val="0"/>
              <w:autoSpaceDN w:val="0"/>
              <w:snapToGrid w:val="0"/>
              <w:rPr>
                <w:sz w:val="24"/>
                <w:szCs w:val="24"/>
              </w:rPr>
            </w:pPr>
            <w:r w:rsidRPr="00E90ECD">
              <w:rPr>
                <w:sz w:val="24"/>
                <w:szCs w:val="24"/>
              </w:rPr>
              <w:t>4.</w:t>
            </w:r>
          </w:p>
        </w:tc>
        <w:tc>
          <w:tcPr>
            <w:tcW w:w="1625" w:type="dxa"/>
            <w:shd w:val="clear" w:color="auto" w:fill="auto"/>
          </w:tcPr>
          <w:p w14:paraId="0F3EB894" w14:textId="77777777" w:rsidR="00E020FC" w:rsidRPr="00E90ECD" w:rsidRDefault="00E020FC" w:rsidP="00E97AA2">
            <w:pPr>
              <w:autoSpaceDE w:val="0"/>
              <w:autoSpaceDN w:val="0"/>
              <w:snapToGrid w:val="0"/>
              <w:jc w:val="center"/>
              <w:rPr>
                <w:sz w:val="24"/>
                <w:szCs w:val="24"/>
              </w:rPr>
            </w:pPr>
          </w:p>
        </w:tc>
        <w:tc>
          <w:tcPr>
            <w:tcW w:w="1652" w:type="dxa"/>
            <w:shd w:val="clear" w:color="auto" w:fill="auto"/>
            <w:vAlign w:val="center"/>
          </w:tcPr>
          <w:p w14:paraId="743BB125" w14:textId="77777777" w:rsidR="00E020FC" w:rsidRPr="00E90ECD" w:rsidRDefault="00E020FC" w:rsidP="00E97AA2">
            <w:pPr>
              <w:autoSpaceDE w:val="0"/>
              <w:autoSpaceDN w:val="0"/>
              <w:snapToGrid w:val="0"/>
              <w:jc w:val="center"/>
              <w:rPr>
                <w:sz w:val="24"/>
                <w:szCs w:val="24"/>
              </w:rPr>
            </w:pPr>
          </w:p>
        </w:tc>
        <w:tc>
          <w:tcPr>
            <w:tcW w:w="1243" w:type="dxa"/>
            <w:shd w:val="clear" w:color="auto" w:fill="auto"/>
            <w:vAlign w:val="center"/>
          </w:tcPr>
          <w:p w14:paraId="3107DF2A" w14:textId="77777777" w:rsidR="00E020FC" w:rsidRPr="00E90ECD" w:rsidRDefault="00E020FC" w:rsidP="00E97AA2">
            <w:pPr>
              <w:autoSpaceDE w:val="0"/>
              <w:autoSpaceDN w:val="0"/>
              <w:snapToGrid w:val="0"/>
              <w:jc w:val="center"/>
              <w:rPr>
                <w:sz w:val="24"/>
                <w:szCs w:val="24"/>
              </w:rPr>
            </w:pPr>
          </w:p>
        </w:tc>
        <w:tc>
          <w:tcPr>
            <w:tcW w:w="3200" w:type="dxa"/>
            <w:shd w:val="clear" w:color="auto" w:fill="auto"/>
            <w:vAlign w:val="center"/>
          </w:tcPr>
          <w:p w14:paraId="16091884" w14:textId="77777777" w:rsidR="00E020FC" w:rsidRPr="00E90ECD" w:rsidRDefault="00E020FC" w:rsidP="00CF6B17">
            <w:pPr>
              <w:autoSpaceDE w:val="0"/>
              <w:autoSpaceDN w:val="0"/>
              <w:snapToGrid w:val="0"/>
              <w:rPr>
                <w:sz w:val="24"/>
                <w:szCs w:val="24"/>
              </w:rPr>
            </w:pPr>
          </w:p>
        </w:tc>
      </w:tr>
      <w:tr w:rsidR="00E90ECD" w:rsidRPr="00E90ECD" w14:paraId="51E3FD3A" w14:textId="77777777" w:rsidTr="006F7068">
        <w:trPr>
          <w:cantSplit/>
          <w:trHeight w:val="454"/>
        </w:trPr>
        <w:tc>
          <w:tcPr>
            <w:tcW w:w="6469" w:type="dxa"/>
            <w:gridSpan w:val="4"/>
            <w:shd w:val="clear" w:color="auto" w:fill="F2F2F2" w:themeFill="background1" w:themeFillShade="F2"/>
            <w:vAlign w:val="center"/>
          </w:tcPr>
          <w:p w14:paraId="3410743F" w14:textId="77777777" w:rsidR="002E61CC" w:rsidRPr="00E90ECD" w:rsidRDefault="004D2DF8" w:rsidP="00CF6B17">
            <w:pPr>
              <w:autoSpaceDE w:val="0"/>
              <w:autoSpaceDN w:val="0"/>
              <w:snapToGrid w:val="0"/>
              <w:jc w:val="center"/>
              <w:rPr>
                <w:sz w:val="24"/>
                <w:szCs w:val="24"/>
              </w:rPr>
            </w:pPr>
            <w:r w:rsidRPr="00E90ECD">
              <w:rPr>
                <w:rFonts w:hint="eastAsia"/>
                <w:sz w:val="24"/>
                <w:szCs w:val="24"/>
              </w:rPr>
              <w:t>合</w:t>
            </w:r>
            <w:r w:rsidR="002E61CC" w:rsidRPr="00E90ECD">
              <w:rPr>
                <w:rFonts w:hint="eastAsia"/>
                <w:sz w:val="24"/>
                <w:szCs w:val="24"/>
              </w:rPr>
              <w:t>計</w:t>
            </w:r>
          </w:p>
        </w:tc>
        <w:tc>
          <w:tcPr>
            <w:tcW w:w="3200" w:type="dxa"/>
            <w:shd w:val="clear" w:color="auto" w:fill="auto"/>
            <w:vAlign w:val="center"/>
          </w:tcPr>
          <w:p w14:paraId="764861FC" w14:textId="77777777" w:rsidR="002E61CC" w:rsidRPr="00E90ECD" w:rsidRDefault="002E61CC" w:rsidP="00E97AA2">
            <w:pPr>
              <w:autoSpaceDE w:val="0"/>
              <w:autoSpaceDN w:val="0"/>
              <w:snapToGrid w:val="0"/>
              <w:jc w:val="center"/>
              <w:rPr>
                <w:sz w:val="24"/>
                <w:szCs w:val="24"/>
              </w:rPr>
            </w:pPr>
          </w:p>
        </w:tc>
      </w:tr>
    </w:tbl>
    <w:p w14:paraId="32767D80" w14:textId="77777777" w:rsidR="002E13AE" w:rsidRPr="00E90ECD" w:rsidRDefault="00E97AA2" w:rsidP="00010DB4">
      <w:pPr>
        <w:snapToGrid w:val="0"/>
        <w:ind w:left="864" w:hangingChars="360" w:hanging="864"/>
        <w:rPr>
          <w:sz w:val="24"/>
          <w:szCs w:val="24"/>
        </w:rPr>
      </w:pPr>
      <w:r w:rsidRPr="00E90ECD">
        <w:rPr>
          <w:rFonts w:hint="eastAsia"/>
          <w:sz w:val="24"/>
          <w:szCs w:val="24"/>
        </w:rPr>
        <w:t>說明：</w:t>
      </w:r>
      <w:r w:rsidRPr="00E90ECD">
        <w:rPr>
          <w:sz w:val="24"/>
          <w:szCs w:val="24"/>
        </w:rPr>
        <w:t>1.</w:t>
      </w:r>
      <w:r w:rsidR="00010DB4" w:rsidRPr="00E90ECD">
        <w:rPr>
          <w:rFonts w:hint="eastAsia"/>
          <w:sz w:val="24"/>
          <w:szCs w:val="24"/>
        </w:rPr>
        <w:t>計畫執行期間為提案核定通過日起至</w:t>
      </w:r>
      <w:r w:rsidR="00A05D1B" w:rsidRPr="00E90ECD">
        <w:rPr>
          <w:sz w:val="24"/>
          <w:szCs w:val="24"/>
        </w:rPr>
        <w:t>11</w:t>
      </w:r>
      <w:r w:rsidR="00607D81" w:rsidRPr="00E90ECD">
        <w:rPr>
          <w:sz w:val="24"/>
          <w:szCs w:val="24"/>
        </w:rPr>
        <w:t>2</w:t>
      </w:r>
      <w:r w:rsidR="00033DE6" w:rsidRPr="00E90ECD">
        <w:rPr>
          <w:sz w:val="24"/>
          <w:szCs w:val="24"/>
        </w:rPr>
        <w:t>/11/</w:t>
      </w:r>
      <w:r w:rsidR="007E1827" w:rsidRPr="00E90ECD">
        <w:rPr>
          <w:sz w:val="24"/>
          <w:szCs w:val="24"/>
        </w:rPr>
        <w:t>15</w:t>
      </w:r>
      <w:r w:rsidR="00010DB4" w:rsidRPr="00E90ECD">
        <w:rPr>
          <w:rFonts w:hint="eastAsia"/>
          <w:sz w:val="24"/>
          <w:szCs w:val="24"/>
        </w:rPr>
        <w:t>止，故每計畫人員之編列人月數不得逾計畫執行期間</w:t>
      </w:r>
      <w:r w:rsidR="00CF6B17" w:rsidRPr="00E90ECD">
        <w:rPr>
          <w:rFonts w:hint="eastAsia"/>
          <w:sz w:val="24"/>
          <w:szCs w:val="24"/>
        </w:rPr>
        <w:t>。</w:t>
      </w:r>
    </w:p>
    <w:p w14:paraId="06B972C4" w14:textId="77777777" w:rsidR="00E97AA2" w:rsidRPr="00E90ECD" w:rsidRDefault="00E97AA2" w:rsidP="00284640">
      <w:pPr>
        <w:snapToGrid w:val="0"/>
        <w:ind w:leftChars="270" w:left="756"/>
      </w:pPr>
      <w:r w:rsidRPr="00E90ECD">
        <w:rPr>
          <w:bCs/>
          <w:sz w:val="24"/>
          <w:szCs w:val="24"/>
        </w:rPr>
        <w:t>2.</w:t>
      </w:r>
      <w:r w:rsidRPr="00E90ECD">
        <w:rPr>
          <w:rFonts w:hint="eastAsia"/>
          <w:bCs/>
          <w:sz w:val="24"/>
          <w:szCs w:val="24"/>
        </w:rPr>
        <w:t>人事費相關事項於計畫簽約後如需變更，必須依契約</w:t>
      </w:r>
      <w:r w:rsidR="00855CB2" w:rsidRPr="00E90ECD">
        <w:rPr>
          <w:rFonts w:hint="eastAsia"/>
          <w:bCs/>
          <w:sz w:val="24"/>
          <w:szCs w:val="24"/>
        </w:rPr>
        <w:t>書第六條規定</w:t>
      </w:r>
      <w:r w:rsidRPr="00E90ECD">
        <w:rPr>
          <w:rFonts w:hint="eastAsia"/>
          <w:bCs/>
          <w:sz w:val="24"/>
          <w:szCs w:val="24"/>
        </w:rPr>
        <w:t>做計畫變更。</w:t>
      </w:r>
    </w:p>
    <w:p w14:paraId="137485D3" w14:textId="77777777" w:rsidR="00E97AA2" w:rsidRPr="00E90ECD" w:rsidRDefault="00E97AA2" w:rsidP="00E97AA2">
      <w:pPr>
        <w:snapToGrid w:val="0"/>
      </w:pPr>
    </w:p>
    <w:p w14:paraId="783EA11A" w14:textId="77777777" w:rsidR="00F05F71" w:rsidRPr="00E90ECD" w:rsidRDefault="00F05F71">
      <w:pPr>
        <w:pStyle w:val="afff"/>
        <w:numPr>
          <w:ilvl w:val="1"/>
          <w:numId w:val="9"/>
        </w:numPr>
        <w:ind w:leftChars="0"/>
        <w:rPr>
          <w:rFonts w:ascii="Times New Roman" w:hAnsi="Times New Roman"/>
        </w:rPr>
      </w:pPr>
      <w:r w:rsidRPr="00E90ECD">
        <w:rPr>
          <w:rFonts w:ascii="Times New Roman" w:hAnsi="Times New Roman" w:hint="eastAsia"/>
        </w:rPr>
        <w:t>委託研究或驗證費</w:t>
      </w:r>
    </w:p>
    <w:tbl>
      <w:tblPr>
        <w:tblStyle w:val="afffffb"/>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7"/>
        <w:gridCol w:w="2316"/>
        <w:gridCol w:w="2929"/>
        <w:gridCol w:w="2268"/>
        <w:gridCol w:w="1445"/>
      </w:tblGrid>
      <w:tr w:rsidR="00E90ECD" w:rsidRPr="00E90ECD" w14:paraId="661159AA" w14:textId="77777777" w:rsidTr="006F7068">
        <w:trPr>
          <w:cantSplit/>
          <w:trHeight w:val="454"/>
        </w:trPr>
        <w:tc>
          <w:tcPr>
            <w:tcW w:w="737" w:type="dxa"/>
            <w:shd w:val="clear" w:color="auto" w:fill="D9D9D9" w:themeFill="background1" w:themeFillShade="D9"/>
            <w:vAlign w:val="center"/>
          </w:tcPr>
          <w:p w14:paraId="15B75E28" w14:textId="77777777" w:rsidR="00A8498D" w:rsidRPr="00E90ECD" w:rsidRDefault="00A8498D" w:rsidP="00A8498D">
            <w:pPr>
              <w:autoSpaceDE w:val="0"/>
              <w:autoSpaceDN w:val="0"/>
              <w:snapToGrid w:val="0"/>
              <w:jc w:val="center"/>
              <w:rPr>
                <w:b/>
                <w:sz w:val="24"/>
                <w:szCs w:val="24"/>
              </w:rPr>
            </w:pPr>
            <w:r w:rsidRPr="00E90ECD">
              <w:rPr>
                <w:rFonts w:hint="eastAsia"/>
                <w:b/>
                <w:sz w:val="24"/>
                <w:szCs w:val="24"/>
              </w:rPr>
              <w:t>項次</w:t>
            </w:r>
          </w:p>
        </w:tc>
        <w:tc>
          <w:tcPr>
            <w:tcW w:w="2316" w:type="dxa"/>
            <w:shd w:val="clear" w:color="auto" w:fill="D9D9D9" w:themeFill="background1" w:themeFillShade="D9"/>
            <w:vAlign w:val="center"/>
          </w:tcPr>
          <w:p w14:paraId="36A3D3D0" w14:textId="77777777" w:rsidR="00A8498D" w:rsidRPr="00E90ECD" w:rsidRDefault="00A8498D" w:rsidP="00A8498D">
            <w:pPr>
              <w:autoSpaceDE w:val="0"/>
              <w:autoSpaceDN w:val="0"/>
              <w:snapToGrid w:val="0"/>
              <w:jc w:val="center"/>
              <w:rPr>
                <w:b/>
                <w:sz w:val="24"/>
                <w:szCs w:val="24"/>
              </w:rPr>
            </w:pPr>
            <w:r w:rsidRPr="00E90ECD">
              <w:rPr>
                <w:rFonts w:hint="eastAsia"/>
                <w:b/>
                <w:sz w:val="24"/>
                <w:szCs w:val="24"/>
              </w:rPr>
              <w:t>項目名稱</w:t>
            </w:r>
          </w:p>
        </w:tc>
        <w:tc>
          <w:tcPr>
            <w:tcW w:w="2929" w:type="dxa"/>
            <w:shd w:val="clear" w:color="auto" w:fill="D9D9D9" w:themeFill="background1" w:themeFillShade="D9"/>
            <w:vAlign w:val="center"/>
          </w:tcPr>
          <w:p w14:paraId="46019DA4" w14:textId="77777777" w:rsidR="00A8498D" w:rsidRPr="00E90ECD" w:rsidRDefault="00A8498D" w:rsidP="00A8498D">
            <w:pPr>
              <w:autoSpaceDE w:val="0"/>
              <w:autoSpaceDN w:val="0"/>
              <w:snapToGrid w:val="0"/>
              <w:jc w:val="center"/>
              <w:rPr>
                <w:b/>
                <w:sz w:val="24"/>
                <w:szCs w:val="24"/>
              </w:rPr>
            </w:pPr>
            <w:r w:rsidRPr="00E90ECD">
              <w:rPr>
                <w:rFonts w:hint="eastAsia"/>
                <w:b/>
                <w:sz w:val="24"/>
                <w:szCs w:val="24"/>
              </w:rPr>
              <w:t>內容簡要說明</w:t>
            </w:r>
          </w:p>
        </w:tc>
        <w:tc>
          <w:tcPr>
            <w:tcW w:w="2268" w:type="dxa"/>
            <w:shd w:val="clear" w:color="auto" w:fill="D9D9D9" w:themeFill="background1" w:themeFillShade="D9"/>
            <w:vAlign w:val="center"/>
          </w:tcPr>
          <w:p w14:paraId="47097691" w14:textId="77777777" w:rsidR="00A8498D" w:rsidRPr="00E90ECD" w:rsidRDefault="00A8498D" w:rsidP="00A8498D">
            <w:pPr>
              <w:autoSpaceDE w:val="0"/>
              <w:autoSpaceDN w:val="0"/>
              <w:snapToGrid w:val="0"/>
              <w:jc w:val="center"/>
              <w:rPr>
                <w:b/>
                <w:sz w:val="24"/>
                <w:szCs w:val="24"/>
              </w:rPr>
            </w:pPr>
            <w:r w:rsidRPr="00E90ECD">
              <w:rPr>
                <w:rFonts w:hint="eastAsia"/>
                <w:b/>
                <w:sz w:val="24"/>
                <w:szCs w:val="24"/>
              </w:rPr>
              <w:t>委託對象</w:t>
            </w:r>
          </w:p>
        </w:tc>
        <w:tc>
          <w:tcPr>
            <w:tcW w:w="1445" w:type="dxa"/>
            <w:shd w:val="clear" w:color="auto" w:fill="D9D9D9" w:themeFill="background1" w:themeFillShade="D9"/>
            <w:vAlign w:val="center"/>
          </w:tcPr>
          <w:p w14:paraId="51167849" w14:textId="77777777" w:rsidR="00A8498D" w:rsidRPr="00E90ECD" w:rsidRDefault="00A8498D" w:rsidP="00A8498D">
            <w:pPr>
              <w:autoSpaceDE w:val="0"/>
              <w:autoSpaceDN w:val="0"/>
              <w:snapToGrid w:val="0"/>
              <w:jc w:val="center"/>
              <w:rPr>
                <w:b/>
                <w:sz w:val="24"/>
                <w:szCs w:val="24"/>
              </w:rPr>
            </w:pPr>
            <w:r w:rsidRPr="00E90ECD">
              <w:rPr>
                <w:rFonts w:hint="eastAsia"/>
                <w:b/>
                <w:sz w:val="24"/>
                <w:szCs w:val="24"/>
              </w:rPr>
              <w:t>金額</w:t>
            </w:r>
            <w:r w:rsidRPr="00E90ECD">
              <w:rPr>
                <w:b/>
                <w:sz w:val="24"/>
                <w:szCs w:val="24"/>
              </w:rPr>
              <w:t>(</w:t>
            </w:r>
            <w:r w:rsidRPr="00E90ECD">
              <w:rPr>
                <w:rFonts w:hint="eastAsia"/>
                <w:b/>
                <w:sz w:val="24"/>
                <w:szCs w:val="24"/>
              </w:rPr>
              <w:t>元</w:t>
            </w:r>
            <w:r w:rsidRPr="00E90ECD">
              <w:rPr>
                <w:b/>
                <w:sz w:val="24"/>
                <w:szCs w:val="24"/>
              </w:rPr>
              <w:t>)</w:t>
            </w:r>
          </w:p>
        </w:tc>
      </w:tr>
      <w:tr w:rsidR="00E90ECD" w:rsidRPr="00E90ECD" w14:paraId="67D55150" w14:textId="77777777" w:rsidTr="003A61B1">
        <w:trPr>
          <w:cantSplit/>
          <w:trHeight w:val="454"/>
        </w:trPr>
        <w:tc>
          <w:tcPr>
            <w:tcW w:w="737" w:type="dxa"/>
            <w:vAlign w:val="center"/>
          </w:tcPr>
          <w:p w14:paraId="42A9C418" w14:textId="77777777" w:rsidR="00A8498D" w:rsidRPr="00E90ECD" w:rsidRDefault="00A8498D" w:rsidP="00A8498D">
            <w:pPr>
              <w:autoSpaceDE w:val="0"/>
              <w:autoSpaceDN w:val="0"/>
              <w:snapToGrid w:val="0"/>
              <w:jc w:val="center"/>
              <w:rPr>
                <w:sz w:val="24"/>
                <w:szCs w:val="24"/>
              </w:rPr>
            </w:pPr>
            <w:r w:rsidRPr="00E90ECD">
              <w:rPr>
                <w:sz w:val="24"/>
                <w:szCs w:val="24"/>
              </w:rPr>
              <w:t>1</w:t>
            </w:r>
          </w:p>
        </w:tc>
        <w:tc>
          <w:tcPr>
            <w:tcW w:w="2316" w:type="dxa"/>
            <w:vAlign w:val="center"/>
          </w:tcPr>
          <w:p w14:paraId="05D4B7CC" w14:textId="77777777" w:rsidR="00A8498D" w:rsidRPr="00E90ECD" w:rsidRDefault="00A8498D" w:rsidP="00F05F71">
            <w:pPr>
              <w:autoSpaceDE w:val="0"/>
              <w:autoSpaceDN w:val="0"/>
              <w:snapToGrid w:val="0"/>
              <w:rPr>
                <w:sz w:val="24"/>
                <w:szCs w:val="24"/>
              </w:rPr>
            </w:pPr>
          </w:p>
        </w:tc>
        <w:tc>
          <w:tcPr>
            <w:tcW w:w="2929" w:type="dxa"/>
            <w:vAlign w:val="center"/>
          </w:tcPr>
          <w:p w14:paraId="4C9BAFE0" w14:textId="77777777" w:rsidR="00A8498D" w:rsidRPr="00E90ECD" w:rsidRDefault="00A8498D" w:rsidP="00F05F71">
            <w:pPr>
              <w:autoSpaceDE w:val="0"/>
              <w:autoSpaceDN w:val="0"/>
              <w:snapToGrid w:val="0"/>
              <w:rPr>
                <w:sz w:val="24"/>
                <w:szCs w:val="24"/>
              </w:rPr>
            </w:pPr>
          </w:p>
        </w:tc>
        <w:tc>
          <w:tcPr>
            <w:tcW w:w="2268" w:type="dxa"/>
            <w:vAlign w:val="center"/>
          </w:tcPr>
          <w:p w14:paraId="0BB70902" w14:textId="77777777" w:rsidR="00A8498D" w:rsidRPr="00E90ECD" w:rsidRDefault="00A8498D" w:rsidP="00F05F71">
            <w:pPr>
              <w:autoSpaceDE w:val="0"/>
              <w:autoSpaceDN w:val="0"/>
              <w:snapToGrid w:val="0"/>
              <w:rPr>
                <w:sz w:val="24"/>
                <w:szCs w:val="24"/>
              </w:rPr>
            </w:pPr>
          </w:p>
        </w:tc>
        <w:tc>
          <w:tcPr>
            <w:tcW w:w="1445" w:type="dxa"/>
            <w:vAlign w:val="center"/>
          </w:tcPr>
          <w:p w14:paraId="07E14308" w14:textId="77777777" w:rsidR="00A8498D" w:rsidRPr="00E90ECD" w:rsidRDefault="00A8498D" w:rsidP="00F05F71">
            <w:pPr>
              <w:autoSpaceDE w:val="0"/>
              <w:autoSpaceDN w:val="0"/>
              <w:snapToGrid w:val="0"/>
              <w:rPr>
                <w:sz w:val="24"/>
                <w:szCs w:val="24"/>
              </w:rPr>
            </w:pPr>
          </w:p>
        </w:tc>
      </w:tr>
      <w:tr w:rsidR="00E90ECD" w:rsidRPr="00E90ECD" w14:paraId="744BA01A" w14:textId="77777777" w:rsidTr="003A61B1">
        <w:trPr>
          <w:cantSplit/>
          <w:trHeight w:val="454"/>
        </w:trPr>
        <w:tc>
          <w:tcPr>
            <w:tcW w:w="737" w:type="dxa"/>
            <w:vAlign w:val="center"/>
          </w:tcPr>
          <w:p w14:paraId="7D9D47DF" w14:textId="77777777" w:rsidR="00A8498D" w:rsidRPr="00E90ECD" w:rsidRDefault="00A8498D" w:rsidP="00A8498D">
            <w:pPr>
              <w:autoSpaceDE w:val="0"/>
              <w:autoSpaceDN w:val="0"/>
              <w:snapToGrid w:val="0"/>
              <w:jc w:val="center"/>
              <w:rPr>
                <w:sz w:val="24"/>
                <w:szCs w:val="24"/>
              </w:rPr>
            </w:pPr>
            <w:r w:rsidRPr="00E90ECD">
              <w:rPr>
                <w:sz w:val="24"/>
                <w:szCs w:val="24"/>
              </w:rPr>
              <w:t>2</w:t>
            </w:r>
          </w:p>
        </w:tc>
        <w:tc>
          <w:tcPr>
            <w:tcW w:w="2316" w:type="dxa"/>
            <w:vAlign w:val="center"/>
          </w:tcPr>
          <w:p w14:paraId="15DB1FBD" w14:textId="77777777" w:rsidR="00A8498D" w:rsidRPr="00E90ECD" w:rsidRDefault="00A8498D" w:rsidP="00F05F71">
            <w:pPr>
              <w:autoSpaceDE w:val="0"/>
              <w:autoSpaceDN w:val="0"/>
              <w:snapToGrid w:val="0"/>
              <w:rPr>
                <w:sz w:val="24"/>
                <w:szCs w:val="24"/>
              </w:rPr>
            </w:pPr>
          </w:p>
        </w:tc>
        <w:tc>
          <w:tcPr>
            <w:tcW w:w="2929" w:type="dxa"/>
            <w:vAlign w:val="center"/>
          </w:tcPr>
          <w:p w14:paraId="125D5487" w14:textId="77777777" w:rsidR="00A8498D" w:rsidRPr="00E90ECD" w:rsidRDefault="00A8498D" w:rsidP="00F05F71">
            <w:pPr>
              <w:autoSpaceDE w:val="0"/>
              <w:autoSpaceDN w:val="0"/>
              <w:snapToGrid w:val="0"/>
              <w:rPr>
                <w:sz w:val="24"/>
                <w:szCs w:val="24"/>
              </w:rPr>
            </w:pPr>
          </w:p>
        </w:tc>
        <w:tc>
          <w:tcPr>
            <w:tcW w:w="2268" w:type="dxa"/>
            <w:vAlign w:val="center"/>
          </w:tcPr>
          <w:p w14:paraId="218081BB" w14:textId="77777777" w:rsidR="00A8498D" w:rsidRPr="00E90ECD" w:rsidRDefault="00A8498D" w:rsidP="00F05F71">
            <w:pPr>
              <w:autoSpaceDE w:val="0"/>
              <w:autoSpaceDN w:val="0"/>
              <w:snapToGrid w:val="0"/>
              <w:rPr>
                <w:sz w:val="24"/>
                <w:szCs w:val="24"/>
              </w:rPr>
            </w:pPr>
          </w:p>
        </w:tc>
        <w:tc>
          <w:tcPr>
            <w:tcW w:w="1445" w:type="dxa"/>
            <w:vAlign w:val="center"/>
          </w:tcPr>
          <w:p w14:paraId="59FDAFBC" w14:textId="77777777" w:rsidR="00A8498D" w:rsidRPr="00E90ECD" w:rsidRDefault="00A8498D" w:rsidP="00F05F71">
            <w:pPr>
              <w:autoSpaceDE w:val="0"/>
              <w:autoSpaceDN w:val="0"/>
              <w:snapToGrid w:val="0"/>
              <w:rPr>
                <w:sz w:val="24"/>
                <w:szCs w:val="24"/>
              </w:rPr>
            </w:pPr>
          </w:p>
        </w:tc>
      </w:tr>
      <w:tr w:rsidR="00E90ECD" w:rsidRPr="00E90ECD" w14:paraId="0087E62F" w14:textId="77777777" w:rsidTr="003A61B1">
        <w:trPr>
          <w:cantSplit/>
          <w:trHeight w:val="454"/>
        </w:trPr>
        <w:tc>
          <w:tcPr>
            <w:tcW w:w="737" w:type="dxa"/>
            <w:vAlign w:val="center"/>
          </w:tcPr>
          <w:p w14:paraId="1449F95D" w14:textId="77777777" w:rsidR="00A8498D" w:rsidRPr="00E90ECD" w:rsidRDefault="00A8498D" w:rsidP="00A8498D">
            <w:pPr>
              <w:autoSpaceDE w:val="0"/>
              <w:autoSpaceDN w:val="0"/>
              <w:snapToGrid w:val="0"/>
              <w:jc w:val="center"/>
              <w:rPr>
                <w:sz w:val="24"/>
                <w:szCs w:val="24"/>
              </w:rPr>
            </w:pPr>
            <w:r w:rsidRPr="00E90ECD">
              <w:rPr>
                <w:sz w:val="24"/>
                <w:szCs w:val="24"/>
              </w:rPr>
              <w:t>3</w:t>
            </w:r>
          </w:p>
        </w:tc>
        <w:tc>
          <w:tcPr>
            <w:tcW w:w="2316" w:type="dxa"/>
            <w:vAlign w:val="center"/>
          </w:tcPr>
          <w:p w14:paraId="74F01842" w14:textId="77777777" w:rsidR="00A8498D" w:rsidRPr="00E90ECD" w:rsidRDefault="00A8498D" w:rsidP="00F05F71">
            <w:pPr>
              <w:autoSpaceDE w:val="0"/>
              <w:autoSpaceDN w:val="0"/>
              <w:snapToGrid w:val="0"/>
              <w:rPr>
                <w:sz w:val="24"/>
                <w:szCs w:val="24"/>
              </w:rPr>
            </w:pPr>
          </w:p>
        </w:tc>
        <w:tc>
          <w:tcPr>
            <w:tcW w:w="2929" w:type="dxa"/>
            <w:vAlign w:val="center"/>
          </w:tcPr>
          <w:p w14:paraId="39DF9403" w14:textId="77777777" w:rsidR="00A8498D" w:rsidRPr="00E90ECD" w:rsidRDefault="00A8498D" w:rsidP="00F05F71">
            <w:pPr>
              <w:autoSpaceDE w:val="0"/>
              <w:autoSpaceDN w:val="0"/>
              <w:snapToGrid w:val="0"/>
              <w:rPr>
                <w:sz w:val="24"/>
                <w:szCs w:val="24"/>
              </w:rPr>
            </w:pPr>
          </w:p>
        </w:tc>
        <w:tc>
          <w:tcPr>
            <w:tcW w:w="2268" w:type="dxa"/>
            <w:vAlign w:val="center"/>
          </w:tcPr>
          <w:p w14:paraId="513E10A1" w14:textId="77777777" w:rsidR="00A8498D" w:rsidRPr="00E90ECD" w:rsidRDefault="00A8498D" w:rsidP="00F05F71">
            <w:pPr>
              <w:autoSpaceDE w:val="0"/>
              <w:autoSpaceDN w:val="0"/>
              <w:snapToGrid w:val="0"/>
              <w:rPr>
                <w:sz w:val="24"/>
                <w:szCs w:val="24"/>
              </w:rPr>
            </w:pPr>
          </w:p>
        </w:tc>
        <w:tc>
          <w:tcPr>
            <w:tcW w:w="1445" w:type="dxa"/>
            <w:vAlign w:val="center"/>
          </w:tcPr>
          <w:p w14:paraId="5510CCA6" w14:textId="77777777" w:rsidR="00A8498D" w:rsidRPr="00E90ECD" w:rsidRDefault="00A8498D" w:rsidP="00F05F71">
            <w:pPr>
              <w:autoSpaceDE w:val="0"/>
              <w:autoSpaceDN w:val="0"/>
              <w:snapToGrid w:val="0"/>
              <w:rPr>
                <w:sz w:val="24"/>
                <w:szCs w:val="24"/>
              </w:rPr>
            </w:pPr>
          </w:p>
        </w:tc>
      </w:tr>
      <w:tr w:rsidR="00E90ECD" w:rsidRPr="00E90ECD" w14:paraId="36DB3258" w14:textId="77777777" w:rsidTr="003A61B1">
        <w:trPr>
          <w:cantSplit/>
          <w:trHeight w:val="454"/>
        </w:trPr>
        <w:tc>
          <w:tcPr>
            <w:tcW w:w="737" w:type="dxa"/>
            <w:vAlign w:val="center"/>
          </w:tcPr>
          <w:p w14:paraId="78963F6F" w14:textId="77777777" w:rsidR="00A8498D" w:rsidRPr="00E90ECD" w:rsidRDefault="00A8498D" w:rsidP="00A8498D">
            <w:pPr>
              <w:autoSpaceDE w:val="0"/>
              <w:autoSpaceDN w:val="0"/>
              <w:snapToGrid w:val="0"/>
              <w:jc w:val="center"/>
              <w:rPr>
                <w:sz w:val="24"/>
                <w:szCs w:val="24"/>
              </w:rPr>
            </w:pPr>
            <w:r w:rsidRPr="00E90ECD">
              <w:rPr>
                <w:sz w:val="24"/>
                <w:szCs w:val="24"/>
              </w:rPr>
              <w:t>4</w:t>
            </w:r>
          </w:p>
        </w:tc>
        <w:tc>
          <w:tcPr>
            <w:tcW w:w="2316" w:type="dxa"/>
            <w:vAlign w:val="center"/>
          </w:tcPr>
          <w:p w14:paraId="370C8587" w14:textId="77777777" w:rsidR="00A8498D" w:rsidRPr="00E90ECD" w:rsidRDefault="00A8498D" w:rsidP="00F05F71">
            <w:pPr>
              <w:autoSpaceDE w:val="0"/>
              <w:autoSpaceDN w:val="0"/>
              <w:snapToGrid w:val="0"/>
              <w:rPr>
                <w:sz w:val="24"/>
                <w:szCs w:val="24"/>
              </w:rPr>
            </w:pPr>
          </w:p>
        </w:tc>
        <w:tc>
          <w:tcPr>
            <w:tcW w:w="2929" w:type="dxa"/>
            <w:vAlign w:val="center"/>
          </w:tcPr>
          <w:p w14:paraId="766B6953" w14:textId="77777777" w:rsidR="00A8498D" w:rsidRPr="00E90ECD" w:rsidRDefault="00A8498D" w:rsidP="00F05F71">
            <w:pPr>
              <w:autoSpaceDE w:val="0"/>
              <w:autoSpaceDN w:val="0"/>
              <w:snapToGrid w:val="0"/>
              <w:rPr>
                <w:sz w:val="24"/>
                <w:szCs w:val="24"/>
              </w:rPr>
            </w:pPr>
          </w:p>
        </w:tc>
        <w:tc>
          <w:tcPr>
            <w:tcW w:w="2268" w:type="dxa"/>
            <w:vAlign w:val="center"/>
          </w:tcPr>
          <w:p w14:paraId="11B49AD4" w14:textId="77777777" w:rsidR="00A8498D" w:rsidRPr="00E90ECD" w:rsidRDefault="00A8498D" w:rsidP="00F05F71">
            <w:pPr>
              <w:autoSpaceDE w:val="0"/>
              <w:autoSpaceDN w:val="0"/>
              <w:snapToGrid w:val="0"/>
              <w:rPr>
                <w:sz w:val="24"/>
                <w:szCs w:val="24"/>
              </w:rPr>
            </w:pPr>
          </w:p>
        </w:tc>
        <w:tc>
          <w:tcPr>
            <w:tcW w:w="1445" w:type="dxa"/>
            <w:vAlign w:val="center"/>
          </w:tcPr>
          <w:p w14:paraId="58A46C4A" w14:textId="77777777" w:rsidR="00A8498D" w:rsidRPr="00E90ECD" w:rsidRDefault="00A8498D" w:rsidP="00F05F71">
            <w:pPr>
              <w:autoSpaceDE w:val="0"/>
              <w:autoSpaceDN w:val="0"/>
              <w:snapToGrid w:val="0"/>
              <w:rPr>
                <w:sz w:val="24"/>
                <w:szCs w:val="24"/>
              </w:rPr>
            </w:pPr>
          </w:p>
        </w:tc>
      </w:tr>
      <w:tr w:rsidR="00E90ECD" w:rsidRPr="00E90ECD" w14:paraId="233C226C" w14:textId="77777777" w:rsidTr="006F7068">
        <w:trPr>
          <w:cantSplit/>
          <w:trHeight w:val="454"/>
        </w:trPr>
        <w:tc>
          <w:tcPr>
            <w:tcW w:w="8250" w:type="dxa"/>
            <w:gridSpan w:val="4"/>
            <w:shd w:val="clear" w:color="auto" w:fill="F2F2F2" w:themeFill="background1" w:themeFillShade="F2"/>
            <w:vAlign w:val="center"/>
          </w:tcPr>
          <w:p w14:paraId="12271D2F" w14:textId="77777777" w:rsidR="00755187" w:rsidRPr="00E90ECD" w:rsidRDefault="00755187" w:rsidP="00755187">
            <w:pPr>
              <w:autoSpaceDE w:val="0"/>
              <w:autoSpaceDN w:val="0"/>
              <w:snapToGrid w:val="0"/>
              <w:jc w:val="center"/>
              <w:rPr>
                <w:sz w:val="24"/>
                <w:szCs w:val="24"/>
              </w:rPr>
            </w:pPr>
            <w:r w:rsidRPr="00E90ECD">
              <w:rPr>
                <w:rFonts w:hint="eastAsia"/>
                <w:sz w:val="24"/>
                <w:szCs w:val="24"/>
              </w:rPr>
              <w:t>合計</w:t>
            </w:r>
          </w:p>
        </w:tc>
        <w:tc>
          <w:tcPr>
            <w:tcW w:w="1445" w:type="dxa"/>
            <w:vAlign w:val="center"/>
          </w:tcPr>
          <w:p w14:paraId="019744EE" w14:textId="77777777" w:rsidR="00755187" w:rsidRPr="00E90ECD" w:rsidRDefault="00755187" w:rsidP="00F05F71">
            <w:pPr>
              <w:autoSpaceDE w:val="0"/>
              <w:autoSpaceDN w:val="0"/>
              <w:snapToGrid w:val="0"/>
              <w:rPr>
                <w:sz w:val="24"/>
                <w:szCs w:val="24"/>
              </w:rPr>
            </w:pPr>
          </w:p>
        </w:tc>
      </w:tr>
    </w:tbl>
    <w:p w14:paraId="55015968" w14:textId="77777777" w:rsidR="00F05F71" w:rsidRPr="00E90ECD" w:rsidRDefault="00F05F71" w:rsidP="00E97AA2">
      <w:pPr>
        <w:snapToGrid w:val="0"/>
      </w:pPr>
    </w:p>
    <w:p w14:paraId="2FCFDDC3" w14:textId="77777777" w:rsidR="00B9434C" w:rsidRPr="00E90ECD" w:rsidRDefault="00B9434C">
      <w:pPr>
        <w:pStyle w:val="afff"/>
        <w:numPr>
          <w:ilvl w:val="1"/>
          <w:numId w:val="9"/>
        </w:numPr>
        <w:ind w:leftChars="0"/>
        <w:rPr>
          <w:rFonts w:ascii="Times New Roman" w:hAnsi="Times New Roman"/>
        </w:rPr>
      </w:pPr>
      <w:r w:rsidRPr="00E90ECD">
        <w:rPr>
          <w:rFonts w:ascii="Times New Roman" w:hAnsi="Times New Roman" w:hint="eastAsia"/>
        </w:rPr>
        <w:t>設備使用費</w:t>
      </w:r>
    </w:p>
    <w:p w14:paraId="547B3E15" w14:textId="77777777" w:rsidR="00C07D11" w:rsidRPr="00E90ECD" w:rsidRDefault="00C07D11" w:rsidP="00C07D11">
      <w:pPr>
        <w:tabs>
          <w:tab w:val="left" w:pos="900"/>
        </w:tabs>
        <w:snapToGrid w:val="0"/>
        <w:ind w:firstLine="1440"/>
        <w:jc w:val="right"/>
        <w:rPr>
          <w:sz w:val="24"/>
          <w:szCs w:val="24"/>
        </w:rPr>
      </w:pPr>
      <w:r w:rsidRPr="00E90ECD">
        <w:rPr>
          <w:rFonts w:hint="eastAsia"/>
          <w:sz w:val="24"/>
          <w:szCs w:val="24"/>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713"/>
        <w:gridCol w:w="1454"/>
        <w:gridCol w:w="1217"/>
        <w:gridCol w:w="1177"/>
        <w:gridCol w:w="2717"/>
        <w:gridCol w:w="1392"/>
      </w:tblGrid>
      <w:tr w:rsidR="00E90ECD" w:rsidRPr="00E90ECD" w14:paraId="638B9BAD" w14:textId="77777777" w:rsidTr="006F7068">
        <w:trPr>
          <w:cantSplit/>
          <w:trHeight w:val="454"/>
        </w:trPr>
        <w:tc>
          <w:tcPr>
            <w:tcW w:w="9670" w:type="dxa"/>
            <w:gridSpan w:val="6"/>
            <w:shd w:val="clear" w:color="auto" w:fill="D9D9D9" w:themeFill="background1" w:themeFillShade="D9"/>
            <w:vAlign w:val="center"/>
          </w:tcPr>
          <w:p w14:paraId="170986F8" w14:textId="77777777" w:rsidR="00D038C1" w:rsidRPr="00E90ECD" w:rsidRDefault="00D038C1" w:rsidP="00D038C1">
            <w:pPr>
              <w:autoSpaceDE w:val="0"/>
              <w:autoSpaceDN w:val="0"/>
              <w:snapToGrid w:val="0"/>
              <w:rPr>
                <w:sz w:val="24"/>
                <w:szCs w:val="24"/>
              </w:rPr>
            </w:pPr>
            <w:r w:rsidRPr="00E90ECD">
              <w:rPr>
                <w:sz w:val="24"/>
                <w:szCs w:val="24"/>
              </w:rPr>
              <w:t>1.</w:t>
            </w:r>
            <w:r w:rsidRPr="00E90ECD">
              <w:rPr>
                <w:rFonts w:hint="eastAsia"/>
                <w:sz w:val="24"/>
                <w:szCs w:val="24"/>
              </w:rPr>
              <w:t>已有設備：</w:t>
            </w:r>
          </w:p>
        </w:tc>
      </w:tr>
      <w:tr w:rsidR="00E90ECD" w:rsidRPr="00E90ECD" w14:paraId="7DC373C9" w14:textId="77777777" w:rsidTr="003A61B1">
        <w:trPr>
          <w:cantSplit/>
          <w:trHeight w:val="454"/>
        </w:trPr>
        <w:tc>
          <w:tcPr>
            <w:tcW w:w="1713" w:type="dxa"/>
            <w:shd w:val="clear" w:color="auto" w:fill="auto"/>
            <w:vAlign w:val="center"/>
          </w:tcPr>
          <w:p w14:paraId="7DE035E7" w14:textId="77777777" w:rsidR="00C07D11" w:rsidRPr="00E90ECD" w:rsidRDefault="00C07D11" w:rsidP="00EA334F">
            <w:pPr>
              <w:autoSpaceDE w:val="0"/>
              <w:autoSpaceDN w:val="0"/>
              <w:snapToGrid w:val="0"/>
              <w:jc w:val="center"/>
              <w:rPr>
                <w:sz w:val="24"/>
                <w:szCs w:val="24"/>
              </w:rPr>
            </w:pPr>
            <w:r w:rsidRPr="00E90ECD">
              <w:rPr>
                <w:rFonts w:hint="eastAsia"/>
                <w:sz w:val="24"/>
                <w:szCs w:val="24"/>
              </w:rPr>
              <w:t>設備名稱</w:t>
            </w:r>
          </w:p>
        </w:tc>
        <w:tc>
          <w:tcPr>
            <w:tcW w:w="1454" w:type="dxa"/>
            <w:shd w:val="clear" w:color="auto" w:fill="auto"/>
            <w:vAlign w:val="center"/>
          </w:tcPr>
          <w:p w14:paraId="1D80DB00" w14:textId="77777777" w:rsidR="00C07D11" w:rsidRPr="00E90ECD" w:rsidRDefault="00EA334F" w:rsidP="00D038C1">
            <w:pPr>
              <w:autoSpaceDE w:val="0"/>
              <w:autoSpaceDN w:val="0"/>
              <w:snapToGrid w:val="0"/>
              <w:jc w:val="center"/>
              <w:rPr>
                <w:sz w:val="24"/>
                <w:szCs w:val="24"/>
              </w:rPr>
            </w:pPr>
            <w:r w:rsidRPr="00E90ECD">
              <w:rPr>
                <w:rFonts w:hint="eastAsia"/>
                <w:sz w:val="24"/>
                <w:szCs w:val="24"/>
              </w:rPr>
              <w:t>財產編號</w:t>
            </w:r>
          </w:p>
        </w:tc>
        <w:tc>
          <w:tcPr>
            <w:tcW w:w="1217" w:type="dxa"/>
            <w:shd w:val="clear" w:color="auto" w:fill="auto"/>
            <w:vAlign w:val="center"/>
          </w:tcPr>
          <w:p w14:paraId="735E610B" w14:textId="77777777" w:rsidR="00EA334F" w:rsidRPr="00E90ECD" w:rsidRDefault="00EA334F" w:rsidP="00EA334F">
            <w:pPr>
              <w:autoSpaceDE w:val="0"/>
              <w:autoSpaceDN w:val="0"/>
              <w:snapToGrid w:val="0"/>
              <w:jc w:val="center"/>
              <w:rPr>
                <w:sz w:val="24"/>
                <w:szCs w:val="24"/>
              </w:rPr>
            </w:pPr>
            <w:r w:rsidRPr="00E90ECD">
              <w:rPr>
                <w:rFonts w:hint="eastAsia"/>
                <w:sz w:val="24"/>
                <w:szCs w:val="24"/>
              </w:rPr>
              <w:t>帳面價值</w:t>
            </w:r>
          </w:p>
          <w:p w14:paraId="06BDDF3B" w14:textId="77777777" w:rsidR="00C07D11" w:rsidRPr="00E90ECD" w:rsidRDefault="00EA334F" w:rsidP="00EA334F">
            <w:pPr>
              <w:autoSpaceDE w:val="0"/>
              <w:autoSpaceDN w:val="0"/>
              <w:snapToGrid w:val="0"/>
              <w:jc w:val="center"/>
              <w:rPr>
                <w:sz w:val="24"/>
                <w:szCs w:val="24"/>
              </w:rPr>
            </w:pPr>
            <w:r w:rsidRPr="00E90ECD">
              <w:rPr>
                <w:sz w:val="24"/>
                <w:szCs w:val="24"/>
              </w:rPr>
              <w:t>(A)</w:t>
            </w:r>
          </w:p>
        </w:tc>
        <w:tc>
          <w:tcPr>
            <w:tcW w:w="1177" w:type="dxa"/>
            <w:shd w:val="clear" w:color="auto" w:fill="auto"/>
            <w:vAlign w:val="center"/>
          </w:tcPr>
          <w:p w14:paraId="3D299434" w14:textId="77777777" w:rsidR="00EA334F" w:rsidRPr="00E90ECD" w:rsidRDefault="00EA334F" w:rsidP="00EA334F">
            <w:pPr>
              <w:autoSpaceDE w:val="0"/>
              <w:autoSpaceDN w:val="0"/>
              <w:snapToGrid w:val="0"/>
              <w:jc w:val="center"/>
              <w:rPr>
                <w:sz w:val="24"/>
                <w:szCs w:val="24"/>
              </w:rPr>
            </w:pPr>
            <w:r w:rsidRPr="00E90ECD">
              <w:rPr>
                <w:rFonts w:hint="eastAsia"/>
                <w:sz w:val="24"/>
                <w:szCs w:val="24"/>
              </w:rPr>
              <w:t>投入月數</w:t>
            </w:r>
          </w:p>
          <w:p w14:paraId="7F276A73" w14:textId="77777777" w:rsidR="00C07D11" w:rsidRPr="00E90ECD" w:rsidRDefault="00EA334F" w:rsidP="00EA334F">
            <w:pPr>
              <w:pStyle w:val="af4"/>
              <w:autoSpaceDE w:val="0"/>
              <w:autoSpaceDN w:val="0"/>
              <w:adjustRightInd/>
              <w:snapToGrid w:val="0"/>
              <w:spacing w:line="240" w:lineRule="auto"/>
              <w:textAlignment w:val="auto"/>
              <w:rPr>
                <w:rFonts w:ascii="Times New Roman" w:eastAsia="標楷體"/>
                <w:kern w:val="2"/>
                <w:sz w:val="24"/>
                <w:szCs w:val="24"/>
              </w:rPr>
            </w:pPr>
            <w:r w:rsidRPr="00E90ECD">
              <w:rPr>
                <w:rFonts w:ascii="Times New Roman" w:eastAsia="標楷體"/>
                <w:sz w:val="24"/>
                <w:szCs w:val="24"/>
              </w:rPr>
              <w:t>(B)</w:t>
            </w:r>
          </w:p>
        </w:tc>
        <w:tc>
          <w:tcPr>
            <w:tcW w:w="2717" w:type="dxa"/>
            <w:shd w:val="clear" w:color="auto" w:fill="auto"/>
            <w:vAlign w:val="center"/>
          </w:tcPr>
          <w:p w14:paraId="262BBCA2" w14:textId="77777777" w:rsidR="00C07D11" w:rsidRPr="00E90ECD" w:rsidRDefault="00E33090" w:rsidP="00E33090">
            <w:pPr>
              <w:autoSpaceDE w:val="0"/>
              <w:autoSpaceDN w:val="0"/>
              <w:snapToGrid w:val="0"/>
              <w:jc w:val="center"/>
              <w:rPr>
                <w:sz w:val="24"/>
                <w:szCs w:val="24"/>
              </w:rPr>
            </w:pPr>
            <w:r w:rsidRPr="00E90ECD">
              <w:rPr>
                <w:rFonts w:hint="eastAsia"/>
                <w:sz w:val="24"/>
                <w:szCs w:val="24"/>
              </w:rPr>
              <w:t>計算公式</w:t>
            </w:r>
          </w:p>
        </w:tc>
        <w:tc>
          <w:tcPr>
            <w:tcW w:w="1392" w:type="dxa"/>
            <w:shd w:val="clear" w:color="auto" w:fill="auto"/>
            <w:vAlign w:val="center"/>
          </w:tcPr>
          <w:p w14:paraId="76F05A41" w14:textId="77777777" w:rsidR="00C07D11" w:rsidRPr="00E90ECD" w:rsidRDefault="00E33090" w:rsidP="00E33090">
            <w:pPr>
              <w:autoSpaceDE w:val="0"/>
              <w:autoSpaceDN w:val="0"/>
              <w:snapToGrid w:val="0"/>
              <w:jc w:val="center"/>
              <w:rPr>
                <w:sz w:val="24"/>
                <w:szCs w:val="24"/>
              </w:rPr>
            </w:pPr>
            <w:r w:rsidRPr="00E90ECD">
              <w:rPr>
                <w:rFonts w:hint="eastAsia"/>
                <w:sz w:val="24"/>
                <w:szCs w:val="24"/>
              </w:rPr>
              <w:t>設備使用</w:t>
            </w:r>
            <w:r w:rsidR="00C07D11" w:rsidRPr="00E90ECD">
              <w:rPr>
                <w:rFonts w:hint="eastAsia"/>
                <w:sz w:val="24"/>
                <w:szCs w:val="24"/>
              </w:rPr>
              <w:t>費</w:t>
            </w:r>
          </w:p>
        </w:tc>
      </w:tr>
      <w:tr w:rsidR="00E90ECD" w:rsidRPr="00E90ECD" w14:paraId="2E9EE862" w14:textId="77777777" w:rsidTr="003A61B1">
        <w:trPr>
          <w:cantSplit/>
          <w:trHeight w:val="454"/>
        </w:trPr>
        <w:tc>
          <w:tcPr>
            <w:tcW w:w="1713" w:type="dxa"/>
            <w:shd w:val="clear" w:color="auto" w:fill="auto"/>
            <w:vAlign w:val="center"/>
          </w:tcPr>
          <w:p w14:paraId="4E3DCFBE" w14:textId="77777777" w:rsidR="00F464CA" w:rsidRPr="00E90ECD" w:rsidRDefault="00D038C1" w:rsidP="00D038C1">
            <w:pPr>
              <w:autoSpaceDE w:val="0"/>
              <w:autoSpaceDN w:val="0"/>
              <w:snapToGrid w:val="0"/>
              <w:jc w:val="both"/>
              <w:rPr>
                <w:sz w:val="24"/>
                <w:szCs w:val="24"/>
              </w:rPr>
            </w:pPr>
            <w:r w:rsidRPr="00E90ECD">
              <w:rPr>
                <w:sz w:val="24"/>
                <w:szCs w:val="24"/>
              </w:rPr>
              <w:t>(1)</w:t>
            </w:r>
          </w:p>
        </w:tc>
        <w:tc>
          <w:tcPr>
            <w:tcW w:w="1454" w:type="dxa"/>
            <w:shd w:val="clear" w:color="auto" w:fill="auto"/>
            <w:vAlign w:val="center"/>
          </w:tcPr>
          <w:p w14:paraId="34579141" w14:textId="77777777" w:rsidR="00F464CA" w:rsidRPr="00E90ECD" w:rsidRDefault="00F464CA" w:rsidP="00D038C1">
            <w:pPr>
              <w:autoSpaceDE w:val="0"/>
              <w:autoSpaceDN w:val="0"/>
              <w:snapToGrid w:val="0"/>
              <w:jc w:val="center"/>
              <w:rPr>
                <w:sz w:val="24"/>
                <w:szCs w:val="24"/>
              </w:rPr>
            </w:pPr>
          </w:p>
        </w:tc>
        <w:tc>
          <w:tcPr>
            <w:tcW w:w="1217" w:type="dxa"/>
            <w:shd w:val="clear" w:color="auto" w:fill="auto"/>
            <w:vAlign w:val="center"/>
          </w:tcPr>
          <w:p w14:paraId="1E6C2D4D" w14:textId="77777777" w:rsidR="00F464CA" w:rsidRPr="00E90ECD" w:rsidRDefault="00F464CA" w:rsidP="00D038C1">
            <w:pPr>
              <w:autoSpaceDE w:val="0"/>
              <w:autoSpaceDN w:val="0"/>
              <w:snapToGrid w:val="0"/>
              <w:jc w:val="center"/>
              <w:rPr>
                <w:sz w:val="24"/>
                <w:szCs w:val="24"/>
              </w:rPr>
            </w:pPr>
          </w:p>
        </w:tc>
        <w:tc>
          <w:tcPr>
            <w:tcW w:w="1177" w:type="dxa"/>
            <w:shd w:val="clear" w:color="auto" w:fill="auto"/>
            <w:vAlign w:val="center"/>
          </w:tcPr>
          <w:p w14:paraId="3712AFC6" w14:textId="77777777" w:rsidR="00F464CA" w:rsidRPr="00E90ECD" w:rsidRDefault="00F464CA" w:rsidP="00D038C1">
            <w:pPr>
              <w:autoSpaceDE w:val="0"/>
              <w:autoSpaceDN w:val="0"/>
              <w:snapToGrid w:val="0"/>
              <w:jc w:val="center"/>
              <w:rPr>
                <w:sz w:val="24"/>
                <w:szCs w:val="24"/>
              </w:rPr>
            </w:pPr>
          </w:p>
        </w:tc>
        <w:tc>
          <w:tcPr>
            <w:tcW w:w="2717" w:type="dxa"/>
            <w:shd w:val="clear" w:color="auto" w:fill="auto"/>
            <w:vAlign w:val="center"/>
          </w:tcPr>
          <w:p w14:paraId="62EE1FBC" w14:textId="77777777" w:rsidR="00F464CA" w:rsidRPr="00E90ECD" w:rsidRDefault="00E33090" w:rsidP="00E33090">
            <w:pPr>
              <w:autoSpaceDE w:val="0"/>
              <w:autoSpaceDN w:val="0"/>
              <w:snapToGrid w:val="0"/>
              <w:rPr>
                <w:sz w:val="24"/>
                <w:szCs w:val="24"/>
              </w:rPr>
            </w:pPr>
            <w:r w:rsidRPr="00E90ECD">
              <w:rPr>
                <w:sz w:val="24"/>
                <w:szCs w:val="24"/>
              </w:rPr>
              <w:t>B</w:t>
            </w:r>
            <w:r w:rsidRPr="00E90ECD">
              <w:rPr>
                <w:bCs/>
                <w:sz w:val="24"/>
                <w:szCs w:val="24"/>
              </w:rPr>
              <w:sym w:font="Symbol" w:char="F0B4"/>
            </w:r>
            <w:r w:rsidRPr="00E90ECD">
              <w:rPr>
                <w:sz w:val="24"/>
                <w:szCs w:val="24"/>
              </w:rPr>
              <w:t>A/(</w:t>
            </w:r>
            <w:r w:rsidRPr="00E90ECD">
              <w:rPr>
                <w:rFonts w:hint="eastAsia"/>
                <w:sz w:val="24"/>
                <w:szCs w:val="24"/>
              </w:rPr>
              <w:t>剩餘使用年限</w:t>
            </w:r>
            <w:r w:rsidRPr="00E90ECD">
              <w:rPr>
                <w:bCs/>
                <w:sz w:val="24"/>
                <w:szCs w:val="24"/>
              </w:rPr>
              <w:sym w:font="Symbol" w:char="F0B4"/>
            </w:r>
            <w:r w:rsidRPr="00E90ECD">
              <w:rPr>
                <w:sz w:val="24"/>
                <w:szCs w:val="24"/>
              </w:rPr>
              <w:t>12)</w:t>
            </w:r>
          </w:p>
        </w:tc>
        <w:tc>
          <w:tcPr>
            <w:tcW w:w="1392" w:type="dxa"/>
            <w:shd w:val="clear" w:color="auto" w:fill="auto"/>
            <w:vAlign w:val="center"/>
          </w:tcPr>
          <w:p w14:paraId="64446336" w14:textId="77777777" w:rsidR="00F464CA" w:rsidRPr="00E90ECD" w:rsidRDefault="00F464CA" w:rsidP="00D038C1">
            <w:pPr>
              <w:autoSpaceDE w:val="0"/>
              <w:autoSpaceDN w:val="0"/>
              <w:snapToGrid w:val="0"/>
              <w:jc w:val="right"/>
              <w:rPr>
                <w:sz w:val="24"/>
                <w:szCs w:val="24"/>
              </w:rPr>
            </w:pPr>
          </w:p>
        </w:tc>
      </w:tr>
      <w:tr w:rsidR="00E90ECD" w:rsidRPr="00E90ECD" w14:paraId="3FB280DD" w14:textId="77777777" w:rsidTr="003A61B1">
        <w:trPr>
          <w:cantSplit/>
          <w:trHeight w:val="454"/>
        </w:trPr>
        <w:tc>
          <w:tcPr>
            <w:tcW w:w="1713" w:type="dxa"/>
            <w:shd w:val="clear" w:color="auto" w:fill="auto"/>
            <w:vAlign w:val="center"/>
          </w:tcPr>
          <w:p w14:paraId="2145C24F" w14:textId="77777777" w:rsidR="00F464CA" w:rsidRPr="00E90ECD" w:rsidRDefault="00D038C1" w:rsidP="00D038C1">
            <w:pPr>
              <w:autoSpaceDE w:val="0"/>
              <w:autoSpaceDN w:val="0"/>
              <w:snapToGrid w:val="0"/>
              <w:jc w:val="both"/>
              <w:rPr>
                <w:sz w:val="24"/>
                <w:szCs w:val="24"/>
              </w:rPr>
            </w:pPr>
            <w:r w:rsidRPr="00E90ECD">
              <w:rPr>
                <w:sz w:val="24"/>
                <w:szCs w:val="24"/>
              </w:rPr>
              <w:t>(2)</w:t>
            </w:r>
          </w:p>
        </w:tc>
        <w:tc>
          <w:tcPr>
            <w:tcW w:w="1454" w:type="dxa"/>
            <w:shd w:val="clear" w:color="auto" w:fill="auto"/>
            <w:vAlign w:val="center"/>
          </w:tcPr>
          <w:p w14:paraId="0C3C07DA" w14:textId="77777777" w:rsidR="00F464CA" w:rsidRPr="00E90ECD" w:rsidRDefault="00F464CA" w:rsidP="00D038C1">
            <w:pPr>
              <w:autoSpaceDE w:val="0"/>
              <w:autoSpaceDN w:val="0"/>
              <w:snapToGrid w:val="0"/>
              <w:jc w:val="center"/>
              <w:rPr>
                <w:sz w:val="24"/>
                <w:szCs w:val="24"/>
              </w:rPr>
            </w:pPr>
          </w:p>
        </w:tc>
        <w:tc>
          <w:tcPr>
            <w:tcW w:w="1217" w:type="dxa"/>
            <w:shd w:val="clear" w:color="auto" w:fill="auto"/>
            <w:vAlign w:val="center"/>
          </w:tcPr>
          <w:p w14:paraId="7605DDAE" w14:textId="77777777" w:rsidR="00F464CA" w:rsidRPr="00E90ECD" w:rsidRDefault="00F464CA" w:rsidP="00D038C1">
            <w:pPr>
              <w:autoSpaceDE w:val="0"/>
              <w:autoSpaceDN w:val="0"/>
              <w:snapToGrid w:val="0"/>
              <w:jc w:val="center"/>
              <w:rPr>
                <w:sz w:val="24"/>
                <w:szCs w:val="24"/>
              </w:rPr>
            </w:pPr>
          </w:p>
        </w:tc>
        <w:tc>
          <w:tcPr>
            <w:tcW w:w="1177" w:type="dxa"/>
            <w:shd w:val="clear" w:color="auto" w:fill="auto"/>
            <w:vAlign w:val="center"/>
          </w:tcPr>
          <w:p w14:paraId="5A1651D9" w14:textId="77777777" w:rsidR="00F464CA" w:rsidRPr="00E90ECD" w:rsidRDefault="00F464CA" w:rsidP="00D038C1">
            <w:pPr>
              <w:autoSpaceDE w:val="0"/>
              <w:autoSpaceDN w:val="0"/>
              <w:snapToGrid w:val="0"/>
              <w:jc w:val="center"/>
              <w:rPr>
                <w:sz w:val="24"/>
                <w:szCs w:val="24"/>
              </w:rPr>
            </w:pPr>
          </w:p>
        </w:tc>
        <w:tc>
          <w:tcPr>
            <w:tcW w:w="2717" w:type="dxa"/>
            <w:shd w:val="clear" w:color="auto" w:fill="auto"/>
            <w:vAlign w:val="center"/>
          </w:tcPr>
          <w:p w14:paraId="254ED291" w14:textId="77777777" w:rsidR="00F464CA" w:rsidRPr="00E90ECD" w:rsidRDefault="00A572A7" w:rsidP="00E33090">
            <w:pPr>
              <w:autoSpaceDE w:val="0"/>
              <w:autoSpaceDN w:val="0"/>
              <w:snapToGrid w:val="0"/>
              <w:rPr>
                <w:sz w:val="24"/>
                <w:szCs w:val="24"/>
              </w:rPr>
            </w:pPr>
            <w:r w:rsidRPr="00E90ECD">
              <w:rPr>
                <w:sz w:val="24"/>
                <w:szCs w:val="24"/>
              </w:rPr>
              <w:t>B</w:t>
            </w:r>
            <w:r w:rsidRPr="00E90ECD">
              <w:rPr>
                <w:bCs/>
                <w:sz w:val="24"/>
                <w:szCs w:val="24"/>
              </w:rPr>
              <w:sym w:font="Symbol" w:char="F0B4"/>
            </w:r>
            <w:r w:rsidRPr="00E90ECD">
              <w:rPr>
                <w:sz w:val="24"/>
                <w:szCs w:val="24"/>
              </w:rPr>
              <w:t>A/(</w:t>
            </w:r>
            <w:r w:rsidRPr="00E90ECD">
              <w:rPr>
                <w:rFonts w:hint="eastAsia"/>
                <w:sz w:val="24"/>
                <w:szCs w:val="24"/>
              </w:rPr>
              <w:t>剩餘使用年限</w:t>
            </w:r>
            <w:r w:rsidRPr="00E90ECD">
              <w:rPr>
                <w:bCs/>
                <w:sz w:val="24"/>
                <w:szCs w:val="24"/>
              </w:rPr>
              <w:sym w:font="Symbol" w:char="F0B4"/>
            </w:r>
            <w:r w:rsidRPr="00E90ECD">
              <w:rPr>
                <w:sz w:val="24"/>
                <w:szCs w:val="24"/>
              </w:rPr>
              <w:t>12)</w:t>
            </w:r>
          </w:p>
        </w:tc>
        <w:tc>
          <w:tcPr>
            <w:tcW w:w="1392" w:type="dxa"/>
            <w:shd w:val="clear" w:color="auto" w:fill="auto"/>
            <w:vAlign w:val="center"/>
          </w:tcPr>
          <w:p w14:paraId="5BF0CB42" w14:textId="77777777" w:rsidR="00F464CA" w:rsidRPr="00E90ECD" w:rsidRDefault="00F464CA" w:rsidP="00D038C1">
            <w:pPr>
              <w:autoSpaceDE w:val="0"/>
              <w:autoSpaceDN w:val="0"/>
              <w:snapToGrid w:val="0"/>
              <w:jc w:val="right"/>
              <w:rPr>
                <w:sz w:val="24"/>
                <w:szCs w:val="24"/>
              </w:rPr>
            </w:pPr>
          </w:p>
        </w:tc>
      </w:tr>
      <w:tr w:rsidR="00E90ECD" w:rsidRPr="00E90ECD" w14:paraId="5EE76365" w14:textId="77777777" w:rsidTr="003A61B1">
        <w:trPr>
          <w:cantSplit/>
          <w:trHeight w:val="454"/>
        </w:trPr>
        <w:tc>
          <w:tcPr>
            <w:tcW w:w="1713" w:type="dxa"/>
            <w:shd w:val="clear" w:color="auto" w:fill="auto"/>
            <w:vAlign w:val="center"/>
          </w:tcPr>
          <w:p w14:paraId="3E06689D" w14:textId="77777777" w:rsidR="00F464CA" w:rsidRPr="00E90ECD" w:rsidRDefault="00D038C1" w:rsidP="00D038C1">
            <w:pPr>
              <w:autoSpaceDE w:val="0"/>
              <w:autoSpaceDN w:val="0"/>
              <w:snapToGrid w:val="0"/>
              <w:jc w:val="both"/>
              <w:rPr>
                <w:sz w:val="24"/>
                <w:szCs w:val="24"/>
              </w:rPr>
            </w:pPr>
            <w:r w:rsidRPr="00E90ECD">
              <w:rPr>
                <w:sz w:val="24"/>
                <w:szCs w:val="24"/>
              </w:rPr>
              <w:t>(3)</w:t>
            </w:r>
          </w:p>
        </w:tc>
        <w:tc>
          <w:tcPr>
            <w:tcW w:w="1454" w:type="dxa"/>
            <w:shd w:val="clear" w:color="auto" w:fill="auto"/>
            <w:vAlign w:val="center"/>
          </w:tcPr>
          <w:p w14:paraId="16E83012" w14:textId="77777777" w:rsidR="00F464CA" w:rsidRPr="00E90ECD" w:rsidRDefault="00F464CA" w:rsidP="00D038C1">
            <w:pPr>
              <w:autoSpaceDE w:val="0"/>
              <w:autoSpaceDN w:val="0"/>
              <w:snapToGrid w:val="0"/>
              <w:jc w:val="center"/>
              <w:rPr>
                <w:sz w:val="24"/>
                <w:szCs w:val="24"/>
              </w:rPr>
            </w:pPr>
          </w:p>
        </w:tc>
        <w:tc>
          <w:tcPr>
            <w:tcW w:w="1217" w:type="dxa"/>
            <w:shd w:val="clear" w:color="auto" w:fill="auto"/>
            <w:vAlign w:val="center"/>
          </w:tcPr>
          <w:p w14:paraId="6488DEA1" w14:textId="77777777" w:rsidR="00F464CA" w:rsidRPr="00E90ECD" w:rsidRDefault="00F464CA" w:rsidP="00D038C1">
            <w:pPr>
              <w:autoSpaceDE w:val="0"/>
              <w:autoSpaceDN w:val="0"/>
              <w:snapToGrid w:val="0"/>
              <w:jc w:val="center"/>
              <w:rPr>
                <w:sz w:val="24"/>
                <w:szCs w:val="24"/>
              </w:rPr>
            </w:pPr>
          </w:p>
        </w:tc>
        <w:tc>
          <w:tcPr>
            <w:tcW w:w="1177" w:type="dxa"/>
            <w:shd w:val="clear" w:color="auto" w:fill="auto"/>
            <w:vAlign w:val="center"/>
          </w:tcPr>
          <w:p w14:paraId="71D1BA40" w14:textId="77777777" w:rsidR="00F464CA" w:rsidRPr="00E90ECD" w:rsidRDefault="00F464CA" w:rsidP="00D038C1">
            <w:pPr>
              <w:autoSpaceDE w:val="0"/>
              <w:autoSpaceDN w:val="0"/>
              <w:snapToGrid w:val="0"/>
              <w:jc w:val="center"/>
              <w:rPr>
                <w:sz w:val="24"/>
                <w:szCs w:val="24"/>
              </w:rPr>
            </w:pPr>
          </w:p>
        </w:tc>
        <w:tc>
          <w:tcPr>
            <w:tcW w:w="2717" w:type="dxa"/>
            <w:shd w:val="clear" w:color="auto" w:fill="auto"/>
            <w:vAlign w:val="center"/>
          </w:tcPr>
          <w:p w14:paraId="15E31B72" w14:textId="77777777" w:rsidR="00F464CA" w:rsidRPr="00E90ECD" w:rsidRDefault="00A572A7" w:rsidP="00E33090">
            <w:pPr>
              <w:autoSpaceDE w:val="0"/>
              <w:autoSpaceDN w:val="0"/>
              <w:snapToGrid w:val="0"/>
              <w:rPr>
                <w:sz w:val="24"/>
                <w:szCs w:val="24"/>
              </w:rPr>
            </w:pPr>
            <w:r w:rsidRPr="00E90ECD">
              <w:rPr>
                <w:sz w:val="24"/>
                <w:szCs w:val="24"/>
              </w:rPr>
              <w:t>B</w:t>
            </w:r>
            <w:r w:rsidRPr="00E90ECD">
              <w:rPr>
                <w:bCs/>
                <w:sz w:val="24"/>
                <w:szCs w:val="24"/>
              </w:rPr>
              <w:sym w:font="Symbol" w:char="F0B4"/>
            </w:r>
            <w:r w:rsidRPr="00E90ECD">
              <w:rPr>
                <w:sz w:val="24"/>
                <w:szCs w:val="24"/>
              </w:rPr>
              <w:t>A/(</w:t>
            </w:r>
            <w:r w:rsidRPr="00E90ECD">
              <w:rPr>
                <w:rFonts w:hint="eastAsia"/>
                <w:sz w:val="24"/>
                <w:szCs w:val="24"/>
              </w:rPr>
              <w:t>剩餘使用年限</w:t>
            </w:r>
            <w:r w:rsidRPr="00E90ECD">
              <w:rPr>
                <w:bCs/>
                <w:sz w:val="24"/>
                <w:szCs w:val="24"/>
              </w:rPr>
              <w:sym w:font="Symbol" w:char="F0B4"/>
            </w:r>
            <w:r w:rsidRPr="00E90ECD">
              <w:rPr>
                <w:sz w:val="24"/>
                <w:szCs w:val="24"/>
              </w:rPr>
              <w:t>12)</w:t>
            </w:r>
          </w:p>
        </w:tc>
        <w:tc>
          <w:tcPr>
            <w:tcW w:w="1392" w:type="dxa"/>
            <w:shd w:val="clear" w:color="auto" w:fill="auto"/>
            <w:vAlign w:val="center"/>
          </w:tcPr>
          <w:p w14:paraId="44A090FF" w14:textId="77777777" w:rsidR="00F464CA" w:rsidRPr="00E90ECD" w:rsidRDefault="00F464CA" w:rsidP="00D038C1">
            <w:pPr>
              <w:autoSpaceDE w:val="0"/>
              <w:autoSpaceDN w:val="0"/>
              <w:snapToGrid w:val="0"/>
              <w:jc w:val="right"/>
              <w:rPr>
                <w:sz w:val="24"/>
                <w:szCs w:val="24"/>
              </w:rPr>
            </w:pPr>
          </w:p>
        </w:tc>
      </w:tr>
      <w:tr w:rsidR="00E90ECD" w:rsidRPr="00E90ECD" w14:paraId="4016F549" w14:textId="77777777" w:rsidTr="003A61B1">
        <w:trPr>
          <w:cantSplit/>
          <w:trHeight w:val="454"/>
        </w:trPr>
        <w:tc>
          <w:tcPr>
            <w:tcW w:w="1713" w:type="dxa"/>
            <w:shd w:val="clear" w:color="auto" w:fill="auto"/>
            <w:vAlign w:val="center"/>
          </w:tcPr>
          <w:p w14:paraId="6DDD14F2" w14:textId="77777777" w:rsidR="00C07D11" w:rsidRPr="00E90ECD" w:rsidRDefault="00D038C1" w:rsidP="00D038C1">
            <w:pPr>
              <w:autoSpaceDE w:val="0"/>
              <w:autoSpaceDN w:val="0"/>
              <w:snapToGrid w:val="0"/>
              <w:rPr>
                <w:sz w:val="24"/>
                <w:szCs w:val="24"/>
              </w:rPr>
            </w:pPr>
            <w:r w:rsidRPr="00E90ECD">
              <w:rPr>
                <w:sz w:val="24"/>
                <w:szCs w:val="24"/>
              </w:rPr>
              <w:t>(4)</w:t>
            </w:r>
          </w:p>
        </w:tc>
        <w:tc>
          <w:tcPr>
            <w:tcW w:w="1454" w:type="dxa"/>
            <w:shd w:val="clear" w:color="auto" w:fill="auto"/>
            <w:vAlign w:val="center"/>
          </w:tcPr>
          <w:p w14:paraId="55798066" w14:textId="77777777" w:rsidR="00C07D11" w:rsidRPr="00E90ECD" w:rsidRDefault="00C07D11" w:rsidP="00D038C1">
            <w:pPr>
              <w:autoSpaceDE w:val="0"/>
              <w:autoSpaceDN w:val="0"/>
              <w:snapToGrid w:val="0"/>
              <w:jc w:val="center"/>
              <w:rPr>
                <w:sz w:val="24"/>
                <w:szCs w:val="24"/>
              </w:rPr>
            </w:pPr>
          </w:p>
        </w:tc>
        <w:tc>
          <w:tcPr>
            <w:tcW w:w="1217" w:type="dxa"/>
            <w:shd w:val="clear" w:color="auto" w:fill="auto"/>
            <w:vAlign w:val="center"/>
          </w:tcPr>
          <w:p w14:paraId="313FA5E4" w14:textId="77777777" w:rsidR="00C07D11" w:rsidRPr="00E90ECD" w:rsidRDefault="00C07D11" w:rsidP="00D038C1">
            <w:pPr>
              <w:autoSpaceDE w:val="0"/>
              <w:autoSpaceDN w:val="0"/>
              <w:snapToGrid w:val="0"/>
              <w:jc w:val="center"/>
              <w:rPr>
                <w:sz w:val="24"/>
                <w:szCs w:val="24"/>
              </w:rPr>
            </w:pPr>
          </w:p>
        </w:tc>
        <w:tc>
          <w:tcPr>
            <w:tcW w:w="1177" w:type="dxa"/>
            <w:shd w:val="clear" w:color="auto" w:fill="auto"/>
            <w:vAlign w:val="center"/>
          </w:tcPr>
          <w:p w14:paraId="71CBF7B0" w14:textId="77777777" w:rsidR="00C07D11" w:rsidRPr="00E90ECD" w:rsidRDefault="00C07D11" w:rsidP="00D038C1">
            <w:pPr>
              <w:autoSpaceDE w:val="0"/>
              <w:autoSpaceDN w:val="0"/>
              <w:snapToGrid w:val="0"/>
              <w:jc w:val="center"/>
              <w:rPr>
                <w:sz w:val="24"/>
                <w:szCs w:val="24"/>
              </w:rPr>
            </w:pPr>
          </w:p>
        </w:tc>
        <w:tc>
          <w:tcPr>
            <w:tcW w:w="2717" w:type="dxa"/>
            <w:shd w:val="clear" w:color="auto" w:fill="auto"/>
            <w:vAlign w:val="center"/>
          </w:tcPr>
          <w:p w14:paraId="38EA0F4D" w14:textId="77777777" w:rsidR="00C07D11" w:rsidRPr="00E90ECD" w:rsidRDefault="00A572A7" w:rsidP="00E33090">
            <w:pPr>
              <w:autoSpaceDE w:val="0"/>
              <w:autoSpaceDN w:val="0"/>
              <w:snapToGrid w:val="0"/>
              <w:rPr>
                <w:sz w:val="24"/>
                <w:szCs w:val="24"/>
              </w:rPr>
            </w:pPr>
            <w:r w:rsidRPr="00E90ECD">
              <w:rPr>
                <w:sz w:val="24"/>
                <w:szCs w:val="24"/>
              </w:rPr>
              <w:t>B</w:t>
            </w:r>
            <w:r w:rsidRPr="00E90ECD">
              <w:rPr>
                <w:bCs/>
                <w:sz w:val="24"/>
                <w:szCs w:val="24"/>
              </w:rPr>
              <w:sym w:font="Symbol" w:char="F0B4"/>
            </w:r>
            <w:r w:rsidRPr="00E90ECD">
              <w:rPr>
                <w:sz w:val="24"/>
                <w:szCs w:val="24"/>
              </w:rPr>
              <w:t>A/(</w:t>
            </w:r>
            <w:r w:rsidRPr="00E90ECD">
              <w:rPr>
                <w:rFonts w:hint="eastAsia"/>
                <w:sz w:val="24"/>
                <w:szCs w:val="24"/>
              </w:rPr>
              <w:t>剩餘使用年限</w:t>
            </w:r>
            <w:r w:rsidRPr="00E90ECD">
              <w:rPr>
                <w:bCs/>
                <w:sz w:val="24"/>
                <w:szCs w:val="24"/>
              </w:rPr>
              <w:sym w:font="Symbol" w:char="F0B4"/>
            </w:r>
            <w:r w:rsidRPr="00E90ECD">
              <w:rPr>
                <w:sz w:val="24"/>
                <w:szCs w:val="24"/>
              </w:rPr>
              <w:t>12)</w:t>
            </w:r>
          </w:p>
        </w:tc>
        <w:tc>
          <w:tcPr>
            <w:tcW w:w="1392" w:type="dxa"/>
            <w:shd w:val="clear" w:color="auto" w:fill="auto"/>
            <w:vAlign w:val="center"/>
          </w:tcPr>
          <w:p w14:paraId="0659DA43" w14:textId="77777777" w:rsidR="00C07D11" w:rsidRPr="00E90ECD" w:rsidRDefault="00C07D11" w:rsidP="00D038C1">
            <w:pPr>
              <w:autoSpaceDE w:val="0"/>
              <w:autoSpaceDN w:val="0"/>
              <w:snapToGrid w:val="0"/>
              <w:jc w:val="right"/>
              <w:rPr>
                <w:sz w:val="24"/>
                <w:szCs w:val="24"/>
              </w:rPr>
            </w:pPr>
          </w:p>
        </w:tc>
      </w:tr>
      <w:tr w:rsidR="00E90ECD" w:rsidRPr="00E90ECD" w14:paraId="6801117B" w14:textId="77777777" w:rsidTr="006F7068">
        <w:trPr>
          <w:cantSplit/>
          <w:trHeight w:val="454"/>
        </w:trPr>
        <w:tc>
          <w:tcPr>
            <w:tcW w:w="8278" w:type="dxa"/>
            <w:gridSpan w:val="5"/>
            <w:shd w:val="clear" w:color="auto" w:fill="F2F2F2" w:themeFill="background1" w:themeFillShade="F2"/>
            <w:vAlign w:val="center"/>
          </w:tcPr>
          <w:p w14:paraId="4BCCCD28" w14:textId="77777777" w:rsidR="00C07D11" w:rsidRPr="00E90ECD" w:rsidRDefault="00C07D11" w:rsidP="00D038C1">
            <w:pPr>
              <w:autoSpaceDE w:val="0"/>
              <w:autoSpaceDN w:val="0"/>
              <w:snapToGrid w:val="0"/>
              <w:jc w:val="center"/>
              <w:rPr>
                <w:sz w:val="24"/>
                <w:szCs w:val="24"/>
              </w:rPr>
            </w:pPr>
            <w:r w:rsidRPr="00E90ECD">
              <w:rPr>
                <w:rFonts w:hint="eastAsia"/>
                <w:sz w:val="24"/>
                <w:szCs w:val="24"/>
              </w:rPr>
              <w:t>小計</w:t>
            </w:r>
          </w:p>
        </w:tc>
        <w:tc>
          <w:tcPr>
            <w:tcW w:w="1392" w:type="dxa"/>
            <w:shd w:val="clear" w:color="auto" w:fill="auto"/>
            <w:vAlign w:val="center"/>
          </w:tcPr>
          <w:p w14:paraId="0AE756FE" w14:textId="77777777" w:rsidR="00C07D11" w:rsidRPr="00E90ECD" w:rsidRDefault="00C07D11" w:rsidP="00D038C1">
            <w:pPr>
              <w:autoSpaceDE w:val="0"/>
              <w:autoSpaceDN w:val="0"/>
              <w:snapToGrid w:val="0"/>
              <w:jc w:val="right"/>
              <w:rPr>
                <w:sz w:val="24"/>
                <w:szCs w:val="24"/>
              </w:rPr>
            </w:pPr>
          </w:p>
        </w:tc>
      </w:tr>
      <w:tr w:rsidR="00E90ECD" w:rsidRPr="00E90ECD" w14:paraId="40EC89AA" w14:textId="77777777" w:rsidTr="006F7068">
        <w:trPr>
          <w:cantSplit/>
          <w:trHeight w:val="454"/>
        </w:trPr>
        <w:tc>
          <w:tcPr>
            <w:tcW w:w="9670" w:type="dxa"/>
            <w:gridSpan w:val="6"/>
            <w:shd w:val="clear" w:color="auto" w:fill="D9D9D9" w:themeFill="background1" w:themeFillShade="D9"/>
            <w:vAlign w:val="center"/>
          </w:tcPr>
          <w:p w14:paraId="0C089944" w14:textId="77777777" w:rsidR="00D038C1" w:rsidRPr="00E90ECD" w:rsidRDefault="00D038C1" w:rsidP="00E33090">
            <w:pPr>
              <w:autoSpaceDE w:val="0"/>
              <w:autoSpaceDN w:val="0"/>
              <w:snapToGrid w:val="0"/>
              <w:jc w:val="both"/>
              <w:rPr>
                <w:sz w:val="24"/>
                <w:szCs w:val="24"/>
              </w:rPr>
            </w:pPr>
            <w:r w:rsidRPr="00E90ECD">
              <w:rPr>
                <w:sz w:val="24"/>
                <w:szCs w:val="24"/>
              </w:rPr>
              <w:lastRenderedPageBreak/>
              <w:t>2.</w:t>
            </w:r>
            <w:r w:rsidRPr="00E90ECD">
              <w:rPr>
                <w:rFonts w:hint="eastAsia"/>
                <w:sz w:val="24"/>
                <w:szCs w:val="24"/>
              </w:rPr>
              <w:t>計畫新增設備：</w:t>
            </w:r>
          </w:p>
        </w:tc>
      </w:tr>
      <w:tr w:rsidR="00E90ECD" w:rsidRPr="00E90ECD" w14:paraId="6FE688B9" w14:textId="77777777" w:rsidTr="003A61B1">
        <w:trPr>
          <w:cantSplit/>
          <w:trHeight w:val="454"/>
        </w:trPr>
        <w:tc>
          <w:tcPr>
            <w:tcW w:w="1713" w:type="dxa"/>
            <w:shd w:val="clear" w:color="auto" w:fill="auto"/>
            <w:vAlign w:val="center"/>
          </w:tcPr>
          <w:p w14:paraId="4D6A0EEE" w14:textId="77777777" w:rsidR="00EA334F" w:rsidRPr="00E90ECD" w:rsidRDefault="00EA334F" w:rsidP="00C831E1">
            <w:pPr>
              <w:autoSpaceDE w:val="0"/>
              <w:autoSpaceDN w:val="0"/>
              <w:snapToGrid w:val="0"/>
              <w:jc w:val="center"/>
              <w:rPr>
                <w:sz w:val="24"/>
                <w:szCs w:val="24"/>
              </w:rPr>
            </w:pPr>
            <w:r w:rsidRPr="00E90ECD">
              <w:rPr>
                <w:rFonts w:hint="eastAsia"/>
                <w:sz w:val="24"/>
                <w:szCs w:val="24"/>
              </w:rPr>
              <w:t>設備名稱</w:t>
            </w:r>
          </w:p>
        </w:tc>
        <w:tc>
          <w:tcPr>
            <w:tcW w:w="1454" w:type="dxa"/>
            <w:shd w:val="clear" w:color="auto" w:fill="auto"/>
            <w:vAlign w:val="center"/>
          </w:tcPr>
          <w:p w14:paraId="78CBA7EF" w14:textId="77777777" w:rsidR="00EA334F" w:rsidRPr="00E90ECD" w:rsidRDefault="00EA334F" w:rsidP="00C831E1">
            <w:pPr>
              <w:autoSpaceDE w:val="0"/>
              <w:autoSpaceDN w:val="0"/>
              <w:snapToGrid w:val="0"/>
              <w:jc w:val="center"/>
              <w:rPr>
                <w:sz w:val="24"/>
                <w:szCs w:val="24"/>
              </w:rPr>
            </w:pPr>
            <w:r w:rsidRPr="00E90ECD">
              <w:rPr>
                <w:rFonts w:hint="eastAsia"/>
                <w:sz w:val="24"/>
                <w:szCs w:val="24"/>
              </w:rPr>
              <w:t>財產編號</w:t>
            </w:r>
          </w:p>
        </w:tc>
        <w:tc>
          <w:tcPr>
            <w:tcW w:w="1217" w:type="dxa"/>
            <w:shd w:val="clear" w:color="auto" w:fill="auto"/>
            <w:vAlign w:val="center"/>
          </w:tcPr>
          <w:p w14:paraId="37F6761C" w14:textId="77777777" w:rsidR="00EA334F" w:rsidRPr="00E90ECD" w:rsidRDefault="00EA334F" w:rsidP="00EA334F">
            <w:pPr>
              <w:autoSpaceDE w:val="0"/>
              <w:autoSpaceDN w:val="0"/>
              <w:snapToGrid w:val="0"/>
              <w:jc w:val="center"/>
              <w:rPr>
                <w:sz w:val="24"/>
                <w:szCs w:val="24"/>
              </w:rPr>
            </w:pPr>
            <w:r w:rsidRPr="00E90ECD">
              <w:rPr>
                <w:rFonts w:hint="eastAsia"/>
                <w:sz w:val="24"/>
                <w:szCs w:val="24"/>
              </w:rPr>
              <w:t>購置金額</w:t>
            </w:r>
          </w:p>
          <w:p w14:paraId="051DD46F" w14:textId="77777777" w:rsidR="00EA334F" w:rsidRPr="00E90ECD" w:rsidRDefault="00EA334F" w:rsidP="00EA334F">
            <w:pPr>
              <w:autoSpaceDE w:val="0"/>
              <w:autoSpaceDN w:val="0"/>
              <w:snapToGrid w:val="0"/>
              <w:jc w:val="center"/>
              <w:rPr>
                <w:sz w:val="24"/>
                <w:szCs w:val="24"/>
              </w:rPr>
            </w:pPr>
            <w:r w:rsidRPr="00E90ECD">
              <w:rPr>
                <w:sz w:val="24"/>
                <w:szCs w:val="24"/>
              </w:rPr>
              <w:t>(D)</w:t>
            </w:r>
          </w:p>
        </w:tc>
        <w:tc>
          <w:tcPr>
            <w:tcW w:w="1177" w:type="dxa"/>
            <w:shd w:val="clear" w:color="auto" w:fill="auto"/>
            <w:vAlign w:val="center"/>
          </w:tcPr>
          <w:p w14:paraId="646B6C01" w14:textId="77777777" w:rsidR="00EA334F" w:rsidRPr="00E90ECD" w:rsidRDefault="00EA334F" w:rsidP="00C831E1">
            <w:pPr>
              <w:autoSpaceDE w:val="0"/>
              <w:autoSpaceDN w:val="0"/>
              <w:snapToGrid w:val="0"/>
              <w:jc w:val="center"/>
              <w:rPr>
                <w:sz w:val="24"/>
                <w:szCs w:val="24"/>
              </w:rPr>
            </w:pPr>
            <w:r w:rsidRPr="00E90ECD">
              <w:rPr>
                <w:rFonts w:hint="eastAsia"/>
                <w:sz w:val="24"/>
                <w:szCs w:val="24"/>
              </w:rPr>
              <w:t>投入月數</w:t>
            </w:r>
          </w:p>
          <w:p w14:paraId="081B5FB9" w14:textId="77777777" w:rsidR="00EA334F" w:rsidRPr="00E90ECD" w:rsidRDefault="00EA334F" w:rsidP="00C831E1">
            <w:pPr>
              <w:pStyle w:val="af4"/>
              <w:autoSpaceDE w:val="0"/>
              <w:autoSpaceDN w:val="0"/>
              <w:adjustRightInd/>
              <w:snapToGrid w:val="0"/>
              <w:spacing w:line="240" w:lineRule="auto"/>
              <w:textAlignment w:val="auto"/>
              <w:rPr>
                <w:rFonts w:ascii="Times New Roman" w:eastAsia="標楷體"/>
                <w:kern w:val="2"/>
                <w:sz w:val="24"/>
                <w:szCs w:val="24"/>
              </w:rPr>
            </w:pPr>
            <w:r w:rsidRPr="00E90ECD">
              <w:rPr>
                <w:rFonts w:ascii="Times New Roman" w:eastAsia="標楷體"/>
                <w:sz w:val="24"/>
                <w:szCs w:val="24"/>
              </w:rPr>
              <w:t>(E)</w:t>
            </w:r>
          </w:p>
        </w:tc>
        <w:tc>
          <w:tcPr>
            <w:tcW w:w="2717" w:type="dxa"/>
            <w:shd w:val="clear" w:color="auto" w:fill="auto"/>
            <w:vAlign w:val="center"/>
          </w:tcPr>
          <w:p w14:paraId="1D33EB44" w14:textId="77777777" w:rsidR="00EA334F" w:rsidRPr="00E90ECD" w:rsidRDefault="00EA334F" w:rsidP="00C831E1">
            <w:pPr>
              <w:autoSpaceDE w:val="0"/>
              <w:autoSpaceDN w:val="0"/>
              <w:snapToGrid w:val="0"/>
              <w:jc w:val="center"/>
              <w:rPr>
                <w:sz w:val="24"/>
                <w:szCs w:val="24"/>
              </w:rPr>
            </w:pPr>
            <w:r w:rsidRPr="00E90ECD">
              <w:rPr>
                <w:rFonts w:hint="eastAsia"/>
                <w:sz w:val="24"/>
                <w:szCs w:val="24"/>
              </w:rPr>
              <w:t>計算公式</w:t>
            </w:r>
          </w:p>
        </w:tc>
        <w:tc>
          <w:tcPr>
            <w:tcW w:w="1392" w:type="dxa"/>
            <w:shd w:val="clear" w:color="auto" w:fill="auto"/>
            <w:vAlign w:val="center"/>
          </w:tcPr>
          <w:p w14:paraId="6BD545E0" w14:textId="77777777" w:rsidR="00EA334F" w:rsidRPr="00E90ECD" w:rsidRDefault="00EA334F" w:rsidP="00C831E1">
            <w:pPr>
              <w:autoSpaceDE w:val="0"/>
              <w:autoSpaceDN w:val="0"/>
              <w:snapToGrid w:val="0"/>
              <w:jc w:val="center"/>
              <w:rPr>
                <w:sz w:val="24"/>
                <w:szCs w:val="24"/>
              </w:rPr>
            </w:pPr>
            <w:r w:rsidRPr="00E90ECD">
              <w:rPr>
                <w:rFonts w:hint="eastAsia"/>
                <w:sz w:val="24"/>
                <w:szCs w:val="24"/>
              </w:rPr>
              <w:t>設備使用費</w:t>
            </w:r>
          </w:p>
        </w:tc>
      </w:tr>
      <w:tr w:rsidR="00E90ECD" w:rsidRPr="00E90ECD" w14:paraId="4F17BFA9" w14:textId="77777777" w:rsidTr="003A61B1">
        <w:trPr>
          <w:cantSplit/>
          <w:trHeight w:val="454"/>
        </w:trPr>
        <w:tc>
          <w:tcPr>
            <w:tcW w:w="1713" w:type="dxa"/>
            <w:shd w:val="clear" w:color="auto" w:fill="auto"/>
            <w:vAlign w:val="center"/>
          </w:tcPr>
          <w:p w14:paraId="7A182634" w14:textId="77777777" w:rsidR="00EA334F" w:rsidRPr="00E90ECD" w:rsidRDefault="00EA334F" w:rsidP="00C831E1">
            <w:pPr>
              <w:autoSpaceDE w:val="0"/>
              <w:autoSpaceDN w:val="0"/>
              <w:snapToGrid w:val="0"/>
              <w:jc w:val="both"/>
              <w:rPr>
                <w:sz w:val="24"/>
                <w:szCs w:val="24"/>
              </w:rPr>
            </w:pPr>
            <w:r w:rsidRPr="00E90ECD">
              <w:rPr>
                <w:sz w:val="24"/>
                <w:szCs w:val="24"/>
              </w:rPr>
              <w:t>(1)</w:t>
            </w:r>
          </w:p>
        </w:tc>
        <w:tc>
          <w:tcPr>
            <w:tcW w:w="1454" w:type="dxa"/>
            <w:shd w:val="clear" w:color="auto" w:fill="auto"/>
            <w:vAlign w:val="center"/>
          </w:tcPr>
          <w:p w14:paraId="0B7E829E" w14:textId="77777777" w:rsidR="00EA334F" w:rsidRPr="00E90ECD" w:rsidRDefault="00EA334F" w:rsidP="00EA334F">
            <w:pPr>
              <w:autoSpaceDE w:val="0"/>
              <w:autoSpaceDN w:val="0"/>
              <w:snapToGrid w:val="0"/>
              <w:jc w:val="center"/>
              <w:rPr>
                <w:sz w:val="24"/>
                <w:szCs w:val="24"/>
              </w:rPr>
            </w:pPr>
          </w:p>
        </w:tc>
        <w:tc>
          <w:tcPr>
            <w:tcW w:w="1217" w:type="dxa"/>
            <w:shd w:val="clear" w:color="auto" w:fill="auto"/>
            <w:vAlign w:val="center"/>
          </w:tcPr>
          <w:p w14:paraId="0F65A644" w14:textId="77777777" w:rsidR="00EA334F" w:rsidRPr="00E90ECD" w:rsidRDefault="00EA334F" w:rsidP="00EA334F">
            <w:pPr>
              <w:autoSpaceDE w:val="0"/>
              <w:autoSpaceDN w:val="0"/>
              <w:snapToGrid w:val="0"/>
              <w:jc w:val="center"/>
              <w:rPr>
                <w:sz w:val="24"/>
                <w:szCs w:val="24"/>
              </w:rPr>
            </w:pPr>
          </w:p>
        </w:tc>
        <w:tc>
          <w:tcPr>
            <w:tcW w:w="1177" w:type="dxa"/>
            <w:shd w:val="clear" w:color="auto" w:fill="auto"/>
            <w:vAlign w:val="center"/>
          </w:tcPr>
          <w:p w14:paraId="49A84164" w14:textId="77777777" w:rsidR="00EA334F" w:rsidRPr="00E90ECD" w:rsidRDefault="00EA334F" w:rsidP="00EA334F">
            <w:pPr>
              <w:autoSpaceDE w:val="0"/>
              <w:autoSpaceDN w:val="0"/>
              <w:snapToGrid w:val="0"/>
              <w:jc w:val="center"/>
              <w:rPr>
                <w:sz w:val="24"/>
                <w:szCs w:val="24"/>
              </w:rPr>
            </w:pPr>
          </w:p>
        </w:tc>
        <w:tc>
          <w:tcPr>
            <w:tcW w:w="2717" w:type="dxa"/>
            <w:shd w:val="clear" w:color="auto" w:fill="auto"/>
            <w:vAlign w:val="center"/>
          </w:tcPr>
          <w:p w14:paraId="56E16621" w14:textId="77777777" w:rsidR="00EA334F" w:rsidRPr="00E90ECD" w:rsidRDefault="00EA334F" w:rsidP="00EA334F">
            <w:pPr>
              <w:autoSpaceDE w:val="0"/>
              <w:autoSpaceDN w:val="0"/>
              <w:snapToGrid w:val="0"/>
              <w:rPr>
                <w:sz w:val="24"/>
                <w:szCs w:val="24"/>
              </w:rPr>
            </w:pPr>
            <w:r w:rsidRPr="00E90ECD">
              <w:rPr>
                <w:sz w:val="24"/>
                <w:szCs w:val="24"/>
              </w:rPr>
              <w:t>E</w:t>
            </w:r>
            <w:r w:rsidRPr="00E90ECD">
              <w:rPr>
                <w:bCs/>
                <w:sz w:val="24"/>
                <w:szCs w:val="24"/>
              </w:rPr>
              <w:sym w:font="Symbol" w:char="F0B4"/>
            </w:r>
            <w:r w:rsidRPr="00E90ECD">
              <w:rPr>
                <w:sz w:val="24"/>
                <w:szCs w:val="24"/>
              </w:rPr>
              <w:t>D/(</w:t>
            </w:r>
            <w:r w:rsidRPr="00E90ECD">
              <w:rPr>
                <w:rFonts w:hint="eastAsia"/>
                <w:sz w:val="24"/>
                <w:szCs w:val="24"/>
              </w:rPr>
              <w:t>使用年限</w:t>
            </w:r>
            <w:r w:rsidRPr="00E90ECD">
              <w:rPr>
                <w:bCs/>
                <w:sz w:val="24"/>
                <w:szCs w:val="24"/>
              </w:rPr>
              <w:sym w:font="Symbol" w:char="F0B4"/>
            </w:r>
            <w:r w:rsidRPr="00E90ECD">
              <w:rPr>
                <w:sz w:val="24"/>
                <w:szCs w:val="24"/>
              </w:rPr>
              <w:t>12)</w:t>
            </w:r>
          </w:p>
        </w:tc>
        <w:tc>
          <w:tcPr>
            <w:tcW w:w="1392" w:type="dxa"/>
            <w:shd w:val="clear" w:color="auto" w:fill="auto"/>
            <w:vAlign w:val="center"/>
          </w:tcPr>
          <w:p w14:paraId="2017E0CC" w14:textId="77777777" w:rsidR="00EA334F" w:rsidRPr="00E90ECD" w:rsidRDefault="00EA334F" w:rsidP="00D038C1">
            <w:pPr>
              <w:autoSpaceDE w:val="0"/>
              <w:autoSpaceDN w:val="0"/>
              <w:snapToGrid w:val="0"/>
              <w:jc w:val="right"/>
              <w:rPr>
                <w:sz w:val="24"/>
                <w:szCs w:val="24"/>
              </w:rPr>
            </w:pPr>
          </w:p>
        </w:tc>
      </w:tr>
      <w:tr w:rsidR="00E90ECD" w:rsidRPr="00E90ECD" w14:paraId="7D491DF3" w14:textId="77777777" w:rsidTr="003A61B1">
        <w:trPr>
          <w:cantSplit/>
          <w:trHeight w:val="454"/>
        </w:trPr>
        <w:tc>
          <w:tcPr>
            <w:tcW w:w="1713" w:type="dxa"/>
            <w:shd w:val="clear" w:color="auto" w:fill="auto"/>
            <w:vAlign w:val="center"/>
          </w:tcPr>
          <w:p w14:paraId="5D209028" w14:textId="77777777" w:rsidR="00EA334F" w:rsidRPr="00E90ECD" w:rsidRDefault="00EA334F" w:rsidP="00C831E1">
            <w:pPr>
              <w:autoSpaceDE w:val="0"/>
              <w:autoSpaceDN w:val="0"/>
              <w:snapToGrid w:val="0"/>
              <w:jc w:val="both"/>
              <w:rPr>
                <w:sz w:val="24"/>
                <w:szCs w:val="24"/>
              </w:rPr>
            </w:pPr>
            <w:r w:rsidRPr="00E90ECD">
              <w:rPr>
                <w:sz w:val="24"/>
                <w:szCs w:val="24"/>
              </w:rPr>
              <w:t>(2)</w:t>
            </w:r>
          </w:p>
        </w:tc>
        <w:tc>
          <w:tcPr>
            <w:tcW w:w="1454" w:type="dxa"/>
            <w:shd w:val="clear" w:color="auto" w:fill="auto"/>
            <w:vAlign w:val="center"/>
          </w:tcPr>
          <w:p w14:paraId="45473F99" w14:textId="77777777" w:rsidR="00EA334F" w:rsidRPr="00E90ECD" w:rsidRDefault="00EA334F" w:rsidP="00EA334F">
            <w:pPr>
              <w:autoSpaceDE w:val="0"/>
              <w:autoSpaceDN w:val="0"/>
              <w:snapToGrid w:val="0"/>
              <w:jc w:val="center"/>
              <w:rPr>
                <w:sz w:val="24"/>
                <w:szCs w:val="24"/>
              </w:rPr>
            </w:pPr>
          </w:p>
        </w:tc>
        <w:tc>
          <w:tcPr>
            <w:tcW w:w="1217" w:type="dxa"/>
            <w:shd w:val="clear" w:color="auto" w:fill="auto"/>
            <w:vAlign w:val="center"/>
          </w:tcPr>
          <w:p w14:paraId="595FAE17" w14:textId="77777777" w:rsidR="00EA334F" w:rsidRPr="00E90ECD" w:rsidRDefault="00EA334F" w:rsidP="00EA334F">
            <w:pPr>
              <w:autoSpaceDE w:val="0"/>
              <w:autoSpaceDN w:val="0"/>
              <w:snapToGrid w:val="0"/>
              <w:jc w:val="center"/>
              <w:rPr>
                <w:sz w:val="24"/>
                <w:szCs w:val="24"/>
              </w:rPr>
            </w:pPr>
          </w:p>
        </w:tc>
        <w:tc>
          <w:tcPr>
            <w:tcW w:w="1177" w:type="dxa"/>
            <w:shd w:val="clear" w:color="auto" w:fill="auto"/>
            <w:vAlign w:val="center"/>
          </w:tcPr>
          <w:p w14:paraId="46A69C92" w14:textId="77777777" w:rsidR="00EA334F" w:rsidRPr="00E90ECD" w:rsidRDefault="00EA334F" w:rsidP="00EA334F">
            <w:pPr>
              <w:autoSpaceDE w:val="0"/>
              <w:autoSpaceDN w:val="0"/>
              <w:snapToGrid w:val="0"/>
              <w:jc w:val="center"/>
              <w:rPr>
                <w:sz w:val="24"/>
                <w:szCs w:val="24"/>
              </w:rPr>
            </w:pPr>
          </w:p>
        </w:tc>
        <w:tc>
          <w:tcPr>
            <w:tcW w:w="2717" w:type="dxa"/>
            <w:shd w:val="clear" w:color="auto" w:fill="auto"/>
            <w:vAlign w:val="center"/>
          </w:tcPr>
          <w:p w14:paraId="00D15C51" w14:textId="77777777" w:rsidR="00EA334F" w:rsidRPr="00E90ECD" w:rsidRDefault="00A572A7" w:rsidP="00EA334F">
            <w:pPr>
              <w:autoSpaceDE w:val="0"/>
              <w:autoSpaceDN w:val="0"/>
              <w:snapToGrid w:val="0"/>
              <w:rPr>
                <w:sz w:val="24"/>
                <w:szCs w:val="24"/>
              </w:rPr>
            </w:pPr>
            <w:r w:rsidRPr="00E90ECD">
              <w:rPr>
                <w:sz w:val="24"/>
                <w:szCs w:val="24"/>
              </w:rPr>
              <w:t>E</w:t>
            </w:r>
            <w:r w:rsidRPr="00E90ECD">
              <w:rPr>
                <w:bCs/>
                <w:sz w:val="24"/>
                <w:szCs w:val="24"/>
              </w:rPr>
              <w:sym w:font="Symbol" w:char="F0B4"/>
            </w:r>
            <w:r w:rsidRPr="00E90ECD">
              <w:rPr>
                <w:sz w:val="24"/>
                <w:szCs w:val="24"/>
              </w:rPr>
              <w:t>D/(</w:t>
            </w:r>
            <w:r w:rsidRPr="00E90ECD">
              <w:rPr>
                <w:rFonts w:hint="eastAsia"/>
                <w:sz w:val="24"/>
                <w:szCs w:val="24"/>
              </w:rPr>
              <w:t>使用年限</w:t>
            </w:r>
            <w:r w:rsidRPr="00E90ECD">
              <w:rPr>
                <w:bCs/>
                <w:sz w:val="24"/>
                <w:szCs w:val="24"/>
              </w:rPr>
              <w:sym w:font="Symbol" w:char="F0B4"/>
            </w:r>
            <w:r w:rsidRPr="00E90ECD">
              <w:rPr>
                <w:sz w:val="24"/>
                <w:szCs w:val="24"/>
              </w:rPr>
              <w:t>12)</w:t>
            </w:r>
          </w:p>
        </w:tc>
        <w:tc>
          <w:tcPr>
            <w:tcW w:w="1392" w:type="dxa"/>
            <w:shd w:val="clear" w:color="auto" w:fill="auto"/>
            <w:vAlign w:val="center"/>
          </w:tcPr>
          <w:p w14:paraId="7ACF49A4" w14:textId="77777777" w:rsidR="00EA334F" w:rsidRPr="00E90ECD" w:rsidRDefault="00EA334F" w:rsidP="00D038C1">
            <w:pPr>
              <w:autoSpaceDE w:val="0"/>
              <w:autoSpaceDN w:val="0"/>
              <w:snapToGrid w:val="0"/>
              <w:jc w:val="right"/>
              <w:rPr>
                <w:sz w:val="24"/>
                <w:szCs w:val="24"/>
              </w:rPr>
            </w:pPr>
          </w:p>
        </w:tc>
      </w:tr>
      <w:tr w:rsidR="00E90ECD" w:rsidRPr="00E90ECD" w14:paraId="30513B92" w14:textId="77777777" w:rsidTr="003A61B1">
        <w:trPr>
          <w:cantSplit/>
          <w:trHeight w:val="454"/>
        </w:trPr>
        <w:tc>
          <w:tcPr>
            <w:tcW w:w="1713" w:type="dxa"/>
            <w:shd w:val="clear" w:color="auto" w:fill="auto"/>
            <w:vAlign w:val="center"/>
          </w:tcPr>
          <w:p w14:paraId="790EE4F1" w14:textId="77777777" w:rsidR="00EA334F" w:rsidRPr="00E90ECD" w:rsidRDefault="00EA334F" w:rsidP="00C831E1">
            <w:pPr>
              <w:autoSpaceDE w:val="0"/>
              <w:autoSpaceDN w:val="0"/>
              <w:snapToGrid w:val="0"/>
              <w:jc w:val="both"/>
              <w:rPr>
                <w:sz w:val="24"/>
                <w:szCs w:val="24"/>
              </w:rPr>
            </w:pPr>
            <w:r w:rsidRPr="00E90ECD">
              <w:rPr>
                <w:sz w:val="24"/>
                <w:szCs w:val="24"/>
              </w:rPr>
              <w:t>(3)</w:t>
            </w:r>
          </w:p>
        </w:tc>
        <w:tc>
          <w:tcPr>
            <w:tcW w:w="1454" w:type="dxa"/>
            <w:shd w:val="clear" w:color="auto" w:fill="auto"/>
            <w:vAlign w:val="center"/>
          </w:tcPr>
          <w:p w14:paraId="4B71E085" w14:textId="77777777" w:rsidR="00EA334F" w:rsidRPr="00E90ECD" w:rsidRDefault="00EA334F" w:rsidP="00EA334F">
            <w:pPr>
              <w:autoSpaceDE w:val="0"/>
              <w:autoSpaceDN w:val="0"/>
              <w:snapToGrid w:val="0"/>
              <w:jc w:val="center"/>
              <w:rPr>
                <w:sz w:val="24"/>
                <w:szCs w:val="24"/>
              </w:rPr>
            </w:pPr>
          </w:p>
        </w:tc>
        <w:tc>
          <w:tcPr>
            <w:tcW w:w="1217" w:type="dxa"/>
            <w:shd w:val="clear" w:color="auto" w:fill="auto"/>
            <w:vAlign w:val="center"/>
          </w:tcPr>
          <w:p w14:paraId="6ABF289A" w14:textId="77777777" w:rsidR="00EA334F" w:rsidRPr="00E90ECD" w:rsidRDefault="00EA334F" w:rsidP="00EA334F">
            <w:pPr>
              <w:autoSpaceDE w:val="0"/>
              <w:autoSpaceDN w:val="0"/>
              <w:snapToGrid w:val="0"/>
              <w:jc w:val="center"/>
              <w:rPr>
                <w:sz w:val="24"/>
                <w:szCs w:val="24"/>
              </w:rPr>
            </w:pPr>
          </w:p>
        </w:tc>
        <w:tc>
          <w:tcPr>
            <w:tcW w:w="1177" w:type="dxa"/>
            <w:shd w:val="clear" w:color="auto" w:fill="auto"/>
            <w:vAlign w:val="center"/>
          </w:tcPr>
          <w:p w14:paraId="4285976D" w14:textId="77777777" w:rsidR="00EA334F" w:rsidRPr="00E90ECD" w:rsidRDefault="00EA334F" w:rsidP="00EA334F">
            <w:pPr>
              <w:autoSpaceDE w:val="0"/>
              <w:autoSpaceDN w:val="0"/>
              <w:snapToGrid w:val="0"/>
              <w:jc w:val="center"/>
              <w:rPr>
                <w:sz w:val="24"/>
                <w:szCs w:val="24"/>
              </w:rPr>
            </w:pPr>
          </w:p>
        </w:tc>
        <w:tc>
          <w:tcPr>
            <w:tcW w:w="2717" w:type="dxa"/>
            <w:shd w:val="clear" w:color="auto" w:fill="auto"/>
            <w:vAlign w:val="center"/>
          </w:tcPr>
          <w:p w14:paraId="1A0F17A0" w14:textId="77777777" w:rsidR="00EA334F" w:rsidRPr="00E90ECD" w:rsidRDefault="00A572A7" w:rsidP="00EA334F">
            <w:pPr>
              <w:autoSpaceDE w:val="0"/>
              <w:autoSpaceDN w:val="0"/>
              <w:snapToGrid w:val="0"/>
              <w:rPr>
                <w:sz w:val="24"/>
                <w:szCs w:val="24"/>
              </w:rPr>
            </w:pPr>
            <w:r w:rsidRPr="00E90ECD">
              <w:rPr>
                <w:sz w:val="24"/>
                <w:szCs w:val="24"/>
              </w:rPr>
              <w:t>E</w:t>
            </w:r>
            <w:r w:rsidRPr="00E90ECD">
              <w:rPr>
                <w:bCs/>
                <w:sz w:val="24"/>
                <w:szCs w:val="24"/>
              </w:rPr>
              <w:sym w:font="Symbol" w:char="F0B4"/>
            </w:r>
            <w:r w:rsidRPr="00E90ECD">
              <w:rPr>
                <w:sz w:val="24"/>
                <w:szCs w:val="24"/>
              </w:rPr>
              <w:t>D/(</w:t>
            </w:r>
            <w:r w:rsidRPr="00E90ECD">
              <w:rPr>
                <w:rFonts w:hint="eastAsia"/>
                <w:sz w:val="24"/>
                <w:szCs w:val="24"/>
              </w:rPr>
              <w:t>使用年限</w:t>
            </w:r>
            <w:r w:rsidRPr="00E90ECD">
              <w:rPr>
                <w:bCs/>
                <w:sz w:val="24"/>
                <w:szCs w:val="24"/>
              </w:rPr>
              <w:sym w:font="Symbol" w:char="F0B4"/>
            </w:r>
            <w:r w:rsidRPr="00E90ECD">
              <w:rPr>
                <w:sz w:val="24"/>
                <w:szCs w:val="24"/>
              </w:rPr>
              <w:t>12)</w:t>
            </w:r>
          </w:p>
        </w:tc>
        <w:tc>
          <w:tcPr>
            <w:tcW w:w="1392" w:type="dxa"/>
            <w:shd w:val="clear" w:color="auto" w:fill="auto"/>
            <w:vAlign w:val="center"/>
          </w:tcPr>
          <w:p w14:paraId="500A2599" w14:textId="77777777" w:rsidR="00EA334F" w:rsidRPr="00E90ECD" w:rsidRDefault="00EA334F" w:rsidP="00D038C1">
            <w:pPr>
              <w:autoSpaceDE w:val="0"/>
              <w:autoSpaceDN w:val="0"/>
              <w:snapToGrid w:val="0"/>
              <w:jc w:val="right"/>
              <w:rPr>
                <w:sz w:val="24"/>
                <w:szCs w:val="24"/>
              </w:rPr>
            </w:pPr>
          </w:p>
        </w:tc>
      </w:tr>
      <w:tr w:rsidR="00E90ECD" w:rsidRPr="00E90ECD" w14:paraId="5760DE39" w14:textId="77777777" w:rsidTr="006F7068">
        <w:trPr>
          <w:cantSplit/>
          <w:trHeight w:val="454"/>
        </w:trPr>
        <w:tc>
          <w:tcPr>
            <w:tcW w:w="8278" w:type="dxa"/>
            <w:gridSpan w:val="5"/>
            <w:shd w:val="clear" w:color="auto" w:fill="F2F2F2" w:themeFill="background1" w:themeFillShade="F2"/>
            <w:vAlign w:val="center"/>
          </w:tcPr>
          <w:p w14:paraId="3767137A" w14:textId="77777777" w:rsidR="00EA334F" w:rsidRPr="00E90ECD" w:rsidRDefault="00EA334F" w:rsidP="00EA334F">
            <w:pPr>
              <w:autoSpaceDE w:val="0"/>
              <w:autoSpaceDN w:val="0"/>
              <w:snapToGrid w:val="0"/>
              <w:jc w:val="center"/>
              <w:rPr>
                <w:sz w:val="24"/>
                <w:szCs w:val="24"/>
              </w:rPr>
            </w:pPr>
            <w:r w:rsidRPr="00E90ECD">
              <w:rPr>
                <w:rFonts w:hint="eastAsia"/>
                <w:sz w:val="24"/>
                <w:szCs w:val="24"/>
              </w:rPr>
              <w:t>小計</w:t>
            </w:r>
          </w:p>
        </w:tc>
        <w:tc>
          <w:tcPr>
            <w:tcW w:w="1392" w:type="dxa"/>
            <w:shd w:val="clear" w:color="auto" w:fill="auto"/>
            <w:vAlign w:val="center"/>
          </w:tcPr>
          <w:p w14:paraId="0862F515" w14:textId="77777777" w:rsidR="00EA334F" w:rsidRPr="00E90ECD" w:rsidRDefault="00EA334F" w:rsidP="00D038C1">
            <w:pPr>
              <w:autoSpaceDE w:val="0"/>
              <w:autoSpaceDN w:val="0"/>
              <w:snapToGrid w:val="0"/>
              <w:jc w:val="right"/>
              <w:rPr>
                <w:sz w:val="24"/>
                <w:szCs w:val="24"/>
              </w:rPr>
            </w:pPr>
          </w:p>
        </w:tc>
      </w:tr>
      <w:tr w:rsidR="00E90ECD" w:rsidRPr="00E90ECD" w14:paraId="731CD147" w14:textId="77777777" w:rsidTr="006F7068">
        <w:trPr>
          <w:cantSplit/>
          <w:trHeight w:val="454"/>
        </w:trPr>
        <w:tc>
          <w:tcPr>
            <w:tcW w:w="8278" w:type="dxa"/>
            <w:gridSpan w:val="5"/>
            <w:shd w:val="clear" w:color="auto" w:fill="F2F2F2" w:themeFill="background1" w:themeFillShade="F2"/>
            <w:vAlign w:val="center"/>
          </w:tcPr>
          <w:p w14:paraId="3A3A285E" w14:textId="77777777" w:rsidR="00EA334F" w:rsidRPr="00E90ECD" w:rsidRDefault="00EA334F" w:rsidP="00EA334F">
            <w:pPr>
              <w:autoSpaceDE w:val="0"/>
              <w:autoSpaceDN w:val="0"/>
              <w:snapToGrid w:val="0"/>
              <w:jc w:val="center"/>
              <w:rPr>
                <w:sz w:val="24"/>
                <w:szCs w:val="24"/>
              </w:rPr>
            </w:pPr>
            <w:r w:rsidRPr="00E90ECD">
              <w:rPr>
                <w:rFonts w:hint="eastAsia"/>
                <w:sz w:val="24"/>
                <w:szCs w:val="24"/>
              </w:rPr>
              <w:t>合計</w:t>
            </w:r>
          </w:p>
        </w:tc>
        <w:tc>
          <w:tcPr>
            <w:tcW w:w="1392" w:type="dxa"/>
            <w:shd w:val="clear" w:color="auto" w:fill="auto"/>
            <w:vAlign w:val="center"/>
          </w:tcPr>
          <w:p w14:paraId="642B7B0F" w14:textId="77777777" w:rsidR="00EA334F" w:rsidRPr="00E90ECD" w:rsidRDefault="00EA334F" w:rsidP="00D038C1">
            <w:pPr>
              <w:autoSpaceDE w:val="0"/>
              <w:autoSpaceDN w:val="0"/>
              <w:snapToGrid w:val="0"/>
              <w:jc w:val="right"/>
              <w:rPr>
                <w:sz w:val="24"/>
                <w:szCs w:val="24"/>
              </w:rPr>
            </w:pPr>
          </w:p>
        </w:tc>
      </w:tr>
    </w:tbl>
    <w:p w14:paraId="33958109" w14:textId="77777777" w:rsidR="00C07D11" w:rsidRPr="00E90ECD" w:rsidRDefault="00A572A7" w:rsidP="00A33FCC">
      <w:pPr>
        <w:snapToGrid w:val="0"/>
        <w:ind w:left="749" w:hangingChars="312" w:hanging="749"/>
        <w:rPr>
          <w:sz w:val="24"/>
          <w:szCs w:val="24"/>
        </w:rPr>
      </w:pPr>
      <w:r w:rsidRPr="00E90ECD">
        <w:rPr>
          <w:rFonts w:hint="eastAsia"/>
          <w:sz w:val="24"/>
          <w:szCs w:val="24"/>
        </w:rPr>
        <w:t>說明</w:t>
      </w:r>
      <w:r w:rsidR="00C07D11" w:rsidRPr="00E90ECD">
        <w:rPr>
          <w:rFonts w:hint="eastAsia"/>
          <w:sz w:val="24"/>
          <w:szCs w:val="24"/>
        </w:rPr>
        <w:t>：</w:t>
      </w:r>
      <w:r w:rsidRPr="00E90ECD">
        <w:rPr>
          <w:rFonts w:hint="eastAsia"/>
          <w:sz w:val="24"/>
          <w:szCs w:val="24"/>
        </w:rPr>
        <w:t>本表所述內容，必須以公司財產帳冊上所列設備名稱、財產編號、購置金額、購置日期、使用年限等資料進行佐證，或提出相關證明</w:t>
      </w:r>
      <w:r w:rsidR="00B91153" w:rsidRPr="00E90ECD">
        <w:rPr>
          <w:rFonts w:hint="eastAsia"/>
          <w:sz w:val="24"/>
          <w:szCs w:val="24"/>
        </w:rPr>
        <w:t>。</w:t>
      </w:r>
    </w:p>
    <w:p w14:paraId="09841402" w14:textId="77777777" w:rsidR="00A8498D" w:rsidRPr="00E90ECD" w:rsidRDefault="00A8498D" w:rsidP="00A572A7"/>
    <w:p w14:paraId="2B004D1F" w14:textId="77777777" w:rsidR="00B9434C" w:rsidRPr="00E90ECD" w:rsidRDefault="00B9434C">
      <w:pPr>
        <w:pStyle w:val="afff"/>
        <w:numPr>
          <w:ilvl w:val="1"/>
          <w:numId w:val="9"/>
        </w:numPr>
        <w:ind w:leftChars="0"/>
        <w:rPr>
          <w:rFonts w:ascii="Times New Roman" w:hAnsi="Times New Roman"/>
        </w:rPr>
      </w:pPr>
      <w:r w:rsidRPr="00E90ECD">
        <w:rPr>
          <w:rFonts w:ascii="Times New Roman" w:hAnsi="Times New Roman" w:hint="eastAsia"/>
        </w:rPr>
        <w:t>設備維護費</w:t>
      </w:r>
    </w:p>
    <w:tbl>
      <w:tblPr>
        <w:tblStyle w:val="afffffb"/>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7"/>
        <w:gridCol w:w="2410"/>
        <w:gridCol w:w="4678"/>
        <w:gridCol w:w="1843"/>
      </w:tblGrid>
      <w:tr w:rsidR="00E90ECD" w:rsidRPr="00E90ECD" w14:paraId="159542E3" w14:textId="77777777" w:rsidTr="006F7068">
        <w:trPr>
          <w:cantSplit/>
          <w:trHeight w:val="454"/>
        </w:trPr>
        <w:tc>
          <w:tcPr>
            <w:tcW w:w="737" w:type="dxa"/>
            <w:shd w:val="clear" w:color="auto" w:fill="D9D9D9" w:themeFill="background1" w:themeFillShade="D9"/>
            <w:vAlign w:val="center"/>
          </w:tcPr>
          <w:p w14:paraId="459B612C" w14:textId="77777777" w:rsidR="00755187" w:rsidRPr="00E90ECD" w:rsidRDefault="00755187" w:rsidP="00C831E1">
            <w:pPr>
              <w:autoSpaceDE w:val="0"/>
              <w:autoSpaceDN w:val="0"/>
              <w:snapToGrid w:val="0"/>
              <w:jc w:val="center"/>
              <w:rPr>
                <w:b/>
                <w:sz w:val="24"/>
                <w:szCs w:val="24"/>
              </w:rPr>
            </w:pPr>
            <w:r w:rsidRPr="00E90ECD">
              <w:rPr>
                <w:rFonts w:hint="eastAsia"/>
                <w:b/>
                <w:sz w:val="24"/>
                <w:szCs w:val="24"/>
              </w:rPr>
              <w:t>項次</w:t>
            </w:r>
          </w:p>
        </w:tc>
        <w:tc>
          <w:tcPr>
            <w:tcW w:w="2410" w:type="dxa"/>
            <w:shd w:val="clear" w:color="auto" w:fill="D9D9D9" w:themeFill="background1" w:themeFillShade="D9"/>
            <w:vAlign w:val="center"/>
          </w:tcPr>
          <w:p w14:paraId="74EBB6B0" w14:textId="77777777" w:rsidR="00755187" w:rsidRPr="00E90ECD" w:rsidRDefault="00755187" w:rsidP="00C831E1">
            <w:pPr>
              <w:autoSpaceDE w:val="0"/>
              <w:autoSpaceDN w:val="0"/>
              <w:snapToGrid w:val="0"/>
              <w:jc w:val="center"/>
              <w:rPr>
                <w:b/>
                <w:sz w:val="24"/>
                <w:szCs w:val="24"/>
              </w:rPr>
            </w:pPr>
            <w:r w:rsidRPr="00E90ECD">
              <w:rPr>
                <w:rFonts w:hint="eastAsia"/>
                <w:b/>
                <w:sz w:val="24"/>
                <w:szCs w:val="24"/>
              </w:rPr>
              <w:t>項目名稱</w:t>
            </w:r>
          </w:p>
        </w:tc>
        <w:tc>
          <w:tcPr>
            <w:tcW w:w="4678" w:type="dxa"/>
            <w:shd w:val="clear" w:color="auto" w:fill="D9D9D9" w:themeFill="background1" w:themeFillShade="D9"/>
            <w:vAlign w:val="center"/>
          </w:tcPr>
          <w:p w14:paraId="11CC78C0" w14:textId="77777777" w:rsidR="00755187" w:rsidRPr="00E90ECD" w:rsidRDefault="00755187" w:rsidP="00C831E1">
            <w:pPr>
              <w:autoSpaceDE w:val="0"/>
              <w:autoSpaceDN w:val="0"/>
              <w:snapToGrid w:val="0"/>
              <w:jc w:val="center"/>
              <w:rPr>
                <w:b/>
                <w:sz w:val="24"/>
                <w:szCs w:val="24"/>
              </w:rPr>
            </w:pPr>
            <w:r w:rsidRPr="00E90ECD">
              <w:rPr>
                <w:rFonts w:hint="eastAsia"/>
                <w:b/>
                <w:sz w:val="24"/>
                <w:szCs w:val="24"/>
              </w:rPr>
              <w:t>內容簡要說明</w:t>
            </w:r>
          </w:p>
        </w:tc>
        <w:tc>
          <w:tcPr>
            <w:tcW w:w="1843" w:type="dxa"/>
            <w:shd w:val="clear" w:color="auto" w:fill="D9D9D9" w:themeFill="background1" w:themeFillShade="D9"/>
            <w:vAlign w:val="center"/>
          </w:tcPr>
          <w:p w14:paraId="6C410622" w14:textId="77777777" w:rsidR="00755187" w:rsidRPr="00E90ECD" w:rsidRDefault="00755187" w:rsidP="00C831E1">
            <w:pPr>
              <w:autoSpaceDE w:val="0"/>
              <w:autoSpaceDN w:val="0"/>
              <w:snapToGrid w:val="0"/>
              <w:jc w:val="center"/>
              <w:rPr>
                <w:b/>
                <w:sz w:val="24"/>
                <w:szCs w:val="24"/>
              </w:rPr>
            </w:pPr>
            <w:r w:rsidRPr="00E90ECD">
              <w:rPr>
                <w:rFonts w:hint="eastAsia"/>
                <w:b/>
                <w:sz w:val="24"/>
                <w:szCs w:val="24"/>
              </w:rPr>
              <w:t>金額</w:t>
            </w:r>
            <w:r w:rsidRPr="00E90ECD">
              <w:rPr>
                <w:b/>
                <w:sz w:val="24"/>
                <w:szCs w:val="24"/>
              </w:rPr>
              <w:t>(</w:t>
            </w:r>
            <w:r w:rsidRPr="00E90ECD">
              <w:rPr>
                <w:rFonts w:hint="eastAsia"/>
                <w:b/>
                <w:sz w:val="24"/>
                <w:szCs w:val="24"/>
              </w:rPr>
              <w:t>元</w:t>
            </w:r>
            <w:r w:rsidRPr="00E90ECD">
              <w:rPr>
                <w:b/>
                <w:sz w:val="24"/>
                <w:szCs w:val="24"/>
              </w:rPr>
              <w:t>)</w:t>
            </w:r>
          </w:p>
        </w:tc>
      </w:tr>
      <w:tr w:rsidR="00E90ECD" w:rsidRPr="00E90ECD" w14:paraId="2C916ECA" w14:textId="77777777" w:rsidTr="003A61B1">
        <w:trPr>
          <w:cantSplit/>
          <w:trHeight w:val="454"/>
        </w:trPr>
        <w:tc>
          <w:tcPr>
            <w:tcW w:w="737" w:type="dxa"/>
            <w:vAlign w:val="center"/>
          </w:tcPr>
          <w:p w14:paraId="1A33ADBF" w14:textId="77777777" w:rsidR="00755187" w:rsidRPr="00E90ECD" w:rsidRDefault="00755187" w:rsidP="00C831E1">
            <w:pPr>
              <w:autoSpaceDE w:val="0"/>
              <w:autoSpaceDN w:val="0"/>
              <w:snapToGrid w:val="0"/>
              <w:jc w:val="center"/>
              <w:rPr>
                <w:sz w:val="24"/>
                <w:szCs w:val="24"/>
              </w:rPr>
            </w:pPr>
            <w:r w:rsidRPr="00E90ECD">
              <w:rPr>
                <w:sz w:val="24"/>
                <w:szCs w:val="24"/>
              </w:rPr>
              <w:t>1</w:t>
            </w:r>
          </w:p>
        </w:tc>
        <w:tc>
          <w:tcPr>
            <w:tcW w:w="2410" w:type="dxa"/>
            <w:vAlign w:val="center"/>
          </w:tcPr>
          <w:p w14:paraId="4B9D4377" w14:textId="77777777" w:rsidR="00755187" w:rsidRPr="00E90ECD" w:rsidRDefault="00755187" w:rsidP="00C831E1">
            <w:pPr>
              <w:autoSpaceDE w:val="0"/>
              <w:autoSpaceDN w:val="0"/>
              <w:snapToGrid w:val="0"/>
              <w:rPr>
                <w:sz w:val="24"/>
                <w:szCs w:val="24"/>
              </w:rPr>
            </w:pPr>
          </w:p>
        </w:tc>
        <w:tc>
          <w:tcPr>
            <w:tcW w:w="4678" w:type="dxa"/>
            <w:vAlign w:val="center"/>
          </w:tcPr>
          <w:p w14:paraId="6B320638" w14:textId="77777777" w:rsidR="00755187" w:rsidRPr="00E90ECD" w:rsidRDefault="00755187" w:rsidP="00C831E1">
            <w:pPr>
              <w:autoSpaceDE w:val="0"/>
              <w:autoSpaceDN w:val="0"/>
              <w:snapToGrid w:val="0"/>
              <w:rPr>
                <w:sz w:val="24"/>
                <w:szCs w:val="24"/>
              </w:rPr>
            </w:pPr>
          </w:p>
        </w:tc>
        <w:tc>
          <w:tcPr>
            <w:tcW w:w="1843" w:type="dxa"/>
            <w:vAlign w:val="center"/>
          </w:tcPr>
          <w:p w14:paraId="792571F3" w14:textId="77777777" w:rsidR="00755187" w:rsidRPr="00E90ECD" w:rsidRDefault="00755187" w:rsidP="00C831E1">
            <w:pPr>
              <w:autoSpaceDE w:val="0"/>
              <w:autoSpaceDN w:val="0"/>
              <w:snapToGrid w:val="0"/>
              <w:rPr>
                <w:sz w:val="24"/>
                <w:szCs w:val="24"/>
              </w:rPr>
            </w:pPr>
          </w:p>
        </w:tc>
      </w:tr>
      <w:tr w:rsidR="00E90ECD" w:rsidRPr="00E90ECD" w14:paraId="1CAA6C1A" w14:textId="77777777" w:rsidTr="003A61B1">
        <w:trPr>
          <w:cantSplit/>
          <w:trHeight w:val="454"/>
        </w:trPr>
        <w:tc>
          <w:tcPr>
            <w:tcW w:w="737" w:type="dxa"/>
            <w:vAlign w:val="center"/>
          </w:tcPr>
          <w:p w14:paraId="62540A6E" w14:textId="77777777" w:rsidR="00755187" w:rsidRPr="00E90ECD" w:rsidRDefault="00755187" w:rsidP="00C831E1">
            <w:pPr>
              <w:autoSpaceDE w:val="0"/>
              <w:autoSpaceDN w:val="0"/>
              <w:snapToGrid w:val="0"/>
              <w:jc w:val="center"/>
              <w:rPr>
                <w:sz w:val="24"/>
                <w:szCs w:val="24"/>
              </w:rPr>
            </w:pPr>
            <w:r w:rsidRPr="00E90ECD">
              <w:rPr>
                <w:sz w:val="24"/>
                <w:szCs w:val="24"/>
              </w:rPr>
              <w:t>2</w:t>
            </w:r>
          </w:p>
        </w:tc>
        <w:tc>
          <w:tcPr>
            <w:tcW w:w="2410" w:type="dxa"/>
            <w:vAlign w:val="center"/>
          </w:tcPr>
          <w:p w14:paraId="4D211000" w14:textId="77777777" w:rsidR="00755187" w:rsidRPr="00E90ECD" w:rsidRDefault="00755187" w:rsidP="00C831E1">
            <w:pPr>
              <w:autoSpaceDE w:val="0"/>
              <w:autoSpaceDN w:val="0"/>
              <w:snapToGrid w:val="0"/>
              <w:rPr>
                <w:sz w:val="24"/>
                <w:szCs w:val="24"/>
              </w:rPr>
            </w:pPr>
          </w:p>
        </w:tc>
        <w:tc>
          <w:tcPr>
            <w:tcW w:w="4678" w:type="dxa"/>
            <w:vAlign w:val="center"/>
          </w:tcPr>
          <w:p w14:paraId="086FBB60" w14:textId="77777777" w:rsidR="00755187" w:rsidRPr="00E90ECD" w:rsidRDefault="00755187" w:rsidP="00C831E1">
            <w:pPr>
              <w:autoSpaceDE w:val="0"/>
              <w:autoSpaceDN w:val="0"/>
              <w:snapToGrid w:val="0"/>
              <w:rPr>
                <w:sz w:val="24"/>
                <w:szCs w:val="24"/>
              </w:rPr>
            </w:pPr>
          </w:p>
        </w:tc>
        <w:tc>
          <w:tcPr>
            <w:tcW w:w="1843" w:type="dxa"/>
            <w:vAlign w:val="center"/>
          </w:tcPr>
          <w:p w14:paraId="41741084" w14:textId="77777777" w:rsidR="00755187" w:rsidRPr="00E90ECD" w:rsidRDefault="00755187" w:rsidP="00C831E1">
            <w:pPr>
              <w:autoSpaceDE w:val="0"/>
              <w:autoSpaceDN w:val="0"/>
              <w:snapToGrid w:val="0"/>
              <w:rPr>
                <w:sz w:val="24"/>
                <w:szCs w:val="24"/>
              </w:rPr>
            </w:pPr>
          </w:p>
        </w:tc>
      </w:tr>
      <w:tr w:rsidR="00E90ECD" w:rsidRPr="00E90ECD" w14:paraId="7756850C" w14:textId="77777777" w:rsidTr="003A61B1">
        <w:trPr>
          <w:cantSplit/>
          <w:trHeight w:val="454"/>
        </w:trPr>
        <w:tc>
          <w:tcPr>
            <w:tcW w:w="737" w:type="dxa"/>
            <w:vAlign w:val="center"/>
          </w:tcPr>
          <w:p w14:paraId="5101D43F" w14:textId="77777777" w:rsidR="00755187" w:rsidRPr="00E90ECD" w:rsidRDefault="00755187" w:rsidP="00C831E1">
            <w:pPr>
              <w:autoSpaceDE w:val="0"/>
              <w:autoSpaceDN w:val="0"/>
              <w:snapToGrid w:val="0"/>
              <w:jc w:val="center"/>
              <w:rPr>
                <w:sz w:val="24"/>
                <w:szCs w:val="24"/>
              </w:rPr>
            </w:pPr>
            <w:r w:rsidRPr="00E90ECD">
              <w:rPr>
                <w:sz w:val="24"/>
                <w:szCs w:val="24"/>
              </w:rPr>
              <w:t>3</w:t>
            </w:r>
          </w:p>
        </w:tc>
        <w:tc>
          <w:tcPr>
            <w:tcW w:w="2410" w:type="dxa"/>
            <w:vAlign w:val="center"/>
          </w:tcPr>
          <w:p w14:paraId="4E385492" w14:textId="77777777" w:rsidR="00755187" w:rsidRPr="00E90ECD" w:rsidRDefault="00755187" w:rsidP="00C831E1">
            <w:pPr>
              <w:autoSpaceDE w:val="0"/>
              <w:autoSpaceDN w:val="0"/>
              <w:snapToGrid w:val="0"/>
              <w:rPr>
                <w:sz w:val="24"/>
                <w:szCs w:val="24"/>
              </w:rPr>
            </w:pPr>
          </w:p>
        </w:tc>
        <w:tc>
          <w:tcPr>
            <w:tcW w:w="4678" w:type="dxa"/>
            <w:vAlign w:val="center"/>
          </w:tcPr>
          <w:p w14:paraId="62113D27" w14:textId="77777777" w:rsidR="00755187" w:rsidRPr="00E90ECD" w:rsidRDefault="00755187" w:rsidP="00C831E1">
            <w:pPr>
              <w:autoSpaceDE w:val="0"/>
              <w:autoSpaceDN w:val="0"/>
              <w:snapToGrid w:val="0"/>
              <w:rPr>
                <w:sz w:val="24"/>
                <w:szCs w:val="24"/>
              </w:rPr>
            </w:pPr>
          </w:p>
        </w:tc>
        <w:tc>
          <w:tcPr>
            <w:tcW w:w="1843" w:type="dxa"/>
            <w:vAlign w:val="center"/>
          </w:tcPr>
          <w:p w14:paraId="4A63F262" w14:textId="77777777" w:rsidR="00755187" w:rsidRPr="00E90ECD" w:rsidRDefault="00755187" w:rsidP="00C831E1">
            <w:pPr>
              <w:autoSpaceDE w:val="0"/>
              <w:autoSpaceDN w:val="0"/>
              <w:snapToGrid w:val="0"/>
              <w:rPr>
                <w:sz w:val="24"/>
                <w:szCs w:val="24"/>
              </w:rPr>
            </w:pPr>
          </w:p>
        </w:tc>
      </w:tr>
      <w:tr w:rsidR="00E90ECD" w:rsidRPr="00E90ECD" w14:paraId="76258BD5" w14:textId="77777777" w:rsidTr="003A61B1">
        <w:trPr>
          <w:cantSplit/>
          <w:trHeight w:val="454"/>
        </w:trPr>
        <w:tc>
          <w:tcPr>
            <w:tcW w:w="737" w:type="dxa"/>
            <w:vAlign w:val="center"/>
          </w:tcPr>
          <w:p w14:paraId="4D3B0955" w14:textId="77777777" w:rsidR="00755187" w:rsidRPr="00E90ECD" w:rsidRDefault="00755187" w:rsidP="00C831E1">
            <w:pPr>
              <w:autoSpaceDE w:val="0"/>
              <w:autoSpaceDN w:val="0"/>
              <w:snapToGrid w:val="0"/>
              <w:jc w:val="center"/>
              <w:rPr>
                <w:sz w:val="24"/>
                <w:szCs w:val="24"/>
              </w:rPr>
            </w:pPr>
            <w:r w:rsidRPr="00E90ECD">
              <w:rPr>
                <w:sz w:val="24"/>
                <w:szCs w:val="24"/>
              </w:rPr>
              <w:t>4</w:t>
            </w:r>
          </w:p>
        </w:tc>
        <w:tc>
          <w:tcPr>
            <w:tcW w:w="2410" w:type="dxa"/>
            <w:vAlign w:val="center"/>
          </w:tcPr>
          <w:p w14:paraId="6CE1D1FA" w14:textId="77777777" w:rsidR="00755187" w:rsidRPr="00E90ECD" w:rsidRDefault="00755187" w:rsidP="00C831E1">
            <w:pPr>
              <w:autoSpaceDE w:val="0"/>
              <w:autoSpaceDN w:val="0"/>
              <w:snapToGrid w:val="0"/>
              <w:rPr>
                <w:sz w:val="24"/>
                <w:szCs w:val="24"/>
              </w:rPr>
            </w:pPr>
          </w:p>
        </w:tc>
        <w:tc>
          <w:tcPr>
            <w:tcW w:w="4678" w:type="dxa"/>
            <w:vAlign w:val="center"/>
          </w:tcPr>
          <w:p w14:paraId="2E414454" w14:textId="77777777" w:rsidR="00755187" w:rsidRPr="00E90ECD" w:rsidRDefault="00755187" w:rsidP="00C831E1">
            <w:pPr>
              <w:autoSpaceDE w:val="0"/>
              <w:autoSpaceDN w:val="0"/>
              <w:snapToGrid w:val="0"/>
              <w:rPr>
                <w:sz w:val="24"/>
                <w:szCs w:val="24"/>
              </w:rPr>
            </w:pPr>
          </w:p>
        </w:tc>
        <w:tc>
          <w:tcPr>
            <w:tcW w:w="1843" w:type="dxa"/>
            <w:vAlign w:val="center"/>
          </w:tcPr>
          <w:p w14:paraId="18E7228F" w14:textId="77777777" w:rsidR="00755187" w:rsidRPr="00E90ECD" w:rsidRDefault="00755187" w:rsidP="00C831E1">
            <w:pPr>
              <w:autoSpaceDE w:val="0"/>
              <w:autoSpaceDN w:val="0"/>
              <w:snapToGrid w:val="0"/>
              <w:rPr>
                <w:sz w:val="24"/>
                <w:szCs w:val="24"/>
              </w:rPr>
            </w:pPr>
          </w:p>
        </w:tc>
      </w:tr>
      <w:tr w:rsidR="00E90ECD" w:rsidRPr="00E90ECD" w14:paraId="16784902" w14:textId="77777777" w:rsidTr="006F7068">
        <w:trPr>
          <w:cantSplit/>
          <w:trHeight w:val="454"/>
        </w:trPr>
        <w:tc>
          <w:tcPr>
            <w:tcW w:w="7825" w:type="dxa"/>
            <w:gridSpan w:val="3"/>
            <w:shd w:val="clear" w:color="auto" w:fill="F2F2F2" w:themeFill="background1" w:themeFillShade="F2"/>
            <w:vAlign w:val="center"/>
          </w:tcPr>
          <w:p w14:paraId="197259F3" w14:textId="77777777" w:rsidR="00755187" w:rsidRPr="00E90ECD" w:rsidRDefault="00755187" w:rsidP="00755187">
            <w:pPr>
              <w:autoSpaceDE w:val="0"/>
              <w:autoSpaceDN w:val="0"/>
              <w:snapToGrid w:val="0"/>
              <w:jc w:val="center"/>
              <w:rPr>
                <w:sz w:val="24"/>
                <w:szCs w:val="24"/>
              </w:rPr>
            </w:pPr>
            <w:r w:rsidRPr="00E90ECD">
              <w:rPr>
                <w:rFonts w:hint="eastAsia"/>
                <w:sz w:val="24"/>
                <w:szCs w:val="24"/>
              </w:rPr>
              <w:t>合計</w:t>
            </w:r>
          </w:p>
        </w:tc>
        <w:tc>
          <w:tcPr>
            <w:tcW w:w="1843" w:type="dxa"/>
            <w:vAlign w:val="center"/>
          </w:tcPr>
          <w:p w14:paraId="52F18496" w14:textId="77777777" w:rsidR="00755187" w:rsidRPr="00E90ECD" w:rsidRDefault="00755187" w:rsidP="00C831E1">
            <w:pPr>
              <w:autoSpaceDE w:val="0"/>
              <w:autoSpaceDN w:val="0"/>
              <w:snapToGrid w:val="0"/>
              <w:rPr>
                <w:sz w:val="24"/>
                <w:szCs w:val="24"/>
              </w:rPr>
            </w:pPr>
          </w:p>
        </w:tc>
      </w:tr>
    </w:tbl>
    <w:p w14:paraId="1F959564" w14:textId="77777777" w:rsidR="00755187" w:rsidRPr="00E90ECD" w:rsidRDefault="00755187" w:rsidP="00A33FCC">
      <w:pPr>
        <w:snapToGrid w:val="0"/>
        <w:ind w:left="749" w:hangingChars="312" w:hanging="749"/>
        <w:rPr>
          <w:sz w:val="24"/>
          <w:szCs w:val="24"/>
        </w:rPr>
      </w:pPr>
      <w:r w:rsidRPr="00E90ECD">
        <w:rPr>
          <w:rFonts w:hint="eastAsia"/>
          <w:sz w:val="24"/>
          <w:szCs w:val="24"/>
        </w:rPr>
        <w:t>說明：本表所述設備維護對象如非前述</w:t>
      </w:r>
      <w:r w:rsidR="007E38CC" w:rsidRPr="00E90ECD">
        <w:rPr>
          <w:sz w:val="24"/>
          <w:szCs w:val="24"/>
        </w:rPr>
        <w:t>(</w:t>
      </w:r>
      <w:r w:rsidRPr="00E90ECD">
        <w:rPr>
          <w:rFonts w:hint="eastAsia"/>
          <w:sz w:val="24"/>
          <w:szCs w:val="24"/>
        </w:rPr>
        <w:t>三</w:t>
      </w:r>
      <w:r w:rsidR="007E38CC" w:rsidRPr="00E90ECD">
        <w:rPr>
          <w:sz w:val="24"/>
          <w:szCs w:val="24"/>
        </w:rPr>
        <w:t>)</w:t>
      </w:r>
      <w:r w:rsidRPr="00E90ECD">
        <w:rPr>
          <w:rFonts w:hint="eastAsia"/>
          <w:sz w:val="24"/>
          <w:szCs w:val="24"/>
        </w:rPr>
        <w:t>設備使用費表格所列設備，必須提出相關證明為本計畫所使用。</w:t>
      </w:r>
    </w:p>
    <w:p w14:paraId="4890D1A1" w14:textId="77777777" w:rsidR="00327172" w:rsidRPr="00E90ECD" w:rsidRDefault="00327172" w:rsidP="00995FCD">
      <w:bookmarkStart w:id="244" w:name="_Ref495168567"/>
      <w:bookmarkStart w:id="245" w:name="_Ref495168588"/>
      <w:bookmarkStart w:id="246" w:name="_Toc495398121"/>
      <w:bookmarkStart w:id="247" w:name="_Toc253403527"/>
      <w:bookmarkStart w:id="248" w:name="_Toc492042570"/>
      <w:bookmarkStart w:id="249" w:name="_Ref494999031"/>
      <w:bookmarkStart w:id="250" w:name="_Ref494999040"/>
      <w:bookmarkStart w:id="251" w:name="_Toc492042568"/>
    </w:p>
    <w:p w14:paraId="76C6DF15" w14:textId="77777777" w:rsidR="00AC599F" w:rsidRPr="00E90ECD" w:rsidRDefault="00AC599F">
      <w:pPr>
        <w:pStyle w:val="afff"/>
        <w:numPr>
          <w:ilvl w:val="1"/>
          <w:numId w:val="9"/>
        </w:numPr>
        <w:ind w:leftChars="0"/>
        <w:rPr>
          <w:rFonts w:ascii="Times New Roman" w:hAnsi="Times New Roman"/>
        </w:rPr>
      </w:pPr>
      <w:r w:rsidRPr="00E90ECD">
        <w:rPr>
          <w:rFonts w:ascii="Times New Roman" w:hAnsi="Times New Roman" w:hint="eastAsia"/>
        </w:rPr>
        <w:t>材料費</w:t>
      </w:r>
    </w:p>
    <w:tbl>
      <w:tblPr>
        <w:tblStyle w:val="afffffb"/>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7"/>
        <w:gridCol w:w="2410"/>
        <w:gridCol w:w="4678"/>
        <w:gridCol w:w="1843"/>
      </w:tblGrid>
      <w:tr w:rsidR="00E90ECD" w:rsidRPr="00E90ECD" w14:paraId="58890E10" w14:textId="77777777" w:rsidTr="007E1827">
        <w:trPr>
          <w:trHeight w:val="454"/>
          <w:tblHeader/>
        </w:trPr>
        <w:tc>
          <w:tcPr>
            <w:tcW w:w="737" w:type="dxa"/>
            <w:shd w:val="clear" w:color="auto" w:fill="D9D9D9" w:themeFill="background1" w:themeFillShade="D9"/>
            <w:vAlign w:val="center"/>
          </w:tcPr>
          <w:p w14:paraId="4669216A" w14:textId="77777777" w:rsidR="00AC599F" w:rsidRPr="00E90ECD" w:rsidRDefault="00AC599F" w:rsidP="00072F68">
            <w:pPr>
              <w:autoSpaceDE w:val="0"/>
              <w:autoSpaceDN w:val="0"/>
              <w:snapToGrid w:val="0"/>
              <w:jc w:val="center"/>
              <w:rPr>
                <w:b/>
                <w:sz w:val="24"/>
                <w:szCs w:val="24"/>
              </w:rPr>
            </w:pPr>
            <w:r w:rsidRPr="00E90ECD">
              <w:rPr>
                <w:rFonts w:hint="eastAsia"/>
                <w:b/>
                <w:sz w:val="24"/>
                <w:szCs w:val="24"/>
              </w:rPr>
              <w:t>項次</w:t>
            </w:r>
          </w:p>
        </w:tc>
        <w:tc>
          <w:tcPr>
            <w:tcW w:w="2410" w:type="dxa"/>
            <w:shd w:val="clear" w:color="auto" w:fill="D9D9D9" w:themeFill="background1" w:themeFillShade="D9"/>
            <w:vAlign w:val="center"/>
          </w:tcPr>
          <w:p w14:paraId="4A33B1DB" w14:textId="77777777" w:rsidR="00AC599F" w:rsidRPr="00E90ECD" w:rsidRDefault="00AC599F" w:rsidP="00072F68">
            <w:pPr>
              <w:autoSpaceDE w:val="0"/>
              <w:autoSpaceDN w:val="0"/>
              <w:snapToGrid w:val="0"/>
              <w:jc w:val="center"/>
              <w:rPr>
                <w:b/>
                <w:sz w:val="24"/>
                <w:szCs w:val="24"/>
              </w:rPr>
            </w:pPr>
            <w:r w:rsidRPr="00E90ECD">
              <w:rPr>
                <w:rFonts w:hint="eastAsia"/>
                <w:b/>
                <w:sz w:val="24"/>
                <w:szCs w:val="24"/>
              </w:rPr>
              <w:t>項目名稱</w:t>
            </w:r>
          </w:p>
        </w:tc>
        <w:tc>
          <w:tcPr>
            <w:tcW w:w="4678" w:type="dxa"/>
            <w:shd w:val="clear" w:color="auto" w:fill="D9D9D9" w:themeFill="background1" w:themeFillShade="D9"/>
            <w:vAlign w:val="center"/>
          </w:tcPr>
          <w:p w14:paraId="3C3AE9F0" w14:textId="77777777" w:rsidR="00AC599F" w:rsidRPr="00E90ECD" w:rsidRDefault="00AC599F" w:rsidP="00072F68">
            <w:pPr>
              <w:autoSpaceDE w:val="0"/>
              <w:autoSpaceDN w:val="0"/>
              <w:snapToGrid w:val="0"/>
              <w:jc w:val="center"/>
              <w:rPr>
                <w:b/>
                <w:sz w:val="24"/>
                <w:szCs w:val="24"/>
              </w:rPr>
            </w:pPr>
            <w:r w:rsidRPr="00E90ECD">
              <w:rPr>
                <w:rFonts w:hint="eastAsia"/>
                <w:b/>
                <w:sz w:val="24"/>
                <w:szCs w:val="24"/>
              </w:rPr>
              <w:t>內容簡要說明</w:t>
            </w:r>
          </w:p>
        </w:tc>
        <w:tc>
          <w:tcPr>
            <w:tcW w:w="1843" w:type="dxa"/>
            <w:shd w:val="clear" w:color="auto" w:fill="D9D9D9" w:themeFill="background1" w:themeFillShade="D9"/>
            <w:vAlign w:val="center"/>
          </w:tcPr>
          <w:p w14:paraId="3B2D6BB0" w14:textId="77777777" w:rsidR="00AC599F" w:rsidRPr="00E90ECD" w:rsidRDefault="00AC599F" w:rsidP="00072F68">
            <w:pPr>
              <w:autoSpaceDE w:val="0"/>
              <w:autoSpaceDN w:val="0"/>
              <w:snapToGrid w:val="0"/>
              <w:jc w:val="center"/>
              <w:rPr>
                <w:b/>
                <w:sz w:val="24"/>
                <w:szCs w:val="24"/>
              </w:rPr>
            </w:pPr>
            <w:r w:rsidRPr="00E90ECD">
              <w:rPr>
                <w:rFonts w:hint="eastAsia"/>
                <w:b/>
                <w:sz w:val="24"/>
                <w:szCs w:val="24"/>
              </w:rPr>
              <w:t>金額</w:t>
            </w:r>
            <w:r w:rsidRPr="00E90ECD">
              <w:rPr>
                <w:b/>
                <w:sz w:val="24"/>
                <w:szCs w:val="24"/>
              </w:rPr>
              <w:t>(</w:t>
            </w:r>
            <w:r w:rsidRPr="00E90ECD">
              <w:rPr>
                <w:rFonts w:hint="eastAsia"/>
                <w:b/>
                <w:sz w:val="24"/>
                <w:szCs w:val="24"/>
              </w:rPr>
              <w:t>元</w:t>
            </w:r>
            <w:r w:rsidRPr="00E90ECD">
              <w:rPr>
                <w:b/>
                <w:sz w:val="24"/>
                <w:szCs w:val="24"/>
              </w:rPr>
              <w:t>)</w:t>
            </w:r>
          </w:p>
        </w:tc>
      </w:tr>
      <w:tr w:rsidR="00E90ECD" w:rsidRPr="00E90ECD" w14:paraId="6F9CA99D" w14:textId="77777777" w:rsidTr="00072F68">
        <w:trPr>
          <w:cantSplit/>
          <w:trHeight w:val="454"/>
        </w:trPr>
        <w:tc>
          <w:tcPr>
            <w:tcW w:w="737" w:type="dxa"/>
            <w:vAlign w:val="center"/>
          </w:tcPr>
          <w:p w14:paraId="1CED4E76" w14:textId="77777777" w:rsidR="00AC599F" w:rsidRPr="00E90ECD" w:rsidRDefault="00AC599F" w:rsidP="00072F68">
            <w:pPr>
              <w:autoSpaceDE w:val="0"/>
              <w:autoSpaceDN w:val="0"/>
              <w:snapToGrid w:val="0"/>
              <w:jc w:val="center"/>
              <w:rPr>
                <w:sz w:val="24"/>
                <w:szCs w:val="24"/>
              </w:rPr>
            </w:pPr>
            <w:r w:rsidRPr="00E90ECD">
              <w:rPr>
                <w:sz w:val="24"/>
                <w:szCs w:val="24"/>
              </w:rPr>
              <w:t>1</w:t>
            </w:r>
          </w:p>
        </w:tc>
        <w:tc>
          <w:tcPr>
            <w:tcW w:w="2410" w:type="dxa"/>
            <w:vAlign w:val="center"/>
          </w:tcPr>
          <w:p w14:paraId="56E7C5C1" w14:textId="77777777" w:rsidR="00AC599F" w:rsidRPr="00E90ECD" w:rsidRDefault="00AC599F" w:rsidP="00072F68">
            <w:pPr>
              <w:autoSpaceDE w:val="0"/>
              <w:autoSpaceDN w:val="0"/>
              <w:snapToGrid w:val="0"/>
              <w:rPr>
                <w:sz w:val="24"/>
                <w:szCs w:val="24"/>
              </w:rPr>
            </w:pPr>
          </w:p>
        </w:tc>
        <w:tc>
          <w:tcPr>
            <w:tcW w:w="4678" w:type="dxa"/>
            <w:vAlign w:val="center"/>
          </w:tcPr>
          <w:p w14:paraId="149A627F" w14:textId="77777777" w:rsidR="00AC599F" w:rsidRPr="00E90ECD" w:rsidRDefault="00AC599F" w:rsidP="00072F68">
            <w:pPr>
              <w:autoSpaceDE w:val="0"/>
              <w:autoSpaceDN w:val="0"/>
              <w:snapToGrid w:val="0"/>
              <w:rPr>
                <w:sz w:val="24"/>
                <w:szCs w:val="24"/>
              </w:rPr>
            </w:pPr>
          </w:p>
        </w:tc>
        <w:tc>
          <w:tcPr>
            <w:tcW w:w="1843" w:type="dxa"/>
            <w:vAlign w:val="center"/>
          </w:tcPr>
          <w:p w14:paraId="01C14C67" w14:textId="77777777" w:rsidR="00AC599F" w:rsidRPr="00E90ECD" w:rsidRDefault="00AC599F" w:rsidP="00072F68">
            <w:pPr>
              <w:autoSpaceDE w:val="0"/>
              <w:autoSpaceDN w:val="0"/>
              <w:snapToGrid w:val="0"/>
              <w:rPr>
                <w:sz w:val="24"/>
                <w:szCs w:val="24"/>
              </w:rPr>
            </w:pPr>
          </w:p>
        </w:tc>
      </w:tr>
      <w:tr w:rsidR="00E90ECD" w:rsidRPr="00E90ECD" w14:paraId="58AD2008" w14:textId="77777777" w:rsidTr="00072F68">
        <w:trPr>
          <w:cantSplit/>
          <w:trHeight w:val="454"/>
        </w:trPr>
        <w:tc>
          <w:tcPr>
            <w:tcW w:w="737" w:type="dxa"/>
            <w:vAlign w:val="center"/>
          </w:tcPr>
          <w:p w14:paraId="6823CD98" w14:textId="77777777" w:rsidR="00AC599F" w:rsidRPr="00E90ECD" w:rsidRDefault="00AC599F" w:rsidP="00072F68">
            <w:pPr>
              <w:autoSpaceDE w:val="0"/>
              <w:autoSpaceDN w:val="0"/>
              <w:snapToGrid w:val="0"/>
              <w:jc w:val="center"/>
              <w:rPr>
                <w:sz w:val="24"/>
                <w:szCs w:val="24"/>
              </w:rPr>
            </w:pPr>
            <w:r w:rsidRPr="00E90ECD">
              <w:rPr>
                <w:sz w:val="24"/>
                <w:szCs w:val="24"/>
              </w:rPr>
              <w:t>2</w:t>
            </w:r>
          </w:p>
        </w:tc>
        <w:tc>
          <w:tcPr>
            <w:tcW w:w="2410" w:type="dxa"/>
            <w:vAlign w:val="center"/>
          </w:tcPr>
          <w:p w14:paraId="40931DCE" w14:textId="77777777" w:rsidR="00AC599F" w:rsidRPr="00E90ECD" w:rsidRDefault="00AC599F" w:rsidP="00072F68">
            <w:pPr>
              <w:autoSpaceDE w:val="0"/>
              <w:autoSpaceDN w:val="0"/>
              <w:snapToGrid w:val="0"/>
              <w:rPr>
                <w:sz w:val="24"/>
                <w:szCs w:val="24"/>
              </w:rPr>
            </w:pPr>
          </w:p>
        </w:tc>
        <w:tc>
          <w:tcPr>
            <w:tcW w:w="4678" w:type="dxa"/>
            <w:vAlign w:val="center"/>
          </w:tcPr>
          <w:p w14:paraId="66EB3CA7" w14:textId="77777777" w:rsidR="00AC599F" w:rsidRPr="00E90ECD" w:rsidRDefault="00AC599F" w:rsidP="00072F68">
            <w:pPr>
              <w:autoSpaceDE w:val="0"/>
              <w:autoSpaceDN w:val="0"/>
              <w:snapToGrid w:val="0"/>
              <w:rPr>
                <w:sz w:val="24"/>
                <w:szCs w:val="24"/>
              </w:rPr>
            </w:pPr>
          </w:p>
        </w:tc>
        <w:tc>
          <w:tcPr>
            <w:tcW w:w="1843" w:type="dxa"/>
            <w:vAlign w:val="center"/>
          </w:tcPr>
          <w:p w14:paraId="6982C42F" w14:textId="77777777" w:rsidR="00AC599F" w:rsidRPr="00E90ECD" w:rsidRDefault="00AC599F" w:rsidP="00072F68">
            <w:pPr>
              <w:autoSpaceDE w:val="0"/>
              <w:autoSpaceDN w:val="0"/>
              <w:snapToGrid w:val="0"/>
              <w:rPr>
                <w:sz w:val="24"/>
                <w:szCs w:val="24"/>
              </w:rPr>
            </w:pPr>
          </w:p>
        </w:tc>
      </w:tr>
      <w:tr w:rsidR="00E90ECD" w:rsidRPr="00E90ECD" w14:paraId="4AE6B1C0" w14:textId="77777777" w:rsidTr="00072F68">
        <w:trPr>
          <w:cantSplit/>
          <w:trHeight w:val="454"/>
        </w:trPr>
        <w:tc>
          <w:tcPr>
            <w:tcW w:w="737" w:type="dxa"/>
            <w:vAlign w:val="center"/>
          </w:tcPr>
          <w:p w14:paraId="04B2AE66" w14:textId="77777777" w:rsidR="00AC599F" w:rsidRPr="00E90ECD" w:rsidRDefault="00AC599F" w:rsidP="00072F68">
            <w:pPr>
              <w:autoSpaceDE w:val="0"/>
              <w:autoSpaceDN w:val="0"/>
              <w:snapToGrid w:val="0"/>
              <w:jc w:val="center"/>
              <w:rPr>
                <w:sz w:val="24"/>
                <w:szCs w:val="24"/>
              </w:rPr>
            </w:pPr>
            <w:r w:rsidRPr="00E90ECD">
              <w:rPr>
                <w:sz w:val="24"/>
                <w:szCs w:val="24"/>
              </w:rPr>
              <w:t>3</w:t>
            </w:r>
          </w:p>
        </w:tc>
        <w:tc>
          <w:tcPr>
            <w:tcW w:w="2410" w:type="dxa"/>
            <w:vAlign w:val="center"/>
          </w:tcPr>
          <w:p w14:paraId="55D92A36" w14:textId="77777777" w:rsidR="00AC599F" w:rsidRPr="00E90ECD" w:rsidRDefault="00AC599F" w:rsidP="00072F68">
            <w:pPr>
              <w:autoSpaceDE w:val="0"/>
              <w:autoSpaceDN w:val="0"/>
              <w:snapToGrid w:val="0"/>
              <w:rPr>
                <w:sz w:val="24"/>
                <w:szCs w:val="24"/>
              </w:rPr>
            </w:pPr>
          </w:p>
        </w:tc>
        <w:tc>
          <w:tcPr>
            <w:tcW w:w="4678" w:type="dxa"/>
            <w:vAlign w:val="center"/>
          </w:tcPr>
          <w:p w14:paraId="07354B70" w14:textId="77777777" w:rsidR="00AC599F" w:rsidRPr="00E90ECD" w:rsidRDefault="00AC599F" w:rsidP="00072F68">
            <w:pPr>
              <w:autoSpaceDE w:val="0"/>
              <w:autoSpaceDN w:val="0"/>
              <w:snapToGrid w:val="0"/>
              <w:rPr>
                <w:sz w:val="24"/>
                <w:szCs w:val="24"/>
              </w:rPr>
            </w:pPr>
          </w:p>
        </w:tc>
        <w:tc>
          <w:tcPr>
            <w:tcW w:w="1843" w:type="dxa"/>
            <w:vAlign w:val="center"/>
          </w:tcPr>
          <w:p w14:paraId="229BB7CB" w14:textId="77777777" w:rsidR="00AC599F" w:rsidRPr="00E90ECD" w:rsidRDefault="00AC599F" w:rsidP="00072F68">
            <w:pPr>
              <w:autoSpaceDE w:val="0"/>
              <w:autoSpaceDN w:val="0"/>
              <w:snapToGrid w:val="0"/>
              <w:rPr>
                <w:sz w:val="24"/>
                <w:szCs w:val="24"/>
              </w:rPr>
            </w:pPr>
          </w:p>
        </w:tc>
      </w:tr>
      <w:tr w:rsidR="00E90ECD" w:rsidRPr="00E90ECD" w14:paraId="2746A866" w14:textId="77777777" w:rsidTr="00072F68">
        <w:trPr>
          <w:cantSplit/>
          <w:trHeight w:val="454"/>
        </w:trPr>
        <w:tc>
          <w:tcPr>
            <w:tcW w:w="737" w:type="dxa"/>
            <w:vAlign w:val="center"/>
          </w:tcPr>
          <w:p w14:paraId="0F3DE5C6" w14:textId="77777777" w:rsidR="00AC599F" w:rsidRPr="00E90ECD" w:rsidRDefault="00AC599F" w:rsidP="00072F68">
            <w:pPr>
              <w:autoSpaceDE w:val="0"/>
              <w:autoSpaceDN w:val="0"/>
              <w:snapToGrid w:val="0"/>
              <w:jc w:val="center"/>
              <w:rPr>
                <w:sz w:val="24"/>
                <w:szCs w:val="24"/>
              </w:rPr>
            </w:pPr>
            <w:r w:rsidRPr="00E90ECD">
              <w:rPr>
                <w:sz w:val="24"/>
                <w:szCs w:val="24"/>
              </w:rPr>
              <w:t>4</w:t>
            </w:r>
          </w:p>
        </w:tc>
        <w:tc>
          <w:tcPr>
            <w:tcW w:w="2410" w:type="dxa"/>
            <w:vAlign w:val="center"/>
          </w:tcPr>
          <w:p w14:paraId="54A49A4C" w14:textId="77777777" w:rsidR="00AC599F" w:rsidRPr="00E90ECD" w:rsidRDefault="00AC599F" w:rsidP="00072F68">
            <w:pPr>
              <w:autoSpaceDE w:val="0"/>
              <w:autoSpaceDN w:val="0"/>
              <w:snapToGrid w:val="0"/>
              <w:rPr>
                <w:sz w:val="24"/>
                <w:szCs w:val="24"/>
              </w:rPr>
            </w:pPr>
          </w:p>
        </w:tc>
        <w:tc>
          <w:tcPr>
            <w:tcW w:w="4678" w:type="dxa"/>
            <w:vAlign w:val="center"/>
          </w:tcPr>
          <w:p w14:paraId="49C02662" w14:textId="77777777" w:rsidR="00AC599F" w:rsidRPr="00E90ECD" w:rsidRDefault="00AC599F" w:rsidP="00072F68">
            <w:pPr>
              <w:autoSpaceDE w:val="0"/>
              <w:autoSpaceDN w:val="0"/>
              <w:snapToGrid w:val="0"/>
              <w:rPr>
                <w:sz w:val="24"/>
                <w:szCs w:val="24"/>
              </w:rPr>
            </w:pPr>
          </w:p>
        </w:tc>
        <w:tc>
          <w:tcPr>
            <w:tcW w:w="1843" w:type="dxa"/>
            <w:vAlign w:val="center"/>
          </w:tcPr>
          <w:p w14:paraId="6B8D5018" w14:textId="77777777" w:rsidR="00AC599F" w:rsidRPr="00E90ECD" w:rsidRDefault="00AC599F" w:rsidP="00072F68">
            <w:pPr>
              <w:autoSpaceDE w:val="0"/>
              <w:autoSpaceDN w:val="0"/>
              <w:snapToGrid w:val="0"/>
              <w:rPr>
                <w:sz w:val="24"/>
                <w:szCs w:val="24"/>
              </w:rPr>
            </w:pPr>
          </w:p>
        </w:tc>
      </w:tr>
      <w:tr w:rsidR="00E90ECD" w:rsidRPr="00E90ECD" w14:paraId="01F4B6CB" w14:textId="77777777" w:rsidTr="00072F68">
        <w:trPr>
          <w:cantSplit/>
          <w:trHeight w:val="454"/>
        </w:trPr>
        <w:tc>
          <w:tcPr>
            <w:tcW w:w="7825" w:type="dxa"/>
            <w:gridSpan w:val="3"/>
            <w:shd w:val="clear" w:color="auto" w:fill="F2F2F2" w:themeFill="background1" w:themeFillShade="F2"/>
            <w:vAlign w:val="center"/>
          </w:tcPr>
          <w:p w14:paraId="5CB7184F" w14:textId="77777777" w:rsidR="00AC599F" w:rsidRPr="00E90ECD" w:rsidRDefault="00AC599F" w:rsidP="00072F68">
            <w:pPr>
              <w:autoSpaceDE w:val="0"/>
              <w:autoSpaceDN w:val="0"/>
              <w:snapToGrid w:val="0"/>
              <w:jc w:val="center"/>
              <w:rPr>
                <w:sz w:val="24"/>
                <w:szCs w:val="24"/>
              </w:rPr>
            </w:pPr>
            <w:r w:rsidRPr="00E90ECD">
              <w:rPr>
                <w:rFonts w:hint="eastAsia"/>
                <w:sz w:val="24"/>
                <w:szCs w:val="24"/>
              </w:rPr>
              <w:t>合計</w:t>
            </w:r>
          </w:p>
        </w:tc>
        <w:tc>
          <w:tcPr>
            <w:tcW w:w="1843" w:type="dxa"/>
            <w:vAlign w:val="center"/>
          </w:tcPr>
          <w:p w14:paraId="772C84EF" w14:textId="77777777" w:rsidR="00AC599F" w:rsidRPr="00E90ECD" w:rsidRDefault="00AC599F" w:rsidP="00072F68">
            <w:pPr>
              <w:autoSpaceDE w:val="0"/>
              <w:autoSpaceDN w:val="0"/>
              <w:snapToGrid w:val="0"/>
              <w:rPr>
                <w:sz w:val="24"/>
                <w:szCs w:val="24"/>
              </w:rPr>
            </w:pPr>
          </w:p>
        </w:tc>
      </w:tr>
    </w:tbl>
    <w:p w14:paraId="241547DD" w14:textId="77777777" w:rsidR="00AC599F" w:rsidRPr="00E90ECD" w:rsidRDefault="00AC599F" w:rsidP="00AC599F">
      <w:pPr>
        <w:snapToGrid w:val="0"/>
        <w:ind w:left="749" w:hangingChars="312" w:hanging="749"/>
        <w:rPr>
          <w:sz w:val="24"/>
          <w:szCs w:val="24"/>
        </w:rPr>
      </w:pPr>
      <w:r w:rsidRPr="00E90ECD">
        <w:rPr>
          <w:rFonts w:hint="eastAsia"/>
          <w:sz w:val="24"/>
          <w:szCs w:val="24"/>
        </w:rPr>
        <w:t>說明：本表所述材料為消耗性器材及原材料，必須提出相關證明為本計畫所使用。</w:t>
      </w:r>
    </w:p>
    <w:p w14:paraId="5F72B304" w14:textId="77777777" w:rsidR="00327172" w:rsidRPr="00E90ECD" w:rsidRDefault="00327172" w:rsidP="00995FCD"/>
    <w:p w14:paraId="4E4A871B" w14:textId="77777777" w:rsidR="00893CC2" w:rsidRPr="00E90ECD" w:rsidRDefault="00893CC2" w:rsidP="00995FCD">
      <w:pPr>
        <w:rPr>
          <w:sz w:val="36"/>
        </w:rPr>
      </w:pPr>
      <w:r w:rsidRPr="00E90ECD">
        <w:br w:type="page"/>
      </w:r>
    </w:p>
    <w:p w14:paraId="1C2DEACE" w14:textId="77777777" w:rsidR="00676E43" w:rsidRPr="00E90ECD" w:rsidRDefault="00676E43" w:rsidP="00676E43">
      <w:pPr>
        <w:snapToGrid w:val="0"/>
        <w:rPr>
          <w:sz w:val="16"/>
          <w:szCs w:val="16"/>
        </w:rPr>
      </w:pPr>
      <w:bookmarkStart w:id="252" w:name="附件4"/>
      <w:bookmarkStart w:id="253" w:name="_Toc496785158"/>
      <w:bookmarkStart w:id="254" w:name="_Ref496794745"/>
      <w:bookmarkStart w:id="255" w:name="_Toc498010525"/>
    </w:p>
    <w:p w14:paraId="2895AC11" w14:textId="77777777" w:rsidR="008C3F01" w:rsidRPr="00E90ECD" w:rsidRDefault="004D7BD3" w:rsidP="00C074AB">
      <w:pPr>
        <w:snapToGrid w:val="0"/>
        <w:spacing w:beforeLines="25" w:before="105" w:afterLines="25" w:after="105"/>
        <w:outlineLvl w:val="0"/>
        <w:rPr>
          <w:b/>
          <w:sz w:val="32"/>
          <w:szCs w:val="32"/>
        </w:rPr>
      </w:pPr>
      <w:bookmarkStart w:id="256" w:name="_Toc65141308"/>
      <w:bookmarkStart w:id="257" w:name="_Toc93306606"/>
      <w:bookmarkStart w:id="258" w:name="_Toc93306898"/>
      <w:bookmarkStart w:id="259" w:name="_Toc126422672"/>
      <w:r w:rsidRPr="00E90ECD">
        <w:rPr>
          <w:rFonts w:hint="eastAsia"/>
          <w:b/>
          <w:sz w:val="32"/>
          <w:szCs w:val="32"/>
        </w:rPr>
        <w:t>附件</w:t>
      </w:r>
      <w:bookmarkEnd w:id="252"/>
      <w:r w:rsidR="00066078">
        <w:rPr>
          <w:b/>
          <w:sz w:val="32"/>
          <w:szCs w:val="32"/>
        </w:rPr>
        <w:t>3</w:t>
      </w:r>
      <w:r w:rsidR="00893CC2" w:rsidRPr="00E90ECD">
        <w:rPr>
          <w:rFonts w:hint="eastAsia"/>
          <w:b/>
          <w:sz w:val="32"/>
          <w:szCs w:val="32"/>
        </w:rPr>
        <w:t>、</w:t>
      </w:r>
      <w:r w:rsidR="00220560" w:rsidRPr="00E90ECD">
        <w:rPr>
          <w:rFonts w:hint="eastAsia"/>
          <w:b/>
          <w:sz w:val="32"/>
          <w:szCs w:val="32"/>
        </w:rPr>
        <w:t>計畫費用</w:t>
      </w:r>
      <w:r w:rsidR="00495228" w:rsidRPr="00E90ECD">
        <w:rPr>
          <w:rFonts w:hint="eastAsia"/>
          <w:b/>
          <w:sz w:val="32"/>
          <w:szCs w:val="32"/>
        </w:rPr>
        <w:t>編列及報支</w:t>
      </w:r>
      <w:r w:rsidR="008C3F01" w:rsidRPr="00E90ECD">
        <w:rPr>
          <w:rFonts w:hint="eastAsia"/>
          <w:b/>
          <w:sz w:val="32"/>
          <w:szCs w:val="32"/>
        </w:rPr>
        <w:t>原則</w:t>
      </w:r>
      <w:bookmarkEnd w:id="244"/>
      <w:bookmarkEnd w:id="245"/>
      <w:bookmarkEnd w:id="246"/>
      <w:bookmarkEnd w:id="247"/>
      <w:bookmarkEnd w:id="248"/>
      <w:bookmarkEnd w:id="249"/>
      <w:bookmarkEnd w:id="250"/>
      <w:bookmarkEnd w:id="253"/>
      <w:bookmarkEnd w:id="254"/>
      <w:bookmarkEnd w:id="255"/>
      <w:bookmarkEnd w:id="256"/>
      <w:bookmarkEnd w:id="257"/>
      <w:bookmarkEnd w:id="258"/>
      <w:bookmarkEnd w:id="259"/>
    </w:p>
    <w:p w14:paraId="10F6C9BE" w14:textId="77777777" w:rsidR="00676E43" w:rsidRPr="00E90ECD" w:rsidRDefault="00676E43" w:rsidP="00C074AB">
      <w:pPr>
        <w:snapToGrid w:val="0"/>
      </w:pPr>
    </w:p>
    <w:p w14:paraId="66A62F06" w14:textId="77777777" w:rsidR="002744A3" w:rsidRPr="00E90ECD" w:rsidRDefault="002744A3" w:rsidP="00C074AB">
      <w:pPr>
        <w:snapToGrid w:val="0"/>
        <w:ind w:left="560" w:hangingChars="200" w:hanging="560"/>
      </w:pPr>
      <w:r w:rsidRPr="00E90ECD">
        <w:rPr>
          <w:rFonts w:hint="eastAsia"/>
        </w:rPr>
        <w:t>一、本附件</w:t>
      </w:r>
      <w:r w:rsidR="007E38CC" w:rsidRPr="00E90ECD">
        <w:t>(</w:t>
      </w:r>
      <w:r w:rsidRPr="00E90ECD">
        <w:rPr>
          <w:rFonts w:hint="eastAsia"/>
        </w:rPr>
        <w:t>計畫費用編列及報支原則</w:t>
      </w:r>
      <w:r w:rsidR="007E38CC" w:rsidRPr="00E90ECD">
        <w:t>)</w:t>
      </w:r>
      <w:r w:rsidRPr="00E90ECD">
        <w:rPr>
          <w:rFonts w:hint="eastAsia"/>
        </w:rPr>
        <w:t>所載內容為提案計畫應遵循規範，審查通過後之</w:t>
      </w:r>
      <w:r w:rsidR="00FB7FE3" w:rsidRPr="00E90ECD">
        <w:rPr>
          <w:rFonts w:hint="eastAsia"/>
        </w:rPr>
        <w:t>受補助</w:t>
      </w:r>
      <w:r w:rsidRPr="00E90ECD">
        <w:rPr>
          <w:rFonts w:hint="eastAsia"/>
        </w:rPr>
        <w:t>計畫亦同。</w:t>
      </w:r>
    </w:p>
    <w:p w14:paraId="1066F171" w14:textId="77777777" w:rsidR="00FB4BAA" w:rsidRPr="00E90ECD" w:rsidRDefault="002744A3" w:rsidP="00C074AB">
      <w:pPr>
        <w:snapToGrid w:val="0"/>
        <w:ind w:left="560" w:hangingChars="200" w:hanging="560"/>
      </w:pPr>
      <w:r w:rsidRPr="00E90ECD">
        <w:rPr>
          <w:rFonts w:hint="eastAsia"/>
        </w:rPr>
        <w:t>二</w:t>
      </w:r>
      <w:r w:rsidR="00676E43" w:rsidRPr="00E90ECD">
        <w:rPr>
          <w:rFonts w:hint="eastAsia"/>
        </w:rPr>
        <w:t>、</w:t>
      </w:r>
      <w:r w:rsidR="00FB4BAA" w:rsidRPr="00E90ECD">
        <w:rPr>
          <w:rFonts w:hint="eastAsia"/>
        </w:rPr>
        <w:t>計畫總經費</w:t>
      </w:r>
      <w:r w:rsidR="00FE5370" w:rsidRPr="00E90ECD">
        <w:rPr>
          <w:rFonts w:hint="eastAsia"/>
          <w:szCs w:val="28"/>
          <w:shd w:val="clear" w:color="auto" w:fill="FFFFFF" w:themeFill="background1"/>
        </w:rPr>
        <w:t>編列之會計科目範圍，僅限於與提案計畫執行相關之項目</w:t>
      </w:r>
      <w:r w:rsidR="00505FFE" w:rsidRPr="00E90ECD">
        <w:rPr>
          <w:rFonts w:hint="eastAsia"/>
          <w:szCs w:val="28"/>
          <w:shd w:val="clear" w:color="auto" w:fill="FFFFFF" w:themeFill="background1"/>
        </w:rPr>
        <w:t>，</w:t>
      </w:r>
      <w:r w:rsidR="00FB4BAA" w:rsidRPr="00E90ECD">
        <w:rPr>
          <w:rFonts w:hint="eastAsia"/>
        </w:rPr>
        <w:t>不得編列作業系統與工具軟體之採購費、通訊租賃費用、管理費及其他非與執行計畫相關支出項目等。</w:t>
      </w:r>
    </w:p>
    <w:p w14:paraId="584943FB" w14:textId="77777777" w:rsidR="00FB4BAA" w:rsidRPr="00E90ECD" w:rsidRDefault="002744A3" w:rsidP="00C074AB">
      <w:pPr>
        <w:snapToGrid w:val="0"/>
        <w:ind w:left="560" w:hangingChars="200" w:hanging="560"/>
        <w:rPr>
          <w:szCs w:val="26"/>
        </w:rPr>
      </w:pPr>
      <w:r w:rsidRPr="00E90ECD">
        <w:rPr>
          <w:rFonts w:hint="eastAsia"/>
          <w:szCs w:val="26"/>
        </w:rPr>
        <w:t>三</w:t>
      </w:r>
      <w:r w:rsidR="00676E43" w:rsidRPr="00E90ECD">
        <w:rPr>
          <w:rFonts w:hint="eastAsia"/>
          <w:szCs w:val="26"/>
        </w:rPr>
        <w:t>、</w:t>
      </w:r>
      <w:r w:rsidR="00FB4BAA" w:rsidRPr="00E90ECD">
        <w:rPr>
          <w:rFonts w:hint="eastAsia"/>
          <w:szCs w:val="26"/>
        </w:rPr>
        <w:t>計畫總經費報支及原始憑證留存注意事項：</w:t>
      </w:r>
    </w:p>
    <w:p w14:paraId="0DC1DC6A" w14:textId="77777777" w:rsidR="00FB4BAA" w:rsidRPr="00E90ECD" w:rsidRDefault="00676E43" w:rsidP="00C074AB">
      <w:pPr>
        <w:snapToGrid w:val="0"/>
        <w:ind w:leftChars="100" w:left="700" w:hangingChars="150" w:hanging="420"/>
      </w:pPr>
      <w:r w:rsidRPr="00E90ECD">
        <w:t>(</w:t>
      </w:r>
      <w:r w:rsidRPr="00E90ECD">
        <w:rPr>
          <w:rFonts w:hint="eastAsia"/>
        </w:rPr>
        <w:t>一</w:t>
      </w:r>
      <w:r w:rsidRPr="00E90ECD">
        <w:t>)</w:t>
      </w:r>
      <w:r w:rsidR="00FB4BAA" w:rsidRPr="00E90ECD">
        <w:rPr>
          <w:rFonts w:hint="eastAsia"/>
        </w:rPr>
        <w:t>廠商執行計畫的各項支出應檢具相關支出憑證</w:t>
      </w:r>
      <w:r w:rsidR="007E38CC" w:rsidRPr="00E90ECD">
        <w:t>(</w:t>
      </w:r>
      <w:r w:rsidR="00FB4BAA" w:rsidRPr="00E90ECD">
        <w:rPr>
          <w:rFonts w:hint="eastAsia"/>
        </w:rPr>
        <w:t>係為證明支付事實所取得之收據或統一發票</w:t>
      </w:r>
      <w:r w:rsidR="007E38CC" w:rsidRPr="00E90ECD">
        <w:t>)</w:t>
      </w:r>
      <w:r w:rsidR="00FB4BAA" w:rsidRPr="00E90ECD">
        <w:rPr>
          <w:rFonts w:hint="eastAsia"/>
        </w:rPr>
        <w:t>，其憑證日期均應在計畫執行期間內，另憑證正本需加蓋「經濟部</w:t>
      </w:r>
      <w:r w:rsidR="00055EC2" w:rsidRPr="00E90ECD">
        <w:rPr>
          <w:rFonts w:hint="eastAsia"/>
          <w:bCs/>
        </w:rPr>
        <w:t>改善升級物流業物聯網資訊安全計畫</w:t>
      </w:r>
      <w:r w:rsidR="00FB4BAA" w:rsidRPr="00E90ECD">
        <w:rPr>
          <w:rFonts w:hint="eastAsia"/>
        </w:rPr>
        <w:t>」樣章。若該筆支出憑證同時列報其他政府補助計畫，則應附上分攤表以示區別。</w:t>
      </w:r>
    </w:p>
    <w:p w14:paraId="61317505" w14:textId="77777777" w:rsidR="00FB4BAA" w:rsidRPr="00E90ECD" w:rsidRDefault="00676E43" w:rsidP="00C074AB">
      <w:pPr>
        <w:snapToGrid w:val="0"/>
        <w:ind w:leftChars="100" w:left="700" w:hangingChars="150" w:hanging="420"/>
        <w:rPr>
          <w:szCs w:val="26"/>
        </w:rPr>
      </w:pPr>
      <w:r w:rsidRPr="00E90ECD">
        <w:rPr>
          <w:szCs w:val="26"/>
        </w:rPr>
        <w:t>(</w:t>
      </w:r>
      <w:r w:rsidRPr="00E90ECD">
        <w:rPr>
          <w:rFonts w:hint="eastAsia"/>
          <w:szCs w:val="26"/>
        </w:rPr>
        <w:t>二</w:t>
      </w:r>
      <w:r w:rsidRPr="00E90ECD">
        <w:rPr>
          <w:szCs w:val="26"/>
        </w:rPr>
        <w:t>)</w:t>
      </w:r>
      <w:r w:rsidR="00FB4BAA" w:rsidRPr="00E90ECD">
        <w:rPr>
          <w:rFonts w:hint="eastAsia"/>
          <w:szCs w:val="26"/>
        </w:rPr>
        <w:t>計畫總經費報支科目範圍限於計畫書所載之</w:t>
      </w:r>
      <w:r w:rsidR="00FB4BAA" w:rsidRPr="00E90ECD">
        <w:rPr>
          <w:rFonts w:hint="eastAsia"/>
        </w:rPr>
        <w:t>科目</w:t>
      </w:r>
      <w:r w:rsidR="00FB4BAA" w:rsidRPr="00E90ECD">
        <w:rPr>
          <w:rFonts w:hint="eastAsia"/>
          <w:szCs w:val="26"/>
        </w:rPr>
        <w:t>，且各項支出憑證之品名應填寫完整，勿填列代號或簡稱。</w:t>
      </w:r>
    </w:p>
    <w:p w14:paraId="41632898" w14:textId="77777777" w:rsidR="00406314" w:rsidRPr="00E90ECD" w:rsidRDefault="00676E43" w:rsidP="00C074AB">
      <w:pPr>
        <w:snapToGrid w:val="0"/>
        <w:ind w:leftChars="100" w:left="700" w:hangingChars="150" w:hanging="420"/>
        <w:rPr>
          <w:szCs w:val="26"/>
        </w:rPr>
      </w:pPr>
      <w:r w:rsidRPr="00E90ECD">
        <w:rPr>
          <w:szCs w:val="26"/>
        </w:rPr>
        <w:t>(</w:t>
      </w:r>
      <w:r w:rsidRPr="00E90ECD">
        <w:rPr>
          <w:rFonts w:hint="eastAsia"/>
          <w:szCs w:val="26"/>
        </w:rPr>
        <w:t>三</w:t>
      </w:r>
      <w:r w:rsidRPr="00E90ECD">
        <w:rPr>
          <w:szCs w:val="26"/>
        </w:rPr>
        <w:t>)</w:t>
      </w:r>
      <w:r w:rsidR="00FB4BAA" w:rsidRPr="00E90ECD">
        <w:rPr>
          <w:rFonts w:hint="eastAsia"/>
          <w:szCs w:val="26"/>
        </w:rPr>
        <w:t>計畫總經費支出若涉及外幣支付時，應檢附當時之外幣匯率表。</w:t>
      </w:r>
    </w:p>
    <w:p w14:paraId="141918A7" w14:textId="77777777" w:rsidR="00220560" w:rsidRPr="00E90ECD" w:rsidRDefault="00220560" w:rsidP="00C074AB">
      <w:pPr>
        <w:snapToGrid w:val="0"/>
        <w:ind w:leftChars="100" w:left="700" w:hangingChars="150" w:hanging="420"/>
      </w:pPr>
      <w:r w:rsidRPr="00E90ECD">
        <w:rPr>
          <w:szCs w:val="26"/>
        </w:rPr>
        <w:t>(</w:t>
      </w:r>
      <w:r w:rsidRPr="00E90ECD">
        <w:rPr>
          <w:rFonts w:hint="eastAsia"/>
          <w:szCs w:val="26"/>
        </w:rPr>
        <w:t>四</w:t>
      </w:r>
      <w:r w:rsidRPr="00E90ECD">
        <w:rPr>
          <w:szCs w:val="26"/>
        </w:rPr>
        <w:t>)</w:t>
      </w:r>
      <w:r w:rsidRPr="00E90ECD">
        <w:rPr>
          <w:rFonts w:hint="eastAsia"/>
        </w:rPr>
        <w:t>計畫各項支出之原始憑證，應依會計法規及政府相關規定妥善保存與銷毀。</w:t>
      </w:r>
    </w:p>
    <w:p w14:paraId="21D37272" w14:textId="77777777" w:rsidR="00220560" w:rsidRPr="00E90ECD" w:rsidRDefault="002744A3" w:rsidP="00C074AB">
      <w:pPr>
        <w:snapToGrid w:val="0"/>
        <w:ind w:left="560" w:hangingChars="200" w:hanging="560"/>
        <w:rPr>
          <w:szCs w:val="26"/>
        </w:rPr>
      </w:pPr>
      <w:r w:rsidRPr="00E90ECD">
        <w:rPr>
          <w:rFonts w:hint="eastAsia"/>
          <w:szCs w:val="26"/>
        </w:rPr>
        <w:t>四</w:t>
      </w:r>
      <w:r w:rsidR="00220560" w:rsidRPr="00E90ECD">
        <w:rPr>
          <w:rFonts w:hint="eastAsia"/>
          <w:szCs w:val="26"/>
        </w:rPr>
        <w:t>、計畫總經費</w:t>
      </w:r>
      <w:r w:rsidR="0011191C" w:rsidRPr="00E90ECD">
        <w:rPr>
          <w:rFonts w:hint="eastAsia"/>
          <w:szCs w:val="26"/>
        </w:rPr>
        <w:t>編列及</w:t>
      </w:r>
      <w:r w:rsidR="0028315D" w:rsidRPr="00E90ECD">
        <w:rPr>
          <w:rFonts w:hint="eastAsia"/>
          <w:szCs w:val="26"/>
        </w:rPr>
        <w:t>報支認列</w:t>
      </w:r>
      <w:r w:rsidR="0011191C" w:rsidRPr="00E90ECD">
        <w:rPr>
          <w:rFonts w:hint="eastAsia"/>
          <w:szCs w:val="26"/>
        </w:rPr>
        <w:t>規範事項</w:t>
      </w:r>
      <w:r w:rsidR="00220560" w:rsidRPr="00E90ECD">
        <w:rPr>
          <w:rFonts w:hint="eastAsia"/>
          <w:szCs w:val="26"/>
        </w:rPr>
        <w:t>：</w:t>
      </w:r>
    </w:p>
    <w:tbl>
      <w:tblPr>
        <w:tblW w:w="10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3"/>
        <w:gridCol w:w="1157"/>
        <w:gridCol w:w="5103"/>
        <w:gridCol w:w="2740"/>
      </w:tblGrid>
      <w:tr w:rsidR="00E90ECD" w:rsidRPr="00E90ECD" w14:paraId="27A55CE3" w14:textId="77777777" w:rsidTr="003A61B1">
        <w:trPr>
          <w:cantSplit/>
          <w:trHeight w:val="510"/>
          <w:tblHeader/>
        </w:trPr>
        <w:tc>
          <w:tcPr>
            <w:tcW w:w="1103" w:type="dxa"/>
            <w:shd w:val="clear" w:color="auto" w:fill="F3F3F3"/>
            <w:vAlign w:val="center"/>
          </w:tcPr>
          <w:p w14:paraId="47DA4699" w14:textId="77777777" w:rsidR="008C3F01" w:rsidRPr="00E90ECD" w:rsidRDefault="008C3F01" w:rsidP="006C36E5">
            <w:pPr>
              <w:snapToGrid w:val="0"/>
              <w:jc w:val="center"/>
              <w:rPr>
                <w:b/>
                <w:sz w:val="24"/>
                <w:szCs w:val="24"/>
              </w:rPr>
            </w:pPr>
            <w:r w:rsidRPr="00E90ECD">
              <w:rPr>
                <w:rFonts w:hint="eastAsia"/>
                <w:b/>
                <w:sz w:val="24"/>
                <w:szCs w:val="24"/>
              </w:rPr>
              <w:t>主經費</w:t>
            </w:r>
          </w:p>
          <w:p w14:paraId="1BD3247D" w14:textId="77777777" w:rsidR="008C3F01" w:rsidRPr="00E90ECD" w:rsidRDefault="008C3F01" w:rsidP="006C36E5">
            <w:pPr>
              <w:snapToGrid w:val="0"/>
              <w:jc w:val="center"/>
              <w:rPr>
                <w:b/>
                <w:sz w:val="24"/>
                <w:szCs w:val="24"/>
              </w:rPr>
            </w:pPr>
            <w:r w:rsidRPr="00E90ECD">
              <w:rPr>
                <w:rFonts w:hint="eastAsia"/>
                <w:b/>
                <w:sz w:val="24"/>
                <w:szCs w:val="24"/>
              </w:rPr>
              <w:t>項目</w:t>
            </w:r>
          </w:p>
        </w:tc>
        <w:tc>
          <w:tcPr>
            <w:tcW w:w="1157" w:type="dxa"/>
            <w:shd w:val="clear" w:color="auto" w:fill="F3F3F3"/>
            <w:vAlign w:val="center"/>
          </w:tcPr>
          <w:p w14:paraId="0E2B9F23" w14:textId="77777777" w:rsidR="006C36E5" w:rsidRPr="00E90ECD" w:rsidRDefault="008C3F01" w:rsidP="006C36E5">
            <w:pPr>
              <w:snapToGrid w:val="0"/>
              <w:jc w:val="center"/>
              <w:rPr>
                <w:b/>
                <w:sz w:val="24"/>
                <w:szCs w:val="24"/>
              </w:rPr>
            </w:pPr>
            <w:r w:rsidRPr="00E90ECD">
              <w:rPr>
                <w:rFonts w:hint="eastAsia"/>
                <w:b/>
                <w:sz w:val="24"/>
                <w:szCs w:val="24"/>
              </w:rPr>
              <w:t>次經費</w:t>
            </w:r>
          </w:p>
          <w:p w14:paraId="3A84BF62" w14:textId="77777777" w:rsidR="008C3F01" w:rsidRPr="00E90ECD" w:rsidRDefault="008C3F01" w:rsidP="006C36E5">
            <w:pPr>
              <w:snapToGrid w:val="0"/>
              <w:jc w:val="center"/>
              <w:rPr>
                <w:b/>
                <w:sz w:val="24"/>
                <w:szCs w:val="24"/>
              </w:rPr>
            </w:pPr>
            <w:r w:rsidRPr="00E90ECD">
              <w:rPr>
                <w:rFonts w:hint="eastAsia"/>
                <w:b/>
                <w:sz w:val="24"/>
                <w:szCs w:val="24"/>
              </w:rPr>
              <w:t>項目</w:t>
            </w:r>
          </w:p>
        </w:tc>
        <w:tc>
          <w:tcPr>
            <w:tcW w:w="5103" w:type="dxa"/>
            <w:shd w:val="clear" w:color="auto" w:fill="F3F3F3"/>
            <w:vAlign w:val="center"/>
          </w:tcPr>
          <w:p w14:paraId="11AED8E3" w14:textId="77777777" w:rsidR="008C3F01" w:rsidRPr="00E90ECD" w:rsidRDefault="008C3F01" w:rsidP="006C36E5">
            <w:pPr>
              <w:snapToGrid w:val="0"/>
              <w:jc w:val="center"/>
              <w:rPr>
                <w:b/>
                <w:sz w:val="24"/>
                <w:szCs w:val="24"/>
              </w:rPr>
            </w:pPr>
            <w:r w:rsidRPr="00E90ECD">
              <w:rPr>
                <w:rFonts w:hint="eastAsia"/>
                <w:b/>
                <w:sz w:val="24"/>
                <w:szCs w:val="24"/>
              </w:rPr>
              <w:t>編列及報支認列原則</w:t>
            </w:r>
          </w:p>
        </w:tc>
        <w:tc>
          <w:tcPr>
            <w:tcW w:w="2740" w:type="dxa"/>
            <w:shd w:val="clear" w:color="auto" w:fill="F3F3F3"/>
            <w:vAlign w:val="center"/>
          </w:tcPr>
          <w:p w14:paraId="7BC33E79" w14:textId="77777777" w:rsidR="006C36E5" w:rsidRPr="00E90ECD" w:rsidRDefault="008C3F01" w:rsidP="006C36E5">
            <w:pPr>
              <w:snapToGrid w:val="0"/>
              <w:jc w:val="center"/>
              <w:rPr>
                <w:b/>
                <w:sz w:val="24"/>
                <w:szCs w:val="24"/>
              </w:rPr>
            </w:pPr>
            <w:r w:rsidRPr="00E90ECD">
              <w:rPr>
                <w:rFonts w:hint="eastAsia"/>
                <w:b/>
                <w:sz w:val="24"/>
                <w:szCs w:val="24"/>
              </w:rPr>
              <w:t>經費查核</w:t>
            </w:r>
          </w:p>
          <w:p w14:paraId="0C40A923" w14:textId="77777777" w:rsidR="008C3F01" w:rsidRPr="00E90ECD" w:rsidRDefault="008C3F01" w:rsidP="006C36E5">
            <w:pPr>
              <w:snapToGrid w:val="0"/>
              <w:jc w:val="center"/>
              <w:rPr>
                <w:b/>
                <w:sz w:val="24"/>
                <w:szCs w:val="24"/>
              </w:rPr>
            </w:pPr>
            <w:r w:rsidRPr="00E90ECD">
              <w:rPr>
                <w:rFonts w:hint="eastAsia"/>
                <w:b/>
                <w:sz w:val="24"/>
                <w:szCs w:val="24"/>
              </w:rPr>
              <w:t>應備資料</w:t>
            </w:r>
          </w:p>
        </w:tc>
      </w:tr>
      <w:tr w:rsidR="00E90ECD" w:rsidRPr="00E90ECD" w14:paraId="0B5FC449" w14:textId="77777777" w:rsidTr="003A61B1">
        <w:trPr>
          <w:cantSplit/>
          <w:trHeight w:val="510"/>
        </w:trPr>
        <w:tc>
          <w:tcPr>
            <w:tcW w:w="1103" w:type="dxa"/>
            <w:shd w:val="clear" w:color="auto" w:fill="auto"/>
            <w:vAlign w:val="center"/>
          </w:tcPr>
          <w:p w14:paraId="0DE93AA6" w14:textId="77777777" w:rsidR="008C3F01" w:rsidRPr="00E90ECD" w:rsidRDefault="008C3F01" w:rsidP="006C36E5">
            <w:pPr>
              <w:snapToGrid w:val="0"/>
              <w:jc w:val="center"/>
              <w:rPr>
                <w:b/>
                <w:bCs/>
                <w:sz w:val="24"/>
                <w:szCs w:val="24"/>
              </w:rPr>
            </w:pPr>
            <w:r w:rsidRPr="00E90ECD">
              <w:rPr>
                <w:rFonts w:hint="eastAsia"/>
                <w:b/>
                <w:bCs/>
                <w:sz w:val="24"/>
                <w:szCs w:val="24"/>
              </w:rPr>
              <w:t>人事費</w:t>
            </w:r>
          </w:p>
        </w:tc>
        <w:tc>
          <w:tcPr>
            <w:tcW w:w="1157" w:type="dxa"/>
            <w:shd w:val="clear" w:color="auto" w:fill="auto"/>
            <w:vAlign w:val="center"/>
          </w:tcPr>
          <w:p w14:paraId="477B9F09" w14:textId="77777777" w:rsidR="008C3F01" w:rsidRPr="00E90ECD" w:rsidRDefault="008C3F01" w:rsidP="006C36E5">
            <w:pPr>
              <w:snapToGrid w:val="0"/>
              <w:jc w:val="center"/>
              <w:rPr>
                <w:sz w:val="24"/>
                <w:szCs w:val="24"/>
              </w:rPr>
            </w:pPr>
            <w:r w:rsidRPr="00E90ECD">
              <w:rPr>
                <w:rFonts w:hint="eastAsia"/>
                <w:sz w:val="24"/>
                <w:szCs w:val="24"/>
              </w:rPr>
              <w:t>薪資</w:t>
            </w:r>
          </w:p>
        </w:tc>
        <w:tc>
          <w:tcPr>
            <w:tcW w:w="5103" w:type="dxa"/>
            <w:shd w:val="clear" w:color="auto" w:fill="auto"/>
            <w:vAlign w:val="center"/>
          </w:tcPr>
          <w:p w14:paraId="6C9106F7" w14:textId="77777777" w:rsidR="0011191C" w:rsidRPr="00E90ECD" w:rsidRDefault="00D02774" w:rsidP="00B56528">
            <w:pPr>
              <w:pStyle w:val="afff"/>
              <w:numPr>
                <w:ilvl w:val="2"/>
                <w:numId w:val="4"/>
              </w:numPr>
              <w:snapToGrid w:val="0"/>
              <w:ind w:leftChars="0" w:left="227" w:hanging="227"/>
              <w:jc w:val="both"/>
              <w:rPr>
                <w:rFonts w:ascii="Times New Roman" w:hAnsi="Times New Roman"/>
                <w:sz w:val="24"/>
                <w:szCs w:val="24"/>
              </w:rPr>
            </w:pPr>
            <w:r w:rsidRPr="00E90ECD">
              <w:rPr>
                <w:rFonts w:ascii="Times New Roman" w:hAnsi="Times New Roman" w:hint="eastAsia"/>
                <w:sz w:val="24"/>
                <w:szCs w:val="24"/>
              </w:rPr>
              <w:t>計畫編列</w:t>
            </w:r>
            <w:r w:rsidR="00054A24" w:rsidRPr="00E90ECD">
              <w:rPr>
                <w:rFonts w:ascii="Times New Roman" w:hAnsi="Times New Roman" w:hint="eastAsia"/>
                <w:sz w:val="24"/>
                <w:szCs w:val="24"/>
              </w:rPr>
              <w:t>人員為執行</w:t>
            </w:r>
            <w:r w:rsidR="0011191C" w:rsidRPr="00E90ECD">
              <w:rPr>
                <w:rFonts w:ascii="Times New Roman" w:hAnsi="Times New Roman" w:hint="eastAsia"/>
                <w:sz w:val="24"/>
                <w:szCs w:val="24"/>
              </w:rPr>
              <w:t>計畫而給付之薪資</w:t>
            </w:r>
            <w:r w:rsidR="007E38CC" w:rsidRPr="00E90ECD">
              <w:rPr>
                <w:rFonts w:ascii="Times New Roman" w:hAnsi="Times New Roman"/>
                <w:sz w:val="24"/>
                <w:szCs w:val="24"/>
              </w:rPr>
              <w:t>(</w:t>
            </w:r>
            <w:r w:rsidR="0011191C" w:rsidRPr="00E90ECD">
              <w:rPr>
                <w:rFonts w:ascii="Times New Roman" w:hAnsi="Times New Roman" w:hint="eastAsia"/>
                <w:sz w:val="24"/>
                <w:szCs w:val="24"/>
              </w:rPr>
              <w:t>不含委外人事費</w:t>
            </w:r>
            <w:r w:rsidR="007E38CC" w:rsidRPr="00E90ECD">
              <w:rPr>
                <w:rFonts w:ascii="Times New Roman" w:hAnsi="Times New Roman"/>
                <w:sz w:val="24"/>
                <w:szCs w:val="24"/>
              </w:rPr>
              <w:t>)</w:t>
            </w:r>
            <w:r w:rsidR="0011191C" w:rsidRPr="00E90ECD">
              <w:rPr>
                <w:rFonts w:ascii="Times New Roman" w:hAnsi="Times New Roman" w:hint="eastAsia"/>
                <w:sz w:val="24"/>
                <w:szCs w:val="24"/>
              </w:rPr>
              <w:t>，其編列上限不得超過新臺幣</w:t>
            </w:r>
            <w:r w:rsidR="0011191C" w:rsidRPr="00E90ECD">
              <w:rPr>
                <w:rFonts w:ascii="Times New Roman" w:hAnsi="Times New Roman"/>
                <w:sz w:val="24"/>
                <w:szCs w:val="24"/>
              </w:rPr>
              <w:t>10</w:t>
            </w:r>
            <w:r w:rsidR="0011191C" w:rsidRPr="00E90ECD">
              <w:rPr>
                <w:rFonts w:ascii="Times New Roman" w:hAnsi="Times New Roman" w:hint="eastAsia"/>
                <w:sz w:val="24"/>
                <w:szCs w:val="24"/>
              </w:rPr>
              <w:t>萬元</w:t>
            </w:r>
            <w:r w:rsidR="0011191C" w:rsidRPr="00E90ECD">
              <w:rPr>
                <w:rFonts w:ascii="Times New Roman" w:hAnsi="Times New Roman"/>
                <w:sz w:val="24"/>
                <w:szCs w:val="24"/>
              </w:rPr>
              <w:t>/</w:t>
            </w:r>
            <w:r w:rsidR="0011191C" w:rsidRPr="00E90ECD">
              <w:rPr>
                <w:rFonts w:ascii="Times New Roman" w:hAnsi="Times New Roman" w:hint="eastAsia"/>
                <w:sz w:val="24"/>
                <w:szCs w:val="24"/>
              </w:rPr>
              <w:t>人月。</w:t>
            </w:r>
          </w:p>
          <w:p w14:paraId="12C524C0" w14:textId="77777777" w:rsidR="0011191C" w:rsidRPr="00E90ECD" w:rsidRDefault="0011191C" w:rsidP="00B56528">
            <w:pPr>
              <w:pStyle w:val="afff"/>
              <w:numPr>
                <w:ilvl w:val="2"/>
                <w:numId w:val="4"/>
              </w:numPr>
              <w:snapToGrid w:val="0"/>
              <w:ind w:leftChars="0" w:left="227" w:hanging="227"/>
              <w:jc w:val="both"/>
              <w:rPr>
                <w:rFonts w:ascii="Times New Roman" w:hAnsi="Times New Roman"/>
                <w:sz w:val="24"/>
                <w:szCs w:val="24"/>
              </w:rPr>
            </w:pPr>
            <w:r w:rsidRPr="00E90ECD">
              <w:rPr>
                <w:rFonts w:ascii="Times New Roman" w:hAnsi="Times New Roman" w:hint="eastAsia"/>
                <w:sz w:val="24"/>
                <w:szCs w:val="24"/>
              </w:rPr>
              <w:t>計畫編列人員報支標準，內含薪資、獎金、退休及保險等。</w:t>
            </w:r>
          </w:p>
          <w:p w14:paraId="301F8655" w14:textId="77777777" w:rsidR="0011191C" w:rsidRPr="00E90ECD" w:rsidRDefault="0011191C" w:rsidP="00B56528">
            <w:pPr>
              <w:pStyle w:val="afff"/>
              <w:numPr>
                <w:ilvl w:val="2"/>
                <w:numId w:val="4"/>
              </w:numPr>
              <w:snapToGrid w:val="0"/>
              <w:ind w:leftChars="0" w:left="227" w:hanging="227"/>
              <w:jc w:val="both"/>
              <w:rPr>
                <w:rFonts w:ascii="Times New Roman" w:hAnsi="Times New Roman"/>
                <w:sz w:val="24"/>
                <w:szCs w:val="24"/>
              </w:rPr>
            </w:pPr>
            <w:r w:rsidRPr="00E90ECD">
              <w:rPr>
                <w:rFonts w:ascii="Times New Roman" w:hAnsi="Times New Roman" w:hint="eastAsia"/>
                <w:sz w:val="24"/>
                <w:szCs w:val="24"/>
              </w:rPr>
              <w:t>前項所言之獎金，不得包含業務獎金及績效獎金。</w:t>
            </w:r>
          </w:p>
          <w:p w14:paraId="447147A4" w14:textId="77777777" w:rsidR="0011191C" w:rsidRPr="00E90ECD" w:rsidRDefault="0011191C" w:rsidP="00B56528">
            <w:pPr>
              <w:pStyle w:val="afff"/>
              <w:numPr>
                <w:ilvl w:val="2"/>
                <w:numId w:val="4"/>
              </w:numPr>
              <w:snapToGrid w:val="0"/>
              <w:ind w:leftChars="0" w:left="227" w:hanging="227"/>
              <w:jc w:val="both"/>
              <w:rPr>
                <w:rFonts w:ascii="Times New Roman" w:hAnsi="Times New Roman"/>
                <w:sz w:val="24"/>
                <w:szCs w:val="24"/>
              </w:rPr>
            </w:pPr>
            <w:r w:rsidRPr="00E90ECD">
              <w:rPr>
                <w:rFonts w:ascii="Times New Roman" w:hAnsi="Times New Roman" w:hint="eastAsia"/>
                <w:sz w:val="24"/>
                <w:szCs w:val="24"/>
              </w:rPr>
              <w:t>廠商如委外進行系統開發建置，不得再申請資訊部門之人事費。</w:t>
            </w:r>
          </w:p>
          <w:p w14:paraId="48D63379" w14:textId="77777777" w:rsidR="0011191C" w:rsidRPr="00E90ECD" w:rsidRDefault="0011191C" w:rsidP="00B56528">
            <w:pPr>
              <w:pStyle w:val="afff"/>
              <w:numPr>
                <w:ilvl w:val="2"/>
                <w:numId w:val="4"/>
              </w:numPr>
              <w:snapToGrid w:val="0"/>
              <w:ind w:leftChars="0" w:left="227" w:hanging="227"/>
              <w:jc w:val="both"/>
              <w:rPr>
                <w:rFonts w:ascii="Times New Roman" w:hAnsi="Times New Roman"/>
                <w:sz w:val="24"/>
                <w:szCs w:val="24"/>
              </w:rPr>
            </w:pPr>
            <w:r w:rsidRPr="00E90ECD">
              <w:rPr>
                <w:rFonts w:ascii="Times New Roman" w:hAnsi="Times New Roman" w:hint="eastAsia"/>
                <w:sz w:val="24"/>
                <w:szCs w:val="24"/>
              </w:rPr>
              <w:t>人事費不得由其他經費項目流入，但得流出原編列額度之</w:t>
            </w:r>
            <w:r w:rsidRPr="00E90ECD">
              <w:rPr>
                <w:rFonts w:ascii="Times New Roman" w:hAnsi="Times New Roman"/>
                <w:sz w:val="24"/>
                <w:szCs w:val="24"/>
              </w:rPr>
              <w:t>15%</w:t>
            </w:r>
            <w:r w:rsidR="007E38CC" w:rsidRPr="00E90ECD">
              <w:rPr>
                <w:rFonts w:ascii="Times New Roman" w:hAnsi="Times New Roman"/>
                <w:sz w:val="24"/>
                <w:szCs w:val="24"/>
              </w:rPr>
              <w:t>(</w:t>
            </w:r>
            <w:r w:rsidRPr="00E90ECD">
              <w:rPr>
                <w:rFonts w:ascii="Times New Roman" w:hAnsi="Times New Roman" w:hint="eastAsia"/>
                <w:sz w:val="24"/>
                <w:szCs w:val="24"/>
              </w:rPr>
              <w:t>上限</w:t>
            </w:r>
            <w:r w:rsidR="007E38CC" w:rsidRPr="00E90ECD">
              <w:rPr>
                <w:rFonts w:ascii="Times New Roman" w:hAnsi="Times New Roman"/>
                <w:sz w:val="24"/>
                <w:szCs w:val="24"/>
              </w:rPr>
              <w:t>)</w:t>
            </w:r>
            <w:r w:rsidRPr="00E90ECD">
              <w:rPr>
                <w:rFonts w:ascii="Times New Roman" w:hAnsi="Times New Roman" w:hint="eastAsia"/>
                <w:sz w:val="24"/>
                <w:szCs w:val="24"/>
              </w:rPr>
              <w:t>。</w:t>
            </w:r>
          </w:p>
          <w:p w14:paraId="5C817B14" w14:textId="77777777" w:rsidR="008C3F01" w:rsidRPr="00E90ECD" w:rsidRDefault="0011191C" w:rsidP="005146FD">
            <w:pPr>
              <w:pStyle w:val="afff"/>
              <w:numPr>
                <w:ilvl w:val="2"/>
                <w:numId w:val="4"/>
              </w:numPr>
              <w:snapToGrid w:val="0"/>
              <w:ind w:leftChars="0" w:left="227" w:hanging="227"/>
              <w:jc w:val="both"/>
              <w:rPr>
                <w:rFonts w:ascii="Times New Roman" w:hAnsi="Times New Roman"/>
                <w:sz w:val="24"/>
                <w:szCs w:val="24"/>
              </w:rPr>
            </w:pPr>
            <w:r w:rsidRPr="00E90ECD">
              <w:rPr>
                <w:rFonts w:ascii="Times New Roman" w:hAnsi="Times New Roman" w:hint="eastAsia"/>
                <w:sz w:val="24"/>
                <w:szCs w:val="24"/>
              </w:rPr>
              <w:t>人事費之補助上限為計畫總經費</w:t>
            </w:r>
            <w:r w:rsidR="007E38CC" w:rsidRPr="00E90ECD">
              <w:rPr>
                <w:rFonts w:ascii="Times New Roman" w:hAnsi="Times New Roman"/>
                <w:sz w:val="24"/>
                <w:szCs w:val="24"/>
              </w:rPr>
              <w:t>(</w:t>
            </w:r>
            <w:r w:rsidRPr="00E90ECD">
              <w:rPr>
                <w:rFonts w:ascii="Times New Roman" w:hAnsi="Times New Roman" w:hint="eastAsia"/>
                <w:sz w:val="24"/>
                <w:szCs w:val="24"/>
              </w:rPr>
              <w:t>自籌款</w:t>
            </w:r>
            <w:r w:rsidRPr="00E90ECD">
              <w:rPr>
                <w:rFonts w:ascii="Times New Roman" w:hAnsi="Times New Roman"/>
                <w:sz w:val="24"/>
                <w:szCs w:val="24"/>
              </w:rPr>
              <w:t>+</w:t>
            </w:r>
            <w:r w:rsidRPr="00E90ECD">
              <w:rPr>
                <w:rFonts w:ascii="Times New Roman" w:hAnsi="Times New Roman" w:hint="eastAsia"/>
                <w:sz w:val="24"/>
                <w:szCs w:val="24"/>
              </w:rPr>
              <w:t>補助款</w:t>
            </w:r>
            <w:r w:rsidR="007E38CC" w:rsidRPr="00E90ECD">
              <w:rPr>
                <w:rFonts w:ascii="Times New Roman" w:hAnsi="Times New Roman"/>
                <w:sz w:val="24"/>
                <w:szCs w:val="24"/>
              </w:rPr>
              <w:t>)</w:t>
            </w:r>
            <w:r w:rsidRPr="00E90ECD">
              <w:rPr>
                <w:rFonts w:ascii="Times New Roman" w:hAnsi="Times New Roman" w:hint="eastAsia"/>
                <w:sz w:val="24"/>
                <w:szCs w:val="24"/>
              </w:rPr>
              <w:t>之</w:t>
            </w:r>
            <w:r w:rsidRPr="00E90ECD">
              <w:rPr>
                <w:rFonts w:ascii="Times New Roman" w:hAnsi="Times New Roman"/>
                <w:sz w:val="24"/>
                <w:szCs w:val="24"/>
              </w:rPr>
              <w:t>30%</w:t>
            </w:r>
            <w:r w:rsidRPr="00E90ECD">
              <w:rPr>
                <w:rFonts w:ascii="Times New Roman" w:hAnsi="Times New Roman" w:hint="eastAsia"/>
                <w:sz w:val="24"/>
                <w:szCs w:val="24"/>
              </w:rPr>
              <w:t>。</w:t>
            </w:r>
          </w:p>
        </w:tc>
        <w:tc>
          <w:tcPr>
            <w:tcW w:w="2740" w:type="dxa"/>
            <w:shd w:val="clear" w:color="auto" w:fill="auto"/>
            <w:vAlign w:val="center"/>
          </w:tcPr>
          <w:p w14:paraId="6E5B8B19" w14:textId="77777777" w:rsidR="00FC6951" w:rsidRPr="00E90ECD" w:rsidRDefault="00FC6951">
            <w:pPr>
              <w:pStyle w:val="afff"/>
              <w:numPr>
                <w:ilvl w:val="1"/>
                <w:numId w:val="7"/>
              </w:numPr>
              <w:snapToGrid w:val="0"/>
              <w:ind w:leftChars="0" w:left="227" w:hanging="227"/>
              <w:rPr>
                <w:rFonts w:ascii="Times New Roman" w:hAnsi="Times New Roman"/>
                <w:sz w:val="24"/>
                <w:szCs w:val="24"/>
              </w:rPr>
            </w:pPr>
            <w:r w:rsidRPr="00E90ECD">
              <w:rPr>
                <w:rFonts w:ascii="Times New Roman" w:hAnsi="Times New Roman" w:hint="eastAsia"/>
                <w:sz w:val="24"/>
                <w:szCs w:val="24"/>
              </w:rPr>
              <w:t>薪資清冊</w:t>
            </w:r>
          </w:p>
          <w:p w14:paraId="48F4404F" w14:textId="77777777" w:rsidR="00FC6951" w:rsidRPr="00E90ECD" w:rsidRDefault="00FC6951">
            <w:pPr>
              <w:pStyle w:val="afff"/>
              <w:numPr>
                <w:ilvl w:val="1"/>
                <w:numId w:val="7"/>
              </w:numPr>
              <w:snapToGrid w:val="0"/>
              <w:ind w:leftChars="0" w:left="227" w:hanging="227"/>
              <w:rPr>
                <w:rFonts w:ascii="Times New Roman" w:hAnsi="Times New Roman"/>
                <w:sz w:val="24"/>
                <w:szCs w:val="24"/>
              </w:rPr>
            </w:pPr>
            <w:r w:rsidRPr="00E90ECD">
              <w:rPr>
                <w:rFonts w:ascii="Times New Roman" w:hAnsi="Times New Roman" w:hint="eastAsia"/>
                <w:sz w:val="24"/>
                <w:szCs w:val="24"/>
              </w:rPr>
              <w:t>付款紀錄</w:t>
            </w:r>
            <w:r w:rsidR="007E38CC" w:rsidRPr="00E90ECD">
              <w:rPr>
                <w:rFonts w:ascii="Times New Roman" w:hAnsi="Times New Roman"/>
                <w:sz w:val="24"/>
                <w:szCs w:val="24"/>
              </w:rPr>
              <w:t>(</w:t>
            </w:r>
            <w:r w:rsidRPr="00E90ECD">
              <w:rPr>
                <w:rFonts w:ascii="Times New Roman" w:hAnsi="Times New Roman" w:hint="eastAsia"/>
                <w:sz w:val="24"/>
                <w:szCs w:val="24"/>
              </w:rPr>
              <w:t>限金融機構轉帳</w:t>
            </w:r>
            <w:r w:rsidR="007E38CC" w:rsidRPr="00E90ECD">
              <w:rPr>
                <w:rFonts w:ascii="Times New Roman" w:hAnsi="Times New Roman"/>
                <w:sz w:val="24"/>
                <w:szCs w:val="24"/>
              </w:rPr>
              <w:t>)</w:t>
            </w:r>
          </w:p>
          <w:p w14:paraId="5D53E4D9" w14:textId="77777777" w:rsidR="00FC6951" w:rsidRPr="00E90ECD" w:rsidRDefault="00FC6951">
            <w:pPr>
              <w:pStyle w:val="afff"/>
              <w:numPr>
                <w:ilvl w:val="1"/>
                <w:numId w:val="7"/>
              </w:numPr>
              <w:snapToGrid w:val="0"/>
              <w:ind w:leftChars="0" w:left="227" w:hanging="227"/>
              <w:rPr>
                <w:rFonts w:ascii="Times New Roman" w:hAnsi="Times New Roman"/>
                <w:sz w:val="24"/>
                <w:szCs w:val="24"/>
              </w:rPr>
            </w:pPr>
            <w:r w:rsidRPr="00E90ECD">
              <w:rPr>
                <w:rFonts w:ascii="Times New Roman" w:hAnsi="Times New Roman" w:hint="eastAsia"/>
                <w:sz w:val="24"/>
                <w:szCs w:val="24"/>
              </w:rPr>
              <w:t>勞健保清冊</w:t>
            </w:r>
          </w:p>
          <w:p w14:paraId="767F43FA" w14:textId="77777777" w:rsidR="008C3F01" w:rsidRPr="00E90ECD" w:rsidRDefault="00FC6951">
            <w:pPr>
              <w:pStyle w:val="afff"/>
              <w:numPr>
                <w:ilvl w:val="1"/>
                <w:numId w:val="7"/>
              </w:numPr>
              <w:snapToGrid w:val="0"/>
              <w:ind w:leftChars="0" w:left="227" w:hanging="227"/>
              <w:rPr>
                <w:rFonts w:ascii="Times New Roman" w:hAnsi="Times New Roman"/>
                <w:sz w:val="24"/>
                <w:szCs w:val="24"/>
              </w:rPr>
            </w:pPr>
            <w:r w:rsidRPr="00E90ECD">
              <w:rPr>
                <w:rFonts w:ascii="Times New Roman" w:hAnsi="Times New Roman" w:hint="eastAsia"/>
                <w:sz w:val="24"/>
                <w:szCs w:val="24"/>
              </w:rPr>
              <w:t>人力運用表</w:t>
            </w:r>
            <w:r w:rsidR="007E38CC" w:rsidRPr="00E90ECD">
              <w:rPr>
                <w:rFonts w:ascii="Times New Roman" w:hAnsi="Times New Roman"/>
                <w:sz w:val="24"/>
                <w:szCs w:val="24"/>
              </w:rPr>
              <w:t>(</w:t>
            </w:r>
            <w:r w:rsidR="0016180B" w:rsidRPr="00E90ECD">
              <w:rPr>
                <w:rFonts w:ascii="Times New Roman" w:hAnsi="Times New Roman" w:hint="eastAsia"/>
                <w:sz w:val="24"/>
                <w:szCs w:val="24"/>
              </w:rPr>
              <w:t>或工時紀錄</w:t>
            </w:r>
            <w:r w:rsidR="007E38CC" w:rsidRPr="00E90ECD">
              <w:rPr>
                <w:rFonts w:ascii="Times New Roman" w:hAnsi="Times New Roman"/>
                <w:sz w:val="24"/>
                <w:szCs w:val="24"/>
              </w:rPr>
              <w:t>)</w:t>
            </w:r>
          </w:p>
        </w:tc>
      </w:tr>
      <w:tr w:rsidR="00E90ECD" w:rsidRPr="00E90ECD" w14:paraId="2EFF7CE3" w14:textId="77777777" w:rsidTr="00B31B94">
        <w:trPr>
          <w:cantSplit/>
          <w:trHeight w:val="510"/>
        </w:trPr>
        <w:tc>
          <w:tcPr>
            <w:tcW w:w="1103" w:type="dxa"/>
            <w:tcBorders>
              <w:bottom w:val="single" w:sz="4" w:space="0" w:color="auto"/>
            </w:tcBorders>
            <w:shd w:val="clear" w:color="auto" w:fill="auto"/>
            <w:vAlign w:val="center"/>
          </w:tcPr>
          <w:p w14:paraId="73F9DEBC" w14:textId="77777777" w:rsidR="000D557C" w:rsidRPr="00E90ECD" w:rsidRDefault="000D557C" w:rsidP="006C36E5">
            <w:pPr>
              <w:snapToGrid w:val="0"/>
              <w:jc w:val="center"/>
              <w:rPr>
                <w:b/>
                <w:bCs/>
                <w:sz w:val="24"/>
                <w:szCs w:val="24"/>
              </w:rPr>
            </w:pPr>
            <w:r w:rsidRPr="00E90ECD">
              <w:rPr>
                <w:rFonts w:hint="eastAsia"/>
                <w:b/>
                <w:bCs/>
                <w:sz w:val="24"/>
                <w:szCs w:val="24"/>
              </w:rPr>
              <w:lastRenderedPageBreak/>
              <w:t>旅運費</w:t>
            </w:r>
          </w:p>
        </w:tc>
        <w:tc>
          <w:tcPr>
            <w:tcW w:w="1157" w:type="dxa"/>
            <w:tcBorders>
              <w:bottom w:val="single" w:sz="4" w:space="0" w:color="auto"/>
            </w:tcBorders>
            <w:shd w:val="clear" w:color="auto" w:fill="auto"/>
            <w:vAlign w:val="center"/>
          </w:tcPr>
          <w:p w14:paraId="53E2D7AB" w14:textId="77777777" w:rsidR="000D557C" w:rsidRPr="00E90ECD" w:rsidRDefault="000D557C" w:rsidP="006C36E5">
            <w:pPr>
              <w:snapToGrid w:val="0"/>
              <w:jc w:val="center"/>
              <w:rPr>
                <w:sz w:val="24"/>
                <w:szCs w:val="24"/>
              </w:rPr>
            </w:pPr>
            <w:r w:rsidRPr="00E90ECD">
              <w:rPr>
                <w:rFonts w:hint="eastAsia"/>
                <w:sz w:val="24"/>
                <w:szCs w:val="24"/>
              </w:rPr>
              <w:t>國內</w:t>
            </w:r>
          </w:p>
          <w:p w14:paraId="4078A140" w14:textId="77777777" w:rsidR="000D557C" w:rsidRPr="00E90ECD" w:rsidRDefault="000D557C" w:rsidP="006C36E5">
            <w:pPr>
              <w:snapToGrid w:val="0"/>
              <w:jc w:val="center"/>
              <w:rPr>
                <w:sz w:val="24"/>
                <w:szCs w:val="24"/>
              </w:rPr>
            </w:pPr>
            <w:r w:rsidRPr="00E90ECD">
              <w:rPr>
                <w:rFonts w:hint="eastAsia"/>
                <w:sz w:val="24"/>
                <w:szCs w:val="24"/>
              </w:rPr>
              <w:t>旅運費</w:t>
            </w:r>
          </w:p>
        </w:tc>
        <w:tc>
          <w:tcPr>
            <w:tcW w:w="5103" w:type="dxa"/>
            <w:shd w:val="clear" w:color="auto" w:fill="auto"/>
            <w:vAlign w:val="center"/>
          </w:tcPr>
          <w:p w14:paraId="6ECEDDD4" w14:textId="77777777" w:rsidR="000D557C" w:rsidRPr="00E90ECD" w:rsidRDefault="000D557C">
            <w:pPr>
              <w:pStyle w:val="afff"/>
              <w:numPr>
                <w:ilvl w:val="0"/>
                <w:numId w:val="10"/>
              </w:numPr>
              <w:snapToGrid w:val="0"/>
              <w:ind w:leftChars="0" w:left="227" w:hanging="227"/>
              <w:jc w:val="both"/>
              <w:rPr>
                <w:rFonts w:ascii="Times New Roman" w:hAnsi="Times New Roman"/>
                <w:sz w:val="24"/>
                <w:szCs w:val="24"/>
              </w:rPr>
            </w:pPr>
            <w:r w:rsidRPr="00E90ECD">
              <w:rPr>
                <w:rFonts w:ascii="Times New Roman" w:hAnsi="Times New Roman" w:hint="eastAsia"/>
                <w:sz w:val="24"/>
                <w:szCs w:val="24"/>
              </w:rPr>
              <w:t>計畫編列人員為執行計畫所必須支出之國內交通、住宿、膳雜等費用。</w:t>
            </w:r>
          </w:p>
          <w:p w14:paraId="1120F618" w14:textId="77777777" w:rsidR="000D557C" w:rsidRPr="00E90ECD" w:rsidRDefault="000D557C">
            <w:pPr>
              <w:pStyle w:val="afff"/>
              <w:numPr>
                <w:ilvl w:val="0"/>
                <w:numId w:val="10"/>
              </w:numPr>
              <w:snapToGrid w:val="0"/>
              <w:ind w:leftChars="0" w:left="227" w:hanging="227"/>
              <w:jc w:val="both"/>
              <w:rPr>
                <w:rFonts w:ascii="Times New Roman" w:hAnsi="Times New Roman"/>
                <w:sz w:val="24"/>
                <w:szCs w:val="24"/>
              </w:rPr>
            </w:pPr>
            <w:r w:rsidRPr="00E90ECD">
              <w:rPr>
                <w:rFonts w:ascii="Times New Roman" w:hAnsi="Times New Roman" w:hint="eastAsia"/>
                <w:sz w:val="24"/>
                <w:szCs w:val="24"/>
              </w:rPr>
              <w:t>不得以早於計畫輔導期間所預先採購之相關禮券、年票等編列預算與報支。</w:t>
            </w:r>
          </w:p>
          <w:p w14:paraId="388DB5BC" w14:textId="77777777" w:rsidR="000D557C" w:rsidRPr="00E90ECD" w:rsidRDefault="000D557C">
            <w:pPr>
              <w:pStyle w:val="afff"/>
              <w:numPr>
                <w:ilvl w:val="0"/>
                <w:numId w:val="10"/>
              </w:numPr>
              <w:snapToGrid w:val="0"/>
              <w:ind w:leftChars="0" w:left="227" w:hanging="227"/>
              <w:jc w:val="both"/>
              <w:rPr>
                <w:rFonts w:ascii="Times New Roman" w:hAnsi="Times New Roman"/>
                <w:sz w:val="24"/>
                <w:szCs w:val="24"/>
              </w:rPr>
            </w:pPr>
            <w:r w:rsidRPr="00E90ECD">
              <w:rPr>
                <w:rFonts w:ascii="Times New Roman" w:hAnsi="Times New Roman" w:hint="eastAsia"/>
                <w:sz w:val="24"/>
                <w:szCs w:val="24"/>
              </w:rPr>
              <w:t>補助款項下之旅運費，其經費編列與報支均應按行政院主計總處「國內出差旅費報支要點」相關規定辦理。</w:t>
            </w:r>
          </w:p>
          <w:p w14:paraId="2F81BDEC" w14:textId="77777777" w:rsidR="000D557C" w:rsidRPr="00E90ECD" w:rsidRDefault="000D557C">
            <w:pPr>
              <w:pStyle w:val="afff"/>
              <w:numPr>
                <w:ilvl w:val="0"/>
                <w:numId w:val="10"/>
              </w:numPr>
              <w:snapToGrid w:val="0"/>
              <w:ind w:leftChars="0" w:left="227" w:hanging="227"/>
              <w:jc w:val="both"/>
              <w:rPr>
                <w:rFonts w:ascii="Times New Roman" w:hAnsi="Times New Roman"/>
                <w:sz w:val="24"/>
                <w:szCs w:val="24"/>
              </w:rPr>
            </w:pPr>
            <w:r w:rsidRPr="00E90ECD">
              <w:rPr>
                <w:rFonts w:ascii="Times New Roman" w:hAnsi="Times New Roman" w:hint="eastAsia"/>
                <w:sz w:val="24"/>
                <w:szCs w:val="24"/>
              </w:rPr>
              <w:t>旅費支出，應提示詳載逐日前往地點、訪洽對象及內容等出差報告單及相關文件，足以證明與計畫相關者，憑以認定。</w:t>
            </w:r>
          </w:p>
        </w:tc>
        <w:tc>
          <w:tcPr>
            <w:tcW w:w="2740" w:type="dxa"/>
            <w:shd w:val="clear" w:color="auto" w:fill="auto"/>
            <w:vAlign w:val="center"/>
          </w:tcPr>
          <w:p w14:paraId="1F5FCB4C" w14:textId="77777777" w:rsidR="000D557C" w:rsidRPr="00E90ECD" w:rsidRDefault="000D557C">
            <w:pPr>
              <w:pStyle w:val="afff"/>
              <w:numPr>
                <w:ilvl w:val="0"/>
                <w:numId w:val="11"/>
              </w:numPr>
              <w:snapToGrid w:val="0"/>
              <w:ind w:leftChars="0" w:left="227" w:hanging="227"/>
              <w:rPr>
                <w:rFonts w:ascii="Times New Roman" w:hAnsi="Times New Roman"/>
                <w:sz w:val="24"/>
                <w:szCs w:val="24"/>
              </w:rPr>
            </w:pPr>
            <w:r w:rsidRPr="00E90ECD">
              <w:rPr>
                <w:rFonts w:ascii="Times New Roman" w:hAnsi="Times New Roman" w:hint="eastAsia"/>
                <w:sz w:val="24"/>
                <w:szCs w:val="24"/>
              </w:rPr>
              <w:t>各項支出之原始憑證，其中國內機票部份：應檢附機票票根或電子機票</w:t>
            </w:r>
          </w:p>
          <w:p w14:paraId="3906DDCE" w14:textId="77777777" w:rsidR="000D557C" w:rsidRPr="00E90ECD" w:rsidRDefault="000D557C">
            <w:pPr>
              <w:pStyle w:val="afff"/>
              <w:numPr>
                <w:ilvl w:val="0"/>
                <w:numId w:val="11"/>
              </w:numPr>
              <w:snapToGrid w:val="0"/>
              <w:ind w:leftChars="0" w:left="227" w:hanging="227"/>
              <w:rPr>
                <w:rFonts w:ascii="Times New Roman" w:hAnsi="Times New Roman"/>
                <w:sz w:val="24"/>
                <w:szCs w:val="24"/>
              </w:rPr>
            </w:pPr>
            <w:r w:rsidRPr="00E90ECD">
              <w:rPr>
                <w:rFonts w:ascii="Times New Roman" w:hAnsi="Times New Roman" w:hint="eastAsia"/>
                <w:sz w:val="24"/>
                <w:szCs w:val="24"/>
              </w:rPr>
              <w:t>付款紀錄</w:t>
            </w:r>
          </w:p>
          <w:p w14:paraId="5777EE58" w14:textId="77777777" w:rsidR="000D557C" w:rsidRPr="00E90ECD" w:rsidRDefault="000D557C">
            <w:pPr>
              <w:pStyle w:val="afff"/>
              <w:numPr>
                <w:ilvl w:val="0"/>
                <w:numId w:val="11"/>
              </w:numPr>
              <w:snapToGrid w:val="0"/>
              <w:ind w:leftChars="0" w:left="227" w:hanging="227"/>
              <w:rPr>
                <w:rFonts w:ascii="Times New Roman" w:hAnsi="Times New Roman"/>
                <w:sz w:val="24"/>
                <w:szCs w:val="24"/>
              </w:rPr>
            </w:pPr>
            <w:r w:rsidRPr="00E90ECD">
              <w:rPr>
                <w:rFonts w:ascii="Times New Roman" w:hAnsi="Times New Roman" w:hint="eastAsia"/>
                <w:sz w:val="24"/>
                <w:szCs w:val="24"/>
              </w:rPr>
              <w:t>差旅明細表</w:t>
            </w:r>
          </w:p>
        </w:tc>
      </w:tr>
      <w:tr w:rsidR="00E90ECD" w:rsidRPr="00E90ECD" w14:paraId="16D1C11E" w14:textId="77777777" w:rsidTr="00072F68">
        <w:trPr>
          <w:cantSplit/>
          <w:trHeight w:val="510"/>
        </w:trPr>
        <w:tc>
          <w:tcPr>
            <w:tcW w:w="1103" w:type="dxa"/>
            <w:shd w:val="clear" w:color="auto" w:fill="auto"/>
            <w:vAlign w:val="center"/>
          </w:tcPr>
          <w:p w14:paraId="1A66DEEB" w14:textId="77777777" w:rsidR="002E6852" w:rsidRPr="00E90ECD" w:rsidRDefault="002E6852" w:rsidP="002E6852">
            <w:pPr>
              <w:snapToGrid w:val="0"/>
              <w:jc w:val="center"/>
              <w:rPr>
                <w:b/>
                <w:bCs/>
                <w:sz w:val="24"/>
                <w:szCs w:val="24"/>
              </w:rPr>
            </w:pPr>
            <w:r w:rsidRPr="00E90ECD">
              <w:rPr>
                <w:rFonts w:hint="eastAsia"/>
                <w:b/>
                <w:bCs/>
                <w:sz w:val="24"/>
                <w:szCs w:val="24"/>
              </w:rPr>
              <w:t>材料費</w:t>
            </w:r>
          </w:p>
        </w:tc>
        <w:tc>
          <w:tcPr>
            <w:tcW w:w="1157" w:type="dxa"/>
            <w:shd w:val="clear" w:color="auto" w:fill="auto"/>
            <w:vAlign w:val="center"/>
          </w:tcPr>
          <w:p w14:paraId="778297AA" w14:textId="77777777" w:rsidR="002E6852" w:rsidRPr="00E90ECD" w:rsidRDefault="002E6852" w:rsidP="002E6852">
            <w:pPr>
              <w:snapToGrid w:val="0"/>
              <w:jc w:val="center"/>
              <w:rPr>
                <w:sz w:val="24"/>
                <w:szCs w:val="24"/>
              </w:rPr>
            </w:pPr>
            <w:r w:rsidRPr="00E90ECD">
              <w:rPr>
                <w:rFonts w:hint="eastAsia"/>
                <w:sz w:val="24"/>
                <w:szCs w:val="24"/>
              </w:rPr>
              <w:t>消耗性器材及原材料費</w:t>
            </w:r>
          </w:p>
        </w:tc>
        <w:tc>
          <w:tcPr>
            <w:tcW w:w="5103" w:type="dxa"/>
            <w:shd w:val="clear" w:color="auto" w:fill="auto"/>
            <w:vAlign w:val="center"/>
          </w:tcPr>
          <w:p w14:paraId="68013ABC" w14:textId="77777777" w:rsidR="00DB76A0" w:rsidRPr="00E90ECD" w:rsidRDefault="00DB76A0">
            <w:pPr>
              <w:pStyle w:val="afff"/>
              <w:numPr>
                <w:ilvl w:val="0"/>
                <w:numId w:val="29"/>
              </w:numPr>
              <w:snapToGrid w:val="0"/>
              <w:ind w:leftChars="0" w:left="249" w:hanging="249"/>
              <w:jc w:val="both"/>
              <w:rPr>
                <w:rFonts w:ascii="Times New Roman" w:hAnsi="Times New Roman"/>
                <w:sz w:val="24"/>
                <w:szCs w:val="24"/>
              </w:rPr>
            </w:pPr>
            <w:r w:rsidRPr="00E90ECD">
              <w:rPr>
                <w:rFonts w:ascii="Times New Roman" w:hAnsi="Times New Roman" w:hint="eastAsia"/>
                <w:sz w:val="24"/>
                <w:szCs w:val="24"/>
              </w:rPr>
              <w:t>所稱消耗性器材及原材料費係指計畫執行期間內專為執行計畫所發生之消耗性器材及原材料費，含委外加工費，惟不含模具、治具、夾具等列入固定資產之設備。</w:t>
            </w:r>
          </w:p>
          <w:p w14:paraId="12372062" w14:textId="77777777" w:rsidR="002E6852" w:rsidRPr="00E90ECD" w:rsidRDefault="00DB76A0">
            <w:pPr>
              <w:pStyle w:val="afff"/>
              <w:numPr>
                <w:ilvl w:val="0"/>
                <w:numId w:val="29"/>
              </w:numPr>
              <w:snapToGrid w:val="0"/>
              <w:ind w:leftChars="0" w:left="249" w:hanging="249"/>
              <w:jc w:val="both"/>
              <w:rPr>
                <w:rFonts w:ascii="Times New Roman" w:hAnsi="Times New Roman"/>
                <w:sz w:val="24"/>
                <w:szCs w:val="24"/>
              </w:rPr>
            </w:pPr>
            <w:r w:rsidRPr="00E90ECD">
              <w:rPr>
                <w:rFonts w:ascii="Times New Roman" w:hAnsi="Times New Roman" w:hint="eastAsia"/>
                <w:sz w:val="24"/>
                <w:szCs w:val="24"/>
              </w:rPr>
              <w:t>應依計畫所需之項目、數量、單位、金額編列，金額大或數量多者應逐項編列，較細微者可合併編列為其他項並註明</w:t>
            </w:r>
            <w:r w:rsidRPr="00E90ECD">
              <w:rPr>
                <w:rFonts w:ascii="Times New Roman" w:hAnsi="Times New Roman"/>
                <w:sz w:val="24"/>
                <w:szCs w:val="24"/>
              </w:rPr>
              <w:t>(</w:t>
            </w:r>
            <w:r w:rsidRPr="00E90ECD">
              <w:rPr>
                <w:rFonts w:ascii="Times New Roman" w:hAnsi="Times New Roman" w:hint="eastAsia"/>
                <w:sz w:val="24"/>
                <w:szCs w:val="24"/>
              </w:rPr>
              <w:t>請至少詳列材料費中</w:t>
            </w:r>
            <w:r w:rsidRPr="00E90ECD">
              <w:rPr>
                <w:rFonts w:ascii="Times New Roman" w:hAnsi="Times New Roman"/>
                <w:sz w:val="24"/>
                <w:szCs w:val="24"/>
              </w:rPr>
              <w:t>70%</w:t>
            </w:r>
            <w:r w:rsidRPr="00E90ECD">
              <w:rPr>
                <w:rFonts w:ascii="Times New Roman" w:hAnsi="Times New Roman" w:hint="eastAsia"/>
                <w:sz w:val="24"/>
                <w:szCs w:val="24"/>
              </w:rPr>
              <w:t>之項目</w:t>
            </w:r>
            <w:r w:rsidRPr="00E90ECD">
              <w:rPr>
                <w:rFonts w:ascii="Times New Roman" w:hAnsi="Times New Roman"/>
                <w:sz w:val="24"/>
                <w:szCs w:val="24"/>
              </w:rPr>
              <w:t>)</w:t>
            </w:r>
            <w:r w:rsidRPr="00E90ECD">
              <w:rPr>
                <w:rFonts w:ascii="Times New Roman" w:hAnsi="Times New Roman" w:hint="eastAsia"/>
                <w:sz w:val="24"/>
                <w:szCs w:val="24"/>
              </w:rPr>
              <w:t>。</w:t>
            </w:r>
          </w:p>
          <w:p w14:paraId="67E1FA29" w14:textId="77777777" w:rsidR="00F67C5A" w:rsidRPr="00E90ECD" w:rsidRDefault="00F67C5A">
            <w:pPr>
              <w:pStyle w:val="afff"/>
              <w:numPr>
                <w:ilvl w:val="0"/>
                <w:numId w:val="29"/>
              </w:numPr>
              <w:snapToGrid w:val="0"/>
              <w:ind w:leftChars="0" w:left="249" w:hanging="249"/>
              <w:jc w:val="both"/>
              <w:rPr>
                <w:sz w:val="24"/>
                <w:szCs w:val="24"/>
              </w:rPr>
            </w:pPr>
            <w:r w:rsidRPr="00E90ECD">
              <w:rPr>
                <w:rFonts w:ascii="Times New Roman" w:hAnsi="Times New Roman" w:hint="eastAsia"/>
                <w:sz w:val="24"/>
                <w:szCs w:val="24"/>
              </w:rPr>
              <w:t>材料費之補助上限為計畫總經費</w:t>
            </w:r>
            <w:r w:rsidRPr="00E90ECD">
              <w:rPr>
                <w:rFonts w:ascii="Times New Roman" w:hAnsi="Times New Roman"/>
                <w:sz w:val="24"/>
                <w:szCs w:val="24"/>
              </w:rPr>
              <w:t>(</w:t>
            </w:r>
            <w:r w:rsidRPr="00E90ECD">
              <w:rPr>
                <w:rFonts w:ascii="Times New Roman" w:hAnsi="Times New Roman" w:hint="eastAsia"/>
                <w:sz w:val="24"/>
                <w:szCs w:val="24"/>
              </w:rPr>
              <w:t>自籌款</w:t>
            </w:r>
            <w:r w:rsidRPr="00E90ECD">
              <w:rPr>
                <w:rFonts w:ascii="Times New Roman" w:hAnsi="Times New Roman"/>
                <w:sz w:val="24"/>
                <w:szCs w:val="24"/>
              </w:rPr>
              <w:t>+</w:t>
            </w:r>
            <w:r w:rsidRPr="00E90ECD">
              <w:rPr>
                <w:rFonts w:ascii="Times New Roman" w:hAnsi="Times New Roman" w:hint="eastAsia"/>
                <w:sz w:val="24"/>
                <w:szCs w:val="24"/>
              </w:rPr>
              <w:t>補助款</w:t>
            </w:r>
            <w:r w:rsidRPr="00E90ECD">
              <w:rPr>
                <w:rFonts w:ascii="Times New Roman" w:hAnsi="Times New Roman"/>
                <w:sz w:val="24"/>
                <w:szCs w:val="24"/>
              </w:rPr>
              <w:t>)</w:t>
            </w:r>
            <w:r w:rsidRPr="00E90ECD">
              <w:rPr>
                <w:rFonts w:ascii="Times New Roman" w:hAnsi="Times New Roman" w:hint="eastAsia"/>
                <w:sz w:val="24"/>
                <w:szCs w:val="24"/>
              </w:rPr>
              <w:t>之</w:t>
            </w:r>
            <w:r w:rsidRPr="00E90ECD">
              <w:rPr>
                <w:rFonts w:ascii="Times New Roman" w:hAnsi="Times New Roman"/>
                <w:sz w:val="24"/>
                <w:szCs w:val="24"/>
              </w:rPr>
              <w:t>40%</w:t>
            </w:r>
            <w:r w:rsidRPr="00E90ECD">
              <w:rPr>
                <w:rFonts w:ascii="Times New Roman" w:hAnsi="Times New Roman" w:hint="eastAsia"/>
                <w:sz w:val="24"/>
                <w:szCs w:val="24"/>
              </w:rPr>
              <w:t>。</w:t>
            </w:r>
          </w:p>
        </w:tc>
        <w:tc>
          <w:tcPr>
            <w:tcW w:w="2740" w:type="dxa"/>
            <w:shd w:val="clear" w:color="auto" w:fill="auto"/>
          </w:tcPr>
          <w:p w14:paraId="6346D753" w14:textId="77777777" w:rsidR="002E6852" w:rsidRPr="00E90ECD" w:rsidRDefault="002E6852" w:rsidP="002E6852">
            <w:pPr>
              <w:pStyle w:val="afff"/>
              <w:numPr>
                <w:ilvl w:val="1"/>
                <w:numId w:val="3"/>
              </w:numPr>
              <w:snapToGrid w:val="0"/>
              <w:ind w:leftChars="0" w:left="227" w:hanging="227"/>
              <w:rPr>
                <w:rFonts w:ascii="Times New Roman" w:hAnsi="Times New Roman"/>
                <w:sz w:val="24"/>
                <w:szCs w:val="24"/>
              </w:rPr>
            </w:pPr>
            <w:r w:rsidRPr="00E90ECD">
              <w:rPr>
                <w:rFonts w:ascii="Times New Roman" w:hAnsi="Times New Roman" w:hint="eastAsia"/>
                <w:sz w:val="24"/>
                <w:szCs w:val="24"/>
              </w:rPr>
              <w:t>採購單、驗收單、統一發票或進口報關結匯單據與報價單</w:t>
            </w:r>
          </w:p>
          <w:p w14:paraId="2FBF8297" w14:textId="77777777" w:rsidR="002E6852" w:rsidRPr="00E90ECD" w:rsidRDefault="002E6852" w:rsidP="002E6852">
            <w:pPr>
              <w:pStyle w:val="afff"/>
              <w:numPr>
                <w:ilvl w:val="1"/>
                <w:numId w:val="3"/>
              </w:numPr>
              <w:snapToGrid w:val="0"/>
              <w:ind w:leftChars="0" w:left="227" w:hanging="227"/>
              <w:rPr>
                <w:rFonts w:ascii="Times New Roman" w:hAnsi="Times New Roman"/>
                <w:sz w:val="24"/>
                <w:szCs w:val="24"/>
              </w:rPr>
            </w:pPr>
            <w:r w:rsidRPr="00E90ECD">
              <w:rPr>
                <w:rFonts w:ascii="Times New Roman" w:hAnsi="Times New Roman" w:hint="eastAsia"/>
                <w:sz w:val="24"/>
                <w:szCs w:val="24"/>
              </w:rPr>
              <w:t>付款紀錄</w:t>
            </w:r>
            <w:r w:rsidRPr="00E90ECD">
              <w:rPr>
                <w:rFonts w:ascii="Times New Roman" w:hAnsi="Times New Roman"/>
                <w:sz w:val="24"/>
                <w:szCs w:val="24"/>
              </w:rPr>
              <w:t>(</w:t>
            </w:r>
            <w:r w:rsidRPr="00E90ECD">
              <w:rPr>
                <w:rFonts w:ascii="Times New Roman" w:hAnsi="Times New Roman" w:hint="eastAsia"/>
                <w:sz w:val="24"/>
                <w:szCs w:val="24"/>
              </w:rPr>
              <w:t>金融機構轉帳</w:t>
            </w:r>
            <w:r w:rsidRPr="00E90ECD">
              <w:rPr>
                <w:rFonts w:ascii="Times New Roman" w:hAnsi="Times New Roman"/>
                <w:sz w:val="24"/>
                <w:szCs w:val="24"/>
              </w:rPr>
              <w:t>/</w:t>
            </w:r>
            <w:r w:rsidRPr="00E90ECD">
              <w:rPr>
                <w:rFonts w:ascii="Times New Roman" w:hAnsi="Times New Roman" w:hint="eastAsia"/>
                <w:sz w:val="24"/>
                <w:szCs w:val="24"/>
              </w:rPr>
              <w:t>支票</w:t>
            </w:r>
            <w:r w:rsidRPr="00E90ECD">
              <w:rPr>
                <w:rFonts w:ascii="Times New Roman" w:hAnsi="Times New Roman"/>
                <w:sz w:val="24"/>
                <w:szCs w:val="24"/>
              </w:rPr>
              <w:t>)</w:t>
            </w:r>
          </w:p>
          <w:p w14:paraId="6101A2DC" w14:textId="77777777" w:rsidR="002E6852" w:rsidRPr="00E90ECD" w:rsidRDefault="002E6852" w:rsidP="00B8681F">
            <w:pPr>
              <w:pStyle w:val="afff"/>
              <w:numPr>
                <w:ilvl w:val="1"/>
                <w:numId w:val="3"/>
              </w:numPr>
              <w:snapToGrid w:val="0"/>
              <w:ind w:leftChars="0" w:left="227" w:hanging="227"/>
              <w:rPr>
                <w:rFonts w:ascii="Times New Roman" w:hAnsi="Times New Roman"/>
                <w:sz w:val="24"/>
                <w:szCs w:val="24"/>
              </w:rPr>
            </w:pPr>
            <w:r w:rsidRPr="00E90ECD">
              <w:rPr>
                <w:rFonts w:ascii="Times New Roman" w:hAnsi="Times New Roman" w:hint="eastAsia"/>
                <w:sz w:val="24"/>
                <w:szCs w:val="24"/>
              </w:rPr>
              <w:t>材料使用紀錄表</w:t>
            </w:r>
          </w:p>
        </w:tc>
      </w:tr>
      <w:tr w:rsidR="00E90ECD" w:rsidRPr="00E90ECD" w14:paraId="430CB6F5" w14:textId="77777777" w:rsidTr="003A61B1">
        <w:trPr>
          <w:cantSplit/>
          <w:trHeight w:val="510"/>
        </w:trPr>
        <w:tc>
          <w:tcPr>
            <w:tcW w:w="1103" w:type="dxa"/>
            <w:vMerge w:val="restart"/>
            <w:shd w:val="clear" w:color="auto" w:fill="auto"/>
            <w:vAlign w:val="center"/>
          </w:tcPr>
          <w:p w14:paraId="07EA64A8" w14:textId="77777777" w:rsidR="002E6852" w:rsidRPr="00E90ECD" w:rsidRDefault="002E6852" w:rsidP="002E6852">
            <w:pPr>
              <w:snapToGrid w:val="0"/>
              <w:jc w:val="center"/>
              <w:rPr>
                <w:b/>
                <w:bCs/>
                <w:sz w:val="24"/>
                <w:szCs w:val="24"/>
              </w:rPr>
            </w:pPr>
            <w:r w:rsidRPr="00E90ECD">
              <w:rPr>
                <w:rFonts w:hint="eastAsia"/>
                <w:b/>
                <w:bCs/>
                <w:sz w:val="24"/>
                <w:szCs w:val="24"/>
              </w:rPr>
              <w:t>業務費</w:t>
            </w:r>
          </w:p>
        </w:tc>
        <w:tc>
          <w:tcPr>
            <w:tcW w:w="1157" w:type="dxa"/>
            <w:shd w:val="clear" w:color="auto" w:fill="auto"/>
            <w:vAlign w:val="center"/>
          </w:tcPr>
          <w:p w14:paraId="462442D1" w14:textId="77777777" w:rsidR="002E6852" w:rsidRPr="00E90ECD" w:rsidRDefault="002E6852" w:rsidP="002E6852">
            <w:pPr>
              <w:snapToGrid w:val="0"/>
              <w:jc w:val="center"/>
              <w:rPr>
                <w:sz w:val="24"/>
                <w:szCs w:val="24"/>
              </w:rPr>
            </w:pPr>
            <w:r w:rsidRPr="00E90ECD">
              <w:rPr>
                <w:rFonts w:hint="eastAsia"/>
                <w:sz w:val="24"/>
                <w:szCs w:val="24"/>
              </w:rPr>
              <w:t>委託研究或驗證費</w:t>
            </w:r>
          </w:p>
        </w:tc>
        <w:tc>
          <w:tcPr>
            <w:tcW w:w="5103" w:type="dxa"/>
            <w:shd w:val="clear" w:color="auto" w:fill="auto"/>
            <w:vAlign w:val="center"/>
          </w:tcPr>
          <w:p w14:paraId="78243832" w14:textId="77777777" w:rsidR="002E6852" w:rsidRPr="00E90ECD" w:rsidRDefault="002E6852" w:rsidP="002E6852">
            <w:pPr>
              <w:snapToGrid w:val="0"/>
              <w:ind w:left="240" w:hangingChars="100" w:hanging="240"/>
              <w:rPr>
                <w:sz w:val="24"/>
                <w:szCs w:val="24"/>
              </w:rPr>
            </w:pPr>
            <w:r w:rsidRPr="00E90ECD">
              <w:rPr>
                <w:sz w:val="24"/>
                <w:szCs w:val="24"/>
              </w:rPr>
              <w:t>1.</w:t>
            </w:r>
            <w:r w:rsidRPr="00E90ECD">
              <w:rPr>
                <w:rFonts w:hint="eastAsia"/>
                <w:sz w:val="24"/>
                <w:szCs w:val="24"/>
              </w:rPr>
              <w:t>委託研究或驗證費係指涉及計畫之執行而委託外界機構、單位進行專案研究或驗證之費用，且該研究或驗證實屬必要，委託研究或驗證項目包含規劃、設計、開發、測試、導入、稽核及更新等，但不包括設備或軟體之採購或租賃。</w:t>
            </w:r>
          </w:p>
          <w:p w14:paraId="208CC210" w14:textId="77777777" w:rsidR="002E6852" w:rsidRPr="00E90ECD" w:rsidRDefault="002E6852" w:rsidP="002E6852">
            <w:pPr>
              <w:snapToGrid w:val="0"/>
              <w:ind w:left="240" w:hangingChars="100" w:hanging="240"/>
              <w:rPr>
                <w:sz w:val="24"/>
                <w:szCs w:val="24"/>
              </w:rPr>
            </w:pPr>
            <w:r w:rsidRPr="00E90ECD">
              <w:rPr>
                <w:sz w:val="24"/>
                <w:szCs w:val="24"/>
              </w:rPr>
              <w:t>2.</w:t>
            </w:r>
            <w:r w:rsidRPr="00E90ECD">
              <w:rPr>
                <w:rFonts w:hint="eastAsia"/>
                <w:sz w:val="24"/>
                <w:szCs w:val="24"/>
              </w:rPr>
              <w:t>委託研究或驗證費之對價產出，不得為資本。</w:t>
            </w:r>
          </w:p>
          <w:p w14:paraId="52FDA8DE" w14:textId="77777777" w:rsidR="002E6852" w:rsidRPr="00E90ECD" w:rsidRDefault="002E6852" w:rsidP="002E6852">
            <w:pPr>
              <w:snapToGrid w:val="0"/>
              <w:ind w:left="240" w:hangingChars="100" w:hanging="240"/>
              <w:rPr>
                <w:sz w:val="24"/>
                <w:szCs w:val="24"/>
              </w:rPr>
            </w:pPr>
            <w:r w:rsidRPr="00E90ECD">
              <w:rPr>
                <w:sz w:val="24"/>
                <w:szCs w:val="24"/>
              </w:rPr>
              <w:t>3.</w:t>
            </w:r>
            <w:r w:rsidRPr="00E90ECD">
              <w:rPr>
                <w:rFonts w:hint="eastAsia"/>
                <w:sz w:val="24"/>
                <w:szCs w:val="24"/>
              </w:rPr>
              <w:t>受補助廠商應與受委託研究或驗證單位簽定契約，契約應載明工作內容、工作分配、執行價金、執行期間、付款條件、對價產出及權利義務等，並於契約簽定後，即檢送委外契約書影本至執行單位備查。</w:t>
            </w:r>
          </w:p>
          <w:p w14:paraId="68442A4F" w14:textId="77777777" w:rsidR="002E6852" w:rsidRPr="00E90ECD" w:rsidRDefault="002E6852" w:rsidP="002E6852">
            <w:pPr>
              <w:snapToGrid w:val="0"/>
              <w:ind w:left="240" w:hangingChars="100" w:hanging="240"/>
              <w:rPr>
                <w:sz w:val="24"/>
                <w:szCs w:val="24"/>
              </w:rPr>
            </w:pPr>
            <w:r w:rsidRPr="00E90ECD">
              <w:rPr>
                <w:sz w:val="24"/>
                <w:szCs w:val="24"/>
              </w:rPr>
              <w:t>4.</w:t>
            </w:r>
            <w:r w:rsidRPr="00E90ECD">
              <w:rPr>
                <w:rFonts w:hint="eastAsia"/>
                <w:sz w:val="24"/>
                <w:szCs w:val="24"/>
              </w:rPr>
              <w:t>受補助廠商與其受委託研究或驗證單位之契約期間若超出計畫執行時間時，其委託研究或驗證費須提出經費分攤說明並予以合理分攤。</w:t>
            </w:r>
          </w:p>
        </w:tc>
        <w:tc>
          <w:tcPr>
            <w:tcW w:w="2740" w:type="dxa"/>
            <w:shd w:val="clear" w:color="auto" w:fill="auto"/>
            <w:vAlign w:val="center"/>
          </w:tcPr>
          <w:p w14:paraId="1A17F47D" w14:textId="77777777" w:rsidR="002E6852" w:rsidRPr="00E90ECD" w:rsidRDefault="002E6852">
            <w:pPr>
              <w:pStyle w:val="afff"/>
              <w:numPr>
                <w:ilvl w:val="0"/>
                <w:numId w:val="27"/>
              </w:numPr>
              <w:snapToGrid w:val="0"/>
              <w:ind w:leftChars="0" w:left="245" w:hanging="245"/>
              <w:rPr>
                <w:rFonts w:ascii="Times New Roman" w:hAnsi="Times New Roman"/>
                <w:sz w:val="24"/>
                <w:szCs w:val="24"/>
              </w:rPr>
            </w:pPr>
            <w:r w:rsidRPr="00E90ECD">
              <w:rPr>
                <w:rFonts w:ascii="Times New Roman" w:hAnsi="Times New Roman" w:hint="eastAsia"/>
                <w:sz w:val="24"/>
                <w:szCs w:val="24"/>
              </w:rPr>
              <w:t>委外契約書</w:t>
            </w:r>
          </w:p>
          <w:p w14:paraId="240B2672" w14:textId="77777777" w:rsidR="002E6852" w:rsidRPr="00E90ECD" w:rsidRDefault="002E6852">
            <w:pPr>
              <w:pStyle w:val="afff"/>
              <w:numPr>
                <w:ilvl w:val="0"/>
                <w:numId w:val="27"/>
              </w:numPr>
              <w:snapToGrid w:val="0"/>
              <w:ind w:leftChars="0" w:left="245" w:hanging="245"/>
              <w:rPr>
                <w:rFonts w:ascii="Times New Roman" w:hAnsi="Times New Roman"/>
                <w:sz w:val="24"/>
                <w:szCs w:val="24"/>
              </w:rPr>
            </w:pPr>
            <w:r w:rsidRPr="00E90ECD">
              <w:rPr>
                <w:rFonts w:ascii="Times New Roman" w:hAnsi="Times New Roman" w:hint="eastAsia"/>
                <w:sz w:val="24"/>
                <w:szCs w:val="24"/>
              </w:rPr>
              <w:t>原始憑證</w:t>
            </w:r>
          </w:p>
          <w:p w14:paraId="5ACE9E62" w14:textId="77777777" w:rsidR="002E6852" w:rsidRPr="00E90ECD" w:rsidRDefault="002E6852">
            <w:pPr>
              <w:pStyle w:val="afff"/>
              <w:numPr>
                <w:ilvl w:val="0"/>
                <w:numId w:val="27"/>
              </w:numPr>
              <w:snapToGrid w:val="0"/>
              <w:ind w:leftChars="0" w:left="245" w:hanging="245"/>
              <w:rPr>
                <w:rFonts w:ascii="Times New Roman" w:hAnsi="Times New Roman"/>
                <w:sz w:val="24"/>
                <w:szCs w:val="24"/>
              </w:rPr>
            </w:pPr>
            <w:r w:rsidRPr="00E90ECD">
              <w:rPr>
                <w:rFonts w:ascii="Times New Roman" w:hAnsi="Times New Roman" w:hint="eastAsia"/>
                <w:sz w:val="24"/>
                <w:szCs w:val="24"/>
              </w:rPr>
              <w:t>付款紀錄</w:t>
            </w:r>
            <w:r w:rsidRPr="00E90ECD">
              <w:rPr>
                <w:rFonts w:ascii="Times New Roman" w:hAnsi="Times New Roman"/>
                <w:sz w:val="24"/>
                <w:szCs w:val="24"/>
              </w:rPr>
              <w:t>(</w:t>
            </w:r>
            <w:r w:rsidRPr="00E90ECD">
              <w:rPr>
                <w:rFonts w:ascii="Times New Roman" w:hAnsi="Times New Roman" w:hint="eastAsia"/>
                <w:sz w:val="24"/>
                <w:szCs w:val="24"/>
              </w:rPr>
              <w:t>限金融機構轉帳</w:t>
            </w:r>
            <w:r w:rsidRPr="00E90ECD">
              <w:rPr>
                <w:rFonts w:ascii="Times New Roman" w:hAnsi="Times New Roman"/>
                <w:sz w:val="24"/>
                <w:szCs w:val="24"/>
              </w:rPr>
              <w:t>)</w:t>
            </w:r>
          </w:p>
          <w:p w14:paraId="439EED91" w14:textId="77777777" w:rsidR="002E6852" w:rsidRPr="00E90ECD" w:rsidRDefault="002E6852">
            <w:pPr>
              <w:pStyle w:val="afff"/>
              <w:numPr>
                <w:ilvl w:val="0"/>
                <w:numId w:val="27"/>
              </w:numPr>
              <w:snapToGrid w:val="0"/>
              <w:ind w:leftChars="0" w:left="245" w:hanging="245"/>
              <w:rPr>
                <w:rFonts w:ascii="Times New Roman" w:hAnsi="Times New Roman"/>
                <w:sz w:val="24"/>
                <w:szCs w:val="24"/>
              </w:rPr>
            </w:pPr>
            <w:r w:rsidRPr="00E90ECD">
              <w:rPr>
                <w:rFonts w:ascii="Times New Roman" w:hAnsi="Times New Roman" w:hint="eastAsia"/>
                <w:sz w:val="24"/>
                <w:szCs w:val="24"/>
              </w:rPr>
              <w:t>驗收報告</w:t>
            </w:r>
          </w:p>
        </w:tc>
      </w:tr>
      <w:tr w:rsidR="00E90ECD" w:rsidRPr="00E90ECD" w14:paraId="11078354" w14:textId="77777777" w:rsidTr="003A61B1">
        <w:trPr>
          <w:cantSplit/>
          <w:trHeight w:val="510"/>
        </w:trPr>
        <w:tc>
          <w:tcPr>
            <w:tcW w:w="1103" w:type="dxa"/>
            <w:vMerge/>
            <w:shd w:val="clear" w:color="auto" w:fill="auto"/>
            <w:vAlign w:val="center"/>
          </w:tcPr>
          <w:p w14:paraId="59D3A254" w14:textId="77777777" w:rsidR="002E6852" w:rsidRPr="00E90ECD" w:rsidRDefault="002E6852" w:rsidP="002E6852">
            <w:pPr>
              <w:snapToGrid w:val="0"/>
              <w:jc w:val="center"/>
              <w:rPr>
                <w:b/>
                <w:bCs/>
                <w:sz w:val="24"/>
                <w:szCs w:val="24"/>
              </w:rPr>
            </w:pPr>
          </w:p>
        </w:tc>
        <w:tc>
          <w:tcPr>
            <w:tcW w:w="1157" w:type="dxa"/>
            <w:shd w:val="clear" w:color="auto" w:fill="auto"/>
            <w:vAlign w:val="center"/>
          </w:tcPr>
          <w:p w14:paraId="27075BBD" w14:textId="77777777" w:rsidR="002E6852" w:rsidRPr="00E90ECD" w:rsidRDefault="002E6852" w:rsidP="002E6852">
            <w:pPr>
              <w:snapToGrid w:val="0"/>
              <w:ind w:leftChars="50" w:left="140" w:rightChars="50" w:right="140"/>
              <w:jc w:val="center"/>
              <w:rPr>
                <w:sz w:val="24"/>
                <w:szCs w:val="28"/>
              </w:rPr>
            </w:pPr>
            <w:r w:rsidRPr="00E90ECD">
              <w:rPr>
                <w:rFonts w:hint="eastAsia"/>
                <w:sz w:val="24"/>
                <w:szCs w:val="28"/>
              </w:rPr>
              <w:t>設備</w:t>
            </w:r>
          </w:p>
          <w:p w14:paraId="605738BA" w14:textId="77777777" w:rsidR="002E6852" w:rsidRPr="00E90ECD" w:rsidRDefault="002E6852" w:rsidP="002E6852">
            <w:pPr>
              <w:snapToGrid w:val="0"/>
              <w:ind w:leftChars="50" w:left="140" w:rightChars="50" w:right="140"/>
              <w:jc w:val="center"/>
              <w:rPr>
                <w:sz w:val="24"/>
                <w:szCs w:val="28"/>
              </w:rPr>
            </w:pPr>
            <w:r w:rsidRPr="00E90ECD">
              <w:rPr>
                <w:rFonts w:hint="eastAsia"/>
                <w:sz w:val="24"/>
                <w:szCs w:val="28"/>
              </w:rPr>
              <w:t>使用費</w:t>
            </w:r>
          </w:p>
        </w:tc>
        <w:tc>
          <w:tcPr>
            <w:tcW w:w="5103" w:type="dxa"/>
            <w:shd w:val="clear" w:color="auto" w:fill="auto"/>
          </w:tcPr>
          <w:p w14:paraId="0D2813F6" w14:textId="77777777" w:rsidR="002E6852" w:rsidRPr="00E90ECD" w:rsidRDefault="002E6852" w:rsidP="002E6852">
            <w:pPr>
              <w:snapToGrid w:val="0"/>
              <w:ind w:left="240" w:hangingChars="100" w:hanging="240"/>
              <w:rPr>
                <w:sz w:val="24"/>
                <w:szCs w:val="24"/>
              </w:rPr>
            </w:pPr>
            <w:r w:rsidRPr="00E90ECD">
              <w:rPr>
                <w:sz w:val="24"/>
                <w:szCs w:val="24"/>
              </w:rPr>
              <w:t>1.</w:t>
            </w:r>
            <w:r w:rsidRPr="00E90ECD">
              <w:rPr>
                <w:rFonts w:hint="eastAsia"/>
                <w:sz w:val="24"/>
                <w:szCs w:val="24"/>
              </w:rPr>
              <w:t>設備使用費係指專為執行計畫所必須之機、儀器設備、雲端服務系統或軟體使用費，惟須於計畫書中明確說明與計畫執行之必要性與關聯性，並經審查委員會同意。</w:t>
            </w:r>
          </w:p>
          <w:p w14:paraId="5592766B" w14:textId="77777777" w:rsidR="002E6852" w:rsidRPr="00E90ECD" w:rsidRDefault="002E6852" w:rsidP="002E6852">
            <w:pPr>
              <w:snapToGrid w:val="0"/>
              <w:ind w:left="240" w:hangingChars="100" w:hanging="240"/>
              <w:rPr>
                <w:sz w:val="24"/>
                <w:szCs w:val="24"/>
              </w:rPr>
            </w:pPr>
            <w:r w:rsidRPr="00E90ECD">
              <w:rPr>
                <w:sz w:val="24"/>
                <w:szCs w:val="24"/>
              </w:rPr>
              <w:t>2.</w:t>
            </w:r>
            <w:r w:rsidRPr="00E90ECD">
              <w:rPr>
                <w:rFonts w:hint="eastAsia"/>
                <w:sz w:val="24"/>
                <w:szCs w:val="24"/>
              </w:rPr>
              <w:t>應用軟體及資訊硬體採購費用須按使用年限於計畫執行期間內之部分予以攤提。</w:t>
            </w:r>
          </w:p>
        </w:tc>
        <w:tc>
          <w:tcPr>
            <w:tcW w:w="2740" w:type="dxa"/>
            <w:shd w:val="clear" w:color="auto" w:fill="auto"/>
          </w:tcPr>
          <w:p w14:paraId="6ED5CD98" w14:textId="77777777" w:rsidR="002E6852" w:rsidRPr="00E90ECD" w:rsidRDefault="002E6852">
            <w:pPr>
              <w:pStyle w:val="afff"/>
              <w:numPr>
                <w:ilvl w:val="0"/>
                <w:numId w:val="28"/>
              </w:numPr>
              <w:snapToGrid w:val="0"/>
              <w:ind w:leftChars="0" w:left="245" w:hanging="245"/>
              <w:rPr>
                <w:rFonts w:ascii="Times New Roman" w:hAnsi="Times New Roman"/>
                <w:sz w:val="24"/>
                <w:szCs w:val="24"/>
              </w:rPr>
            </w:pPr>
            <w:r w:rsidRPr="00E90ECD">
              <w:rPr>
                <w:rFonts w:ascii="Times New Roman" w:hAnsi="Times New Roman" w:hint="eastAsia"/>
                <w:sz w:val="24"/>
                <w:szCs w:val="24"/>
              </w:rPr>
              <w:t>採購單、驗收單、統一發票或進口報關結匯單據與報價單</w:t>
            </w:r>
          </w:p>
          <w:p w14:paraId="1B3D418C" w14:textId="77777777" w:rsidR="002E6852" w:rsidRPr="00E90ECD" w:rsidRDefault="002E6852">
            <w:pPr>
              <w:pStyle w:val="afff"/>
              <w:numPr>
                <w:ilvl w:val="0"/>
                <w:numId w:val="28"/>
              </w:numPr>
              <w:snapToGrid w:val="0"/>
              <w:ind w:leftChars="0" w:left="245" w:hanging="245"/>
              <w:rPr>
                <w:rFonts w:ascii="Times New Roman" w:hAnsi="Times New Roman"/>
                <w:sz w:val="24"/>
                <w:szCs w:val="24"/>
              </w:rPr>
            </w:pPr>
            <w:r w:rsidRPr="00E90ECD">
              <w:rPr>
                <w:rFonts w:ascii="Times New Roman" w:hAnsi="Times New Roman" w:hint="eastAsia"/>
                <w:sz w:val="24"/>
                <w:szCs w:val="24"/>
              </w:rPr>
              <w:t>付款紀錄</w:t>
            </w:r>
            <w:r w:rsidRPr="00E90ECD">
              <w:rPr>
                <w:rFonts w:ascii="Times New Roman" w:hAnsi="Times New Roman"/>
                <w:sz w:val="24"/>
                <w:szCs w:val="24"/>
              </w:rPr>
              <w:t>(</w:t>
            </w:r>
            <w:r w:rsidRPr="00E90ECD">
              <w:rPr>
                <w:rFonts w:ascii="Times New Roman" w:hAnsi="Times New Roman" w:hint="eastAsia"/>
                <w:sz w:val="24"/>
                <w:szCs w:val="24"/>
              </w:rPr>
              <w:t>金融機構轉帳</w:t>
            </w:r>
            <w:r w:rsidRPr="00E90ECD">
              <w:rPr>
                <w:rFonts w:ascii="Times New Roman" w:hAnsi="Times New Roman"/>
                <w:sz w:val="24"/>
                <w:szCs w:val="24"/>
              </w:rPr>
              <w:t>/</w:t>
            </w:r>
            <w:r w:rsidRPr="00E90ECD">
              <w:rPr>
                <w:rFonts w:ascii="Times New Roman" w:hAnsi="Times New Roman" w:hint="eastAsia"/>
                <w:sz w:val="24"/>
                <w:szCs w:val="24"/>
              </w:rPr>
              <w:t>支票</w:t>
            </w:r>
            <w:r w:rsidRPr="00E90ECD">
              <w:rPr>
                <w:rFonts w:ascii="Times New Roman" w:hAnsi="Times New Roman"/>
                <w:sz w:val="24"/>
                <w:szCs w:val="24"/>
              </w:rPr>
              <w:t>)</w:t>
            </w:r>
          </w:p>
          <w:p w14:paraId="18085F1E" w14:textId="77777777" w:rsidR="002E6852" w:rsidRPr="00E90ECD" w:rsidRDefault="002E6852">
            <w:pPr>
              <w:pStyle w:val="afff"/>
              <w:numPr>
                <w:ilvl w:val="0"/>
                <w:numId w:val="28"/>
              </w:numPr>
              <w:snapToGrid w:val="0"/>
              <w:ind w:leftChars="0" w:left="245" w:hanging="245"/>
              <w:rPr>
                <w:rFonts w:ascii="Times New Roman" w:hAnsi="Times New Roman"/>
                <w:sz w:val="24"/>
                <w:szCs w:val="24"/>
              </w:rPr>
            </w:pPr>
            <w:r w:rsidRPr="00E90ECD">
              <w:rPr>
                <w:rFonts w:ascii="Times New Roman" w:hAnsi="Times New Roman" w:hint="eastAsia"/>
                <w:sz w:val="24"/>
                <w:szCs w:val="24"/>
              </w:rPr>
              <w:t>財產目錄</w:t>
            </w:r>
            <w:r w:rsidRPr="00E90ECD">
              <w:rPr>
                <w:rFonts w:ascii="Times New Roman" w:hAnsi="Times New Roman"/>
                <w:sz w:val="24"/>
                <w:szCs w:val="24"/>
              </w:rPr>
              <w:t>(</w:t>
            </w:r>
            <w:r w:rsidRPr="00E90ECD">
              <w:rPr>
                <w:rFonts w:ascii="Times New Roman" w:hAnsi="Times New Roman" w:hint="eastAsia"/>
                <w:sz w:val="24"/>
                <w:szCs w:val="24"/>
              </w:rPr>
              <w:t>已有設備</w:t>
            </w:r>
            <w:r w:rsidRPr="00E90ECD">
              <w:rPr>
                <w:rFonts w:ascii="Times New Roman" w:hAnsi="Times New Roman"/>
                <w:sz w:val="24"/>
                <w:szCs w:val="24"/>
              </w:rPr>
              <w:t>)</w:t>
            </w:r>
          </w:p>
          <w:p w14:paraId="1435D1C6" w14:textId="77777777" w:rsidR="002E6852" w:rsidRPr="00E90ECD" w:rsidRDefault="002E6852">
            <w:pPr>
              <w:pStyle w:val="afff"/>
              <w:numPr>
                <w:ilvl w:val="0"/>
                <w:numId w:val="28"/>
              </w:numPr>
              <w:snapToGrid w:val="0"/>
              <w:ind w:leftChars="0" w:left="245" w:hanging="245"/>
              <w:rPr>
                <w:rFonts w:ascii="Times New Roman" w:hAnsi="Times New Roman"/>
                <w:sz w:val="24"/>
                <w:szCs w:val="24"/>
              </w:rPr>
            </w:pPr>
            <w:r w:rsidRPr="00E90ECD">
              <w:rPr>
                <w:rFonts w:ascii="Times New Roman" w:hAnsi="Times New Roman" w:hint="eastAsia"/>
                <w:sz w:val="24"/>
                <w:szCs w:val="24"/>
              </w:rPr>
              <w:t>驗收單</w:t>
            </w:r>
          </w:p>
          <w:p w14:paraId="6FBD6488" w14:textId="77777777" w:rsidR="002E6852" w:rsidRPr="00E90ECD" w:rsidRDefault="002E6852">
            <w:pPr>
              <w:pStyle w:val="afff"/>
              <w:numPr>
                <w:ilvl w:val="0"/>
                <w:numId w:val="28"/>
              </w:numPr>
              <w:snapToGrid w:val="0"/>
              <w:ind w:leftChars="0" w:left="245" w:hanging="245"/>
              <w:rPr>
                <w:rFonts w:ascii="Times New Roman" w:hAnsi="Times New Roman"/>
                <w:sz w:val="24"/>
                <w:szCs w:val="24"/>
              </w:rPr>
            </w:pPr>
            <w:r w:rsidRPr="00E90ECD">
              <w:rPr>
                <w:rFonts w:ascii="Times New Roman" w:hAnsi="Times New Roman" w:hint="eastAsia"/>
                <w:sz w:val="24"/>
                <w:szCs w:val="24"/>
              </w:rPr>
              <w:t>設備使用紀錄表</w:t>
            </w:r>
          </w:p>
          <w:p w14:paraId="4FC699CF" w14:textId="77777777" w:rsidR="002E6852" w:rsidRPr="00E90ECD" w:rsidRDefault="002E6852">
            <w:pPr>
              <w:pStyle w:val="afff"/>
              <w:numPr>
                <w:ilvl w:val="0"/>
                <w:numId w:val="28"/>
              </w:numPr>
              <w:snapToGrid w:val="0"/>
              <w:ind w:leftChars="0" w:left="245" w:hanging="245"/>
              <w:rPr>
                <w:rFonts w:ascii="Times New Roman" w:hAnsi="Times New Roman"/>
                <w:sz w:val="24"/>
                <w:szCs w:val="24"/>
              </w:rPr>
            </w:pPr>
            <w:r w:rsidRPr="00E90ECD">
              <w:rPr>
                <w:rFonts w:ascii="Times New Roman" w:hAnsi="Times New Roman" w:hint="eastAsia"/>
                <w:sz w:val="24"/>
                <w:szCs w:val="24"/>
              </w:rPr>
              <w:t>設備攤提表</w:t>
            </w:r>
          </w:p>
        </w:tc>
      </w:tr>
      <w:tr w:rsidR="00E90ECD" w:rsidRPr="00E90ECD" w14:paraId="2904A791" w14:textId="77777777" w:rsidTr="003A61B1">
        <w:trPr>
          <w:cantSplit/>
          <w:trHeight w:val="510"/>
        </w:trPr>
        <w:tc>
          <w:tcPr>
            <w:tcW w:w="1103" w:type="dxa"/>
            <w:vMerge/>
            <w:shd w:val="clear" w:color="auto" w:fill="auto"/>
            <w:vAlign w:val="center"/>
          </w:tcPr>
          <w:p w14:paraId="6845DAEC" w14:textId="77777777" w:rsidR="002E6852" w:rsidRPr="00E90ECD" w:rsidRDefault="002E6852" w:rsidP="002E6852">
            <w:pPr>
              <w:snapToGrid w:val="0"/>
              <w:jc w:val="center"/>
              <w:rPr>
                <w:b/>
                <w:bCs/>
                <w:sz w:val="24"/>
                <w:szCs w:val="24"/>
              </w:rPr>
            </w:pPr>
          </w:p>
        </w:tc>
        <w:tc>
          <w:tcPr>
            <w:tcW w:w="1157" w:type="dxa"/>
            <w:shd w:val="clear" w:color="auto" w:fill="auto"/>
            <w:vAlign w:val="center"/>
          </w:tcPr>
          <w:p w14:paraId="5AEC6C6B" w14:textId="77777777" w:rsidR="002E6852" w:rsidRPr="00E90ECD" w:rsidRDefault="002E6852" w:rsidP="002E6852">
            <w:pPr>
              <w:snapToGrid w:val="0"/>
              <w:jc w:val="center"/>
              <w:rPr>
                <w:sz w:val="24"/>
                <w:szCs w:val="24"/>
              </w:rPr>
            </w:pPr>
            <w:r w:rsidRPr="00E90ECD">
              <w:rPr>
                <w:rFonts w:hint="eastAsia"/>
                <w:sz w:val="24"/>
                <w:szCs w:val="24"/>
              </w:rPr>
              <w:t>設備</w:t>
            </w:r>
          </w:p>
          <w:p w14:paraId="3B083929" w14:textId="77777777" w:rsidR="002E6852" w:rsidRPr="00E90ECD" w:rsidRDefault="002E6852" w:rsidP="002E6852">
            <w:pPr>
              <w:snapToGrid w:val="0"/>
              <w:jc w:val="center"/>
              <w:rPr>
                <w:sz w:val="24"/>
                <w:szCs w:val="24"/>
              </w:rPr>
            </w:pPr>
            <w:r w:rsidRPr="00E90ECD">
              <w:rPr>
                <w:rFonts w:hint="eastAsia"/>
                <w:sz w:val="24"/>
                <w:szCs w:val="24"/>
              </w:rPr>
              <w:t>維護費</w:t>
            </w:r>
          </w:p>
        </w:tc>
        <w:tc>
          <w:tcPr>
            <w:tcW w:w="5103" w:type="dxa"/>
            <w:shd w:val="clear" w:color="auto" w:fill="auto"/>
            <w:vAlign w:val="center"/>
          </w:tcPr>
          <w:p w14:paraId="4585B023" w14:textId="77777777" w:rsidR="002E6852" w:rsidRPr="00E90ECD" w:rsidRDefault="002E6852" w:rsidP="002E6852">
            <w:pPr>
              <w:snapToGrid w:val="0"/>
              <w:ind w:left="240" w:hangingChars="100" w:hanging="240"/>
              <w:rPr>
                <w:sz w:val="24"/>
                <w:szCs w:val="24"/>
              </w:rPr>
            </w:pPr>
            <w:r w:rsidRPr="00E90ECD">
              <w:rPr>
                <w:sz w:val="24"/>
                <w:szCs w:val="24"/>
              </w:rPr>
              <w:t>1.</w:t>
            </w:r>
            <w:r w:rsidRPr="00E90ECD">
              <w:rPr>
                <w:rFonts w:hint="eastAsia"/>
                <w:sz w:val="24"/>
                <w:szCs w:val="24"/>
              </w:rPr>
              <w:t>設備維護費係指專為執行計畫所必須之機、儀器設備之維護或修繕費用。</w:t>
            </w:r>
          </w:p>
          <w:p w14:paraId="34C30B2D" w14:textId="77777777" w:rsidR="002E6852" w:rsidRPr="00E90ECD" w:rsidRDefault="002E6852" w:rsidP="002E6852">
            <w:pPr>
              <w:snapToGrid w:val="0"/>
              <w:ind w:left="240" w:hangingChars="100" w:hanging="240"/>
              <w:rPr>
                <w:sz w:val="24"/>
                <w:szCs w:val="24"/>
              </w:rPr>
            </w:pPr>
            <w:r w:rsidRPr="00E90ECD">
              <w:rPr>
                <w:sz w:val="24"/>
                <w:szCs w:val="24"/>
              </w:rPr>
              <w:t>2.</w:t>
            </w:r>
            <w:r w:rsidRPr="00E90ECD">
              <w:rPr>
                <w:rFonts w:hint="eastAsia"/>
                <w:sz w:val="24"/>
                <w:szCs w:val="24"/>
              </w:rPr>
              <w:t>設備於保固期間內</w:t>
            </w:r>
            <w:r w:rsidRPr="00E90ECD">
              <w:rPr>
                <w:sz w:val="24"/>
                <w:szCs w:val="24"/>
              </w:rPr>
              <w:t>(</w:t>
            </w:r>
            <w:r w:rsidRPr="00E90ECD">
              <w:rPr>
                <w:rFonts w:hint="eastAsia"/>
                <w:sz w:val="24"/>
                <w:szCs w:val="24"/>
              </w:rPr>
              <w:t>至少以</w:t>
            </w:r>
            <w:r w:rsidRPr="00E90ECD">
              <w:rPr>
                <w:sz w:val="24"/>
                <w:szCs w:val="24"/>
              </w:rPr>
              <w:t>1</w:t>
            </w:r>
            <w:r w:rsidRPr="00E90ECD">
              <w:rPr>
                <w:rFonts w:hint="eastAsia"/>
                <w:sz w:val="24"/>
                <w:szCs w:val="24"/>
              </w:rPr>
              <w:t>年認定</w:t>
            </w:r>
            <w:r w:rsidRPr="00E90ECD">
              <w:rPr>
                <w:sz w:val="24"/>
                <w:szCs w:val="24"/>
              </w:rPr>
              <w:t>)</w:t>
            </w:r>
            <w:r w:rsidRPr="00E90ECD">
              <w:rPr>
                <w:rFonts w:hint="eastAsia"/>
                <w:sz w:val="24"/>
                <w:szCs w:val="24"/>
              </w:rPr>
              <w:t>不得編列維護費。</w:t>
            </w:r>
          </w:p>
          <w:p w14:paraId="39909CBB" w14:textId="77777777" w:rsidR="002E6852" w:rsidRPr="00E90ECD" w:rsidRDefault="002E6852" w:rsidP="002E6852">
            <w:pPr>
              <w:snapToGrid w:val="0"/>
              <w:ind w:left="240" w:hangingChars="100" w:hanging="240"/>
              <w:rPr>
                <w:sz w:val="24"/>
                <w:szCs w:val="24"/>
              </w:rPr>
            </w:pPr>
            <w:r w:rsidRPr="00E90ECD">
              <w:rPr>
                <w:sz w:val="24"/>
                <w:szCs w:val="24"/>
              </w:rPr>
              <w:t>3.</w:t>
            </w:r>
            <w:r w:rsidRPr="00E90ECD">
              <w:rPr>
                <w:rFonts w:hint="eastAsia"/>
                <w:sz w:val="24"/>
                <w:szCs w:val="24"/>
              </w:rPr>
              <w:t>設備維護費若與供應商或其他提供維護勞務廠商簽訂年度維護契約者，其維護費則依維護契約每月之維護費按該設備使用於專案計畫之比例編列。</w:t>
            </w:r>
          </w:p>
          <w:p w14:paraId="7BD99489" w14:textId="77777777" w:rsidR="002E6852" w:rsidRPr="00E90ECD" w:rsidRDefault="002E6852" w:rsidP="002E6852">
            <w:pPr>
              <w:snapToGrid w:val="0"/>
              <w:ind w:left="240" w:hangingChars="100" w:hanging="240"/>
              <w:rPr>
                <w:sz w:val="24"/>
                <w:szCs w:val="24"/>
              </w:rPr>
            </w:pPr>
            <w:r w:rsidRPr="00E90ECD">
              <w:rPr>
                <w:sz w:val="24"/>
                <w:szCs w:val="24"/>
              </w:rPr>
              <w:t>4.</w:t>
            </w:r>
            <w:r w:rsidRPr="00E90ECD">
              <w:rPr>
                <w:rFonts w:hint="eastAsia"/>
                <w:sz w:val="24"/>
                <w:szCs w:val="24"/>
              </w:rPr>
              <w:t>設備維護費須確實為計畫執行所使用之機、儀器設備之維護或修繕費用，否則不予認列。</w:t>
            </w:r>
          </w:p>
        </w:tc>
        <w:tc>
          <w:tcPr>
            <w:tcW w:w="2740" w:type="dxa"/>
            <w:shd w:val="clear" w:color="auto" w:fill="auto"/>
            <w:vAlign w:val="center"/>
          </w:tcPr>
          <w:p w14:paraId="65244D78" w14:textId="77777777" w:rsidR="002E6852" w:rsidRPr="00E90ECD" w:rsidRDefault="002E6852">
            <w:pPr>
              <w:pStyle w:val="afff"/>
              <w:numPr>
                <w:ilvl w:val="0"/>
                <w:numId w:val="12"/>
              </w:numPr>
              <w:snapToGrid w:val="0"/>
              <w:ind w:leftChars="0" w:left="227" w:hanging="227"/>
              <w:rPr>
                <w:rFonts w:ascii="Times New Roman" w:hAnsi="Times New Roman"/>
                <w:sz w:val="24"/>
                <w:szCs w:val="24"/>
              </w:rPr>
            </w:pPr>
            <w:r w:rsidRPr="00E90ECD">
              <w:rPr>
                <w:rFonts w:ascii="Times New Roman" w:hAnsi="Times New Roman" w:hint="eastAsia"/>
                <w:sz w:val="24"/>
                <w:szCs w:val="24"/>
              </w:rPr>
              <w:t>請購或請修單、驗收單、維護契約、發票或收據等</w:t>
            </w:r>
          </w:p>
          <w:p w14:paraId="3CBCDE9E" w14:textId="77777777" w:rsidR="002E6852" w:rsidRPr="00E90ECD" w:rsidRDefault="002E6852">
            <w:pPr>
              <w:pStyle w:val="afff"/>
              <w:numPr>
                <w:ilvl w:val="0"/>
                <w:numId w:val="12"/>
              </w:numPr>
              <w:snapToGrid w:val="0"/>
              <w:ind w:leftChars="0" w:left="227" w:hanging="227"/>
              <w:rPr>
                <w:rFonts w:ascii="Times New Roman" w:hAnsi="Times New Roman"/>
                <w:sz w:val="24"/>
                <w:szCs w:val="24"/>
              </w:rPr>
            </w:pPr>
            <w:r w:rsidRPr="00E90ECD">
              <w:rPr>
                <w:rFonts w:ascii="Times New Roman" w:hAnsi="Times New Roman" w:hint="eastAsia"/>
                <w:sz w:val="24"/>
                <w:szCs w:val="24"/>
              </w:rPr>
              <w:t>設備維修紀錄表</w:t>
            </w:r>
          </w:p>
          <w:p w14:paraId="34B52E10" w14:textId="77777777" w:rsidR="002E6852" w:rsidRPr="00E90ECD" w:rsidRDefault="002E6852">
            <w:pPr>
              <w:pStyle w:val="afff"/>
              <w:numPr>
                <w:ilvl w:val="0"/>
                <w:numId w:val="12"/>
              </w:numPr>
              <w:snapToGrid w:val="0"/>
              <w:ind w:leftChars="0" w:left="227" w:hanging="227"/>
              <w:rPr>
                <w:rFonts w:ascii="Times New Roman" w:hAnsi="Times New Roman"/>
                <w:sz w:val="24"/>
                <w:szCs w:val="24"/>
              </w:rPr>
            </w:pPr>
            <w:r w:rsidRPr="00E90ECD">
              <w:rPr>
                <w:rFonts w:ascii="Times New Roman" w:hAnsi="Times New Roman" w:hint="eastAsia"/>
                <w:sz w:val="24"/>
                <w:szCs w:val="24"/>
              </w:rPr>
              <w:t>若為分攤，應附分攤表及原始憑證影本</w:t>
            </w:r>
          </w:p>
          <w:p w14:paraId="25B4ED69" w14:textId="77777777" w:rsidR="002E6852" w:rsidRPr="00E90ECD" w:rsidRDefault="002E6852">
            <w:pPr>
              <w:pStyle w:val="afff"/>
              <w:numPr>
                <w:ilvl w:val="0"/>
                <w:numId w:val="12"/>
              </w:numPr>
              <w:snapToGrid w:val="0"/>
              <w:ind w:leftChars="0" w:left="227" w:hanging="227"/>
              <w:rPr>
                <w:rFonts w:ascii="Times New Roman" w:hAnsi="Times New Roman"/>
                <w:sz w:val="24"/>
                <w:szCs w:val="24"/>
              </w:rPr>
            </w:pPr>
            <w:r w:rsidRPr="00E90ECD">
              <w:rPr>
                <w:rFonts w:ascii="Times New Roman" w:hAnsi="Times New Roman" w:hint="eastAsia"/>
                <w:sz w:val="24"/>
                <w:szCs w:val="24"/>
              </w:rPr>
              <w:t>涉及外幣支付時應附當時之外幣匯率表</w:t>
            </w:r>
          </w:p>
        </w:tc>
      </w:tr>
      <w:tr w:rsidR="00E90ECD" w:rsidRPr="00E90ECD" w14:paraId="0996FCD1" w14:textId="77777777" w:rsidTr="003A61B1">
        <w:trPr>
          <w:cantSplit/>
          <w:trHeight w:val="510"/>
        </w:trPr>
        <w:tc>
          <w:tcPr>
            <w:tcW w:w="1103" w:type="dxa"/>
            <w:vMerge/>
            <w:shd w:val="clear" w:color="auto" w:fill="auto"/>
            <w:vAlign w:val="center"/>
          </w:tcPr>
          <w:p w14:paraId="329D3806" w14:textId="77777777" w:rsidR="002E6852" w:rsidRPr="00E90ECD" w:rsidRDefault="002E6852" w:rsidP="002E6852">
            <w:pPr>
              <w:snapToGrid w:val="0"/>
              <w:jc w:val="center"/>
              <w:rPr>
                <w:b/>
                <w:bCs/>
                <w:sz w:val="24"/>
                <w:szCs w:val="24"/>
              </w:rPr>
            </w:pPr>
          </w:p>
        </w:tc>
        <w:tc>
          <w:tcPr>
            <w:tcW w:w="1157" w:type="dxa"/>
            <w:shd w:val="clear" w:color="auto" w:fill="auto"/>
            <w:vAlign w:val="center"/>
          </w:tcPr>
          <w:p w14:paraId="547B098E" w14:textId="77777777" w:rsidR="002E6852" w:rsidRPr="00E90ECD" w:rsidRDefault="002E6852" w:rsidP="002E6852">
            <w:pPr>
              <w:snapToGrid w:val="0"/>
              <w:jc w:val="center"/>
              <w:rPr>
                <w:sz w:val="24"/>
                <w:szCs w:val="24"/>
              </w:rPr>
            </w:pPr>
            <w:r w:rsidRPr="00E90ECD">
              <w:rPr>
                <w:rFonts w:hint="eastAsia"/>
                <w:sz w:val="24"/>
                <w:szCs w:val="24"/>
              </w:rPr>
              <w:t>諮詢顧問費</w:t>
            </w:r>
          </w:p>
        </w:tc>
        <w:tc>
          <w:tcPr>
            <w:tcW w:w="5103" w:type="dxa"/>
            <w:shd w:val="clear" w:color="auto" w:fill="auto"/>
            <w:vAlign w:val="center"/>
          </w:tcPr>
          <w:p w14:paraId="0F2A8274" w14:textId="77777777" w:rsidR="002E6852" w:rsidRPr="00E90ECD" w:rsidRDefault="002E6852" w:rsidP="002E6852">
            <w:pPr>
              <w:snapToGrid w:val="0"/>
              <w:ind w:left="240" w:hangingChars="100" w:hanging="240"/>
              <w:rPr>
                <w:bCs/>
                <w:sz w:val="24"/>
                <w:szCs w:val="24"/>
              </w:rPr>
            </w:pPr>
            <w:r w:rsidRPr="00E90ECD">
              <w:rPr>
                <w:bCs/>
                <w:sz w:val="24"/>
                <w:szCs w:val="24"/>
              </w:rPr>
              <w:t>1.</w:t>
            </w:r>
            <w:r w:rsidRPr="00E90ECD">
              <w:rPr>
                <w:rFonts w:hint="eastAsia"/>
                <w:sz w:val="24"/>
                <w:szCs w:val="24"/>
              </w:rPr>
              <w:t>諮詢顧問費係</w:t>
            </w:r>
            <w:r w:rsidRPr="00E90ECD">
              <w:rPr>
                <w:rFonts w:hint="eastAsia"/>
                <w:bCs/>
                <w:sz w:val="24"/>
                <w:szCs w:val="24"/>
              </w:rPr>
              <w:t>為</w:t>
            </w:r>
            <w:r w:rsidRPr="00E90ECD">
              <w:rPr>
                <w:rFonts w:hint="eastAsia"/>
                <w:sz w:val="24"/>
                <w:szCs w:val="24"/>
              </w:rPr>
              <w:t>計畫</w:t>
            </w:r>
            <w:r w:rsidRPr="00E90ECD">
              <w:rPr>
                <w:rFonts w:hint="eastAsia"/>
                <w:bCs/>
                <w:sz w:val="24"/>
                <w:szCs w:val="24"/>
              </w:rPr>
              <w:t>執行所必須進行諮詢、規劃、建置及</w:t>
            </w:r>
            <w:r w:rsidRPr="00E90ECD">
              <w:rPr>
                <w:rFonts w:hint="eastAsia"/>
                <w:sz w:val="24"/>
                <w:szCs w:val="24"/>
              </w:rPr>
              <w:t>導入</w:t>
            </w:r>
            <w:r w:rsidRPr="00E90ECD">
              <w:rPr>
                <w:rFonts w:hint="eastAsia"/>
                <w:bCs/>
                <w:sz w:val="24"/>
                <w:szCs w:val="24"/>
              </w:rPr>
              <w:t>等協助事項之顧問聘用之支付費用，其編列上限不得超過新臺幣</w:t>
            </w:r>
            <w:r w:rsidRPr="00E90ECD">
              <w:rPr>
                <w:bCs/>
                <w:sz w:val="24"/>
                <w:szCs w:val="24"/>
              </w:rPr>
              <w:t>2</w:t>
            </w:r>
            <w:r w:rsidRPr="00E90ECD">
              <w:rPr>
                <w:rFonts w:hint="eastAsia"/>
                <w:bCs/>
                <w:sz w:val="24"/>
                <w:szCs w:val="24"/>
              </w:rPr>
              <w:t>萬元</w:t>
            </w:r>
            <w:r w:rsidRPr="00E90ECD">
              <w:rPr>
                <w:bCs/>
                <w:sz w:val="24"/>
                <w:szCs w:val="24"/>
              </w:rPr>
              <w:t>/</w:t>
            </w:r>
            <w:r w:rsidRPr="00E90ECD">
              <w:rPr>
                <w:rFonts w:hint="eastAsia"/>
                <w:bCs/>
                <w:sz w:val="24"/>
                <w:szCs w:val="24"/>
              </w:rPr>
              <w:t>人月。</w:t>
            </w:r>
          </w:p>
          <w:p w14:paraId="6CDB44E6" w14:textId="77777777" w:rsidR="002E6852" w:rsidRPr="00E90ECD" w:rsidRDefault="002E6852" w:rsidP="002E6852">
            <w:pPr>
              <w:snapToGrid w:val="0"/>
              <w:rPr>
                <w:bCs/>
                <w:sz w:val="24"/>
                <w:szCs w:val="24"/>
              </w:rPr>
            </w:pPr>
            <w:r w:rsidRPr="00E90ECD">
              <w:rPr>
                <w:bCs/>
                <w:sz w:val="24"/>
                <w:szCs w:val="24"/>
              </w:rPr>
              <w:t>2.</w:t>
            </w:r>
            <w:r w:rsidRPr="00E90ECD">
              <w:rPr>
                <w:rFonts w:hint="eastAsia"/>
                <w:bCs/>
                <w:sz w:val="24"/>
                <w:szCs w:val="24"/>
              </w:rPr>
              <w:t>受領人不得為受補助廠商員工。</w:t>
            </w:r>
          </w:p>
          <w:p w14:paraId="32EF2491" w14:textId="77777777" w:rsidR="002E6852" w:rsidRPr="00E90ECD" w:rsidRDefault="002E6852" w:rsidP="00D1324A">
            <w:pPr>
              <w:snapToGrid w:val="0"/>
              <w:rPr>
                <w:b/>
                <w:bCs/>
                <w:sz w:val="24"/>
                <w:szCs w:val="24"/>
              </w:rPr>
            </w:pPr>
            <w:r w:rsidRPr="00E90ECD">
              <w:rPr>
                <w:b/>
                <w:bCs/>
                <w:sz w:val="24"/>
                <w:szCs w:val="24"/>
              </w:rPr>
              <w:t>3.</w:t>
            </w:r>
            <w:r w:rsidRPr="00E90ECD">
              <w:rPr>
                <w:rFonts w:hint="eastAsia"/>
                <w:b/>
                <w:bCs/>
                <w:sz w:val="24"/>
                <w:szCs w:val="24"/>
              </w:rPr>
              <w:t>僅限編列於廠商自籌款。</w:t>
            </w:r>
          </w:p>
        </w:tc>
        <w:tc>
          <w:tcPr>
            <w:tcW w:w="2740" w:type="dxa"/>
            <w:shd w:val="clear" w:color="auto" w:fill="auto"/>
            <w:vAlign w:val="center"/>
          </w:tcPr>
          <w:p w14:paraId="1B5A8FA4" w14:textId="77777777" w:rsidR="002E6852" w:rsidRPr="00E90ECD" w:rsidRDefault="002E6852">
            <w:pPr>
              <w:pStyle w:val="afff"/>
              <w:numPr>
                <w:ilvl w:val="0"/>
                <w:numId w:val="13"/>
              </w:numPr>
              <w:snapToGrid w:val="0"/>
              <w:ind w:leftChars="0" w:left="227" w:hanging="227"/>
              <w:rPr>
                <w:rFonts w:ascii="Times New Roman" w:hAnsi="Times New Roman"/>
                <w:sz w:val="24"/>
                <w:szCs w:val="24"/>
              </w:rPr>
            </w:pPr>
            <w:r w:rsidRPr="00E90ECD">
              <w:rPr>
                <w:rFonts w:ascii="Times New Roman" w:hAnsi="Times New Roman" w:hint="eastAsia"/>
                <w:sz w:val="24"/>
                <w:szCs w:val="24"/>
              </w:rPr>
              <w:t>酬勞憑單或原始憑證</w:t>
            </w:r>
          </w:p>
          <w:p w14:paraId="7C454C8F" w14:textId="77777777" w:rsidR="002E6852" w:rsidRPr="00E90ECD" w:rsidRDefault="002E6852">
            <w:pPr>
              <w:pStyle w:val="afff"/>
              <w:numPr>
                <w:ilvl w:val="0"/>
                <w:numId w:val="13"/>
              </w:numPr>
              <w:snapToGrid w:val="0"/>
              <w:ind w:leftChars="0" w:left="227" w:hanging="227"/>
              <w:rPr>
                <w:rFonts w:ascii="Times New Roman" w:hAnsi="Times New Roman"/>
                <w:sz w:val="24"/>
                <w:szCs w:val="24"/>
              </w:rPr>
            </w:pPr>
            <w:r w:rsidRPr="00E90ECD">
              <w:rPr>
                <w:rFonts w:ascii="Times New Roman" w:hAnsi="Times New Roman" w:hint="eastAsia"/>
                <w:sz w:val="24"/>
                <w:szCs w:val="24"/>
              </w:rPr>
              <w:t>付款紀錄</w:t>
            </w:r>
          </w:p>
        </w:tc>
      </w:tr>
      <w:tr w:rsidR="00E90ECD" w:rsidRPr="00E90ECD" w14:paraId="565BE8D0" w14:textId="77777777" w:rsidTr="003A61B1">
        <w:trPr>
          <w:cantSplit/>
          <w:trHeight w:val="510"/>
        </w:trPr>
        <w:tc>
          <w:tcPr>
            <w:tcW w:w="1103" w:type="dxa"/>
            <w:vMerge/>
            <w:shd w:val="clear" w:color="auto" w:fill="auto"/>
            <w:vAlign w:val="center"/>
          </w:tcPr>
          <w:p w14:paraId="006DA2F0" w14:textId="77777777" w:rsidR="002E6852" w:rsidRPr="00E90ECD" w:rsidRDefault="002E6852" w:rsidP="002E6852">
            <w:pPr>
              <w:snapToGrid w:val="0"/>
              <w:jc w:val="center"/>
              <w:rPr>
                <w:b/>
                <w:bCs/>
                <w:sz w:val="24"/>
                <w:szCs w:val="24"/>
              </w:rPr>
            </w:pPr>
          </w:p>
        </w:tc>
        <w:tc>
          <w:tcPr>
            <w:tcW w:w="1157" w:type="dxa"/>
            <w:shd w:val="clear" w:color="auto" w:fill="auto"/>
            <w:vAlign w:val="center"/>
          </w:tcPr>
          <w:p w14:paraId="09108FD5" w14:textId="77777777" w:rsidR="002E6852" w:rsidRPr="00E90ECD" w:rsidRDefault="002E6852" w:rsidP="002E6852">
            <w:pPr>
              <w:snapToGrid w:val="0"/>
              <w:jc w:val="center"/>
              <w:rPr>
                <w:sz w:val="24"/>
                <w:szCs w:val="24"/>
              </w:rPr>
            </w:pPr>
            <w:r w:rsidRPr="00E90ECD">
              <w:rPr>
                <w:rFonts w:hint="eastAsia"/>
                <w:sz w:val="24"/>
                <w:szCs w:val="24"/>
              </w:rPr>
              <w:t>講師費</w:t>
            </w:r>
          </w:p>
        </w:tc>
        <w:tc>
          <w:tcPr>
            <w:tcW w:w="5103" w:type="dxa"/>
            <w:shd w:val="clear" w:color="auto" w:fill="auto"/>
            <w:vAlign w:val="center"/>
          </w:tcPr>
          <w:p w14:paraId="5B6A8C29" w14:textId="77777777" w:rsidR="002E6852" w:rsidRPr="00E90ECD" w:rsidRDefault="002E6852" w:rsidP="002E6852">
            <w:pPr>
              <w:snapToGrid w:val="0"/>
              <w:ind w:left="240" w:hangingChars="100" w:hanging="240"/>
              <w:rPr>
                <w:sz w:val="24"/>
                <w:szCs w:val="24"/>
              </w:rPr>
            </w:pPr>
            <w:r w:rsidRPr="00E90ECD">
              <w:rPr>
                <w:sz w:val="24"/>
                <w:szCs w:val="24"/>
              </w:rPr>
              <w:t>1.</w:t>
            </w:r>
            <w:r w:rsidRPr="00E90ECD">
              <w:rPr>
                <w:rFonts w:hint="eastAsia"/>
                <w:sz w:val="24"/>
                <w:szCs w:val="24"/>
              </w:rPr>
              <w:t>講師費係為計畫執行所必須支付訓練課程或項目之諮詢、規劃、設計、辦理及教育訓練等之聘用講師費。</w:t>
            </w:r>
          </w:p>
          <w:p w14:paraId="218FE590" w14:textId="77777777" w:rsidR="002E6852" w:rsidRPr="00E90ECD" w:rsidRDefault="002E6852" w:rsidP="002E6852">
            <w:pPr>
              <w:snapToGrid w:val="0"/>
              <w:rPr>
                <w:sz w:val="24"/>
                <w:szCs w:val="24"/>
              </w:rPr>
            </w:pPr>
            <w:r w:rsidRPr="00E90ECD">
              <w:rPr>
                <w:sz w:val="24"/>
                <w:szCs w:val="24"/>
              </w:rPr>
              <w:t>2.</w:t>
            </w:r>
            <w:r w:rsidRPr="00E90ECD">
              <w:rPr>
                <w:rFonts w:hint="eastAsia"/>
                <w:sz w:val="24"/>
                <w:szCs w:val="24"/>
              </w:rPr>
              <w:t>受領人不得為受補助廠商員工。</w:t>
            </w:r>
          </w:p>
          <w:p w14:paraId="28668D3F" w14:textId="77777777" w:rsidR="002E6852" w:rsidRPr="00E90ECD" w:rsidRDefault="002E6852" w:rsidP="002E6852">
            <w:pPr>
              <w:snapToGrid w:val="0"/>
              <w:rPr>
                <w:b/>
                <w:sz w:val="24"/>
                <w:szCs w:val="24"/>
              </w:rPr>
            </w:pPr>
            <w:r w:rsidRPr="00E90ECD">
              <w:rPr>
                <w:b/>
                <w:sz w:val="24"/>
                <w:szCs w:val="24"/>
              </w:rPr>
              <w:t>3.</w:t>
            </w:r>
            <w:r w:rsidRPr="00E90ECD">
              <w:rPr>
                <w:rFonts w:hint="eastAsia"/>
                <w:b/>
                <w:sz w:val="24"/>
                <w:szCs w:val="24"/>
              </w:rPr>
              <w:t>僅限編列於廠商自籌款。</w:t>
            </w:r>
          </w:p>
        </w:tc>
        <w:tc>
          <w:tcPr>
            <w:tcW w:w="2740" w:type="dxa"/>
            <w:shd w:val="clear" w:color="auto" w:fill="auto"/>
            <w:vAlign w:val="center"/>
          </w:tcPr>
          <w:p w14:paraId="01456BC1" w14:textId="77777777" w:rsidR="002E6852" w:rsidRPr="00E90ECD" w:rsidRDefault="002E6852">
            <w:pPr>
              <w:pStyle w:val="afff"/>
              <w:numPr>
                <w:ilvl w:val="0"/>
                <w:numId w:val="17"/>
              </w:numPr>
              <w:snapToGrid w:val="0"/>
              <w:ind w:leftChars="0" w:left="227" w:hanging="227"/>
              <w:rPr>
                <w:rFonts w:ascii="Times New Roman" w:hAnsi="Times New Roman"/>
                <w:sz w:val="24"/>
                <w:szCs w:val="24"/>
              </w:rPr>
            </w:pPr>
            <w:r w:rsidRPr="00E90ECD">
              <w:rPr>
                <w:rFonts w:ascii="Times New Roman" w:hAnsi="Times New Roman" w:hint="eastAsia"/>
                <w:sz w:val="24"/>
                <w:szCs w:val="24"/>
              </w:rPr>
              <w:t>酬勞憑單或原始憑證</w:t>
            </w:r>
          </w:p>
          <w:p w14:paraId="5F4371A0" w14:textId="77777777" w:rsidR="002E6852" w:rsidRPr="00E90ECD" w:rsidRDefault="002E6852">
            <w:pPr>
              <w:pStyle w:val="afff"/>
              <w:numPr>
                <w:ilvl w:val="0"/>
                <w:numId w:val="17"/>
              </w:numPr>
              <w:snapToGrid w:val="0"/>
              <w:ind w:leftChars="0" w:left="227" w:hanging="227"/>
              <w:rPr>
                <w:rFonts w:ascii="Times New Roman" w:hAnsi="Times New Roman"/>
                <w:sz w:val="24"/>
                <w:szCs w:val="24"/>
              </w:rPr>
            </w:pPr>
            <w:r w:rsidRPr="00E90ECD">
              <w:rPr>
                <w:rFonts w:ascii="Times New Roman" w:hAnsi="Times New Roman" w:hint="eastAsia"/>
                <w:sz w:val="24"/>
                <w:szCs w:val="24"/>
              </w:rPr>
              <w:t>課程表</w:t>
            </w:r>
            <w:r w:rsidRPr="00E90ECD">
              <w:rPr>
                <w:rFonts w:ascii="Times New Roman" w:hAnsi="Times New Roman"/>
                <w:sz w:val="24"/>
                <w:szCs w:val="24"/>
              </w:rPr>
              <w:t>(DM)</w:t>
            </w:r>
            <w:r w:rsidRPr="00E90ECD">
              <w:rPr>
                <w:rFonts w:ascii="Times New Roman" w:hAnsi="Times New Roman" w:hint="eastAsia"/>
                <w:sz w:val="24"/>
                <w:szCs w:val="24"/>
              </w:rPr>
              <w:t>，內容包括課程名稱、授課日期、起訖時間、講師姓名等</w:t>
            </w:r>
          </w:p>
          <w:p w14:paraId="396AEEE7" w14:textId="77777777" w:rsidR="002E6852" w:rsidRPr="00E90ECD" w:rsidRDefault="002E6852">
            <w:pPr>
              <w:pStyle w:val="afff"/>
              <w:numPr>
                <w:ilvl w:val="0"/>
                <w:numId w:val="17"/>
              </w:numPr>
              <w:snapToGrid w:val="0"/>
              <w:ind w:leftChars="0" w:left="227" w:hanging="227"/>
              <w:rPr>
                <w:rFonts w:ascii="Times New Roman" w:hAnsi="Times New Roman"/>
                <w:sz w:val="24"/>
                <w:szCs w:val="24"/>
              </w:rPr>
            </w:pPr>
            <w:r w:rsidRPr="00E90ECD">
              <w:rPr>
                <w:rFonts w:ascii="Times New Roman" w:hAnsi="Times New Roman" w:hint="eastAsia"/>
                <w:sz w:val="24"/>
                <w:szCs w:val="24"/>
              </w:rPr>
              <w:t>付款紀錄</w:t>
            </w:r>
          </w:p>
        </w:tc>
      </w:tr>
      <w:tr w:rsidR="00E90ECD" w:rsidRPr="00E90ECD" w14:paraId="48FA0300" w14:textId="77777777" w:rsidTr="003A61B1">
        <w:trPr>
          <w:cantSplit/>
          <w:trHeight w:val="510"/>
        </w:trPr>
        <w:tc>
          <w:tcPr>
            <w:tcW w:w="1103" w:type="dxa"/>
            <w:vMerge/>
            <w:shd w:val="clear" w:color="auto" w:fill="auto"/>
            <w:vAlign w:val="center"/>
          </w:tcPr>
          <w:p w14:paraId="1EFF45B0" w14:textId="77777777" w:rsidR="002E6852" w:rsidRPr="00E90ECD" w:rsidRDefault="002E6852" w:rsidP="002E6852">
            <w:pPr>
              <w:snapToGrid w:val="0"/>
              <w:jc w:val="center"/>
              <w:rPr>
                <w:b/>
                <w:bCs/>
                <w:sz w:val="24"/>
                <w:szCs w:val="24"/>
              </w:rPr>
            </w:pPr>
          </w:p>
        </w:tc>
        <w:tc>
          <w:tcPr>
            <w:tcW w:w="1157" w:type="dxa"/>
            <w:shd w:val="clear" w:color="auto" w:fill="auto"/>
            <w:vAlign w:val="center"/>
          </w:tcPr>
          <w:p w14:paraId="42212769" w14:textId="77777777" w:rsidR="002E6852" w:rsidRPr="00E90ECD" w:rsidRDefault="002E6852" w:rsidP="002E6852">
            <w:pPr>
              <w:snapToGrid w:val="0"/>
              <w:jc w:val="center"/>
              <w:rPr>
                <w:sz w:val="24"/>
                <w:szCs w:val="24"/>
              </w:rPr>
            </w:pPr>
            <w:r w:rsidRPr="00E90ECD">
              <w:rPr>
                <w:rFonts w:hint="eastAsia"/>
                <w:sz w:val="24"/>
                <w:szCs w:val="24"/>
              </w:rPr>
              <w:t>會議舉辦費</w:t>
            </w:r>
          </w:p>
        </w:tc>
        <w:tc>
          <w:tcPr>
            <w:tcW w:w="5103" w:type="dxa"/>
            <w:shd w:val="clear" w:color="auto" w:fill="auto"/>
            <w:vAlign w:val="center"/>
          </w:tcPr>
          <w:p w14:paraId="0CF1C303" w14:textId="77777777" w:rsidR="002E6852" w:rsidRPr="00E90ECD" w:rsidRDefault="002E6852" w:rsidP="002E6852">
            <w:pPr>
              <w:snapToGrid w:val="0"/>
              <w:ind w:left="240" w:hangingChars="100" w:hanging="240"/>
              <w:rPr>
                <w:sz w:val="24"/>
                <w:szCs w:val="24"/>
              </w:rPr>
            </w:pPr>
            <w:r w:rsidRPr="00E90ECD">
              <w:rPr>
                <w:sz w:val="24"/>
                <w:szCs w:val="24"/>
              </w:rPr>
              <w:t>1.</w:t>
            </w:r>
            <w:r w:rsidRPr="00E90ECD">
              <w:rPr>
                <w:rFonts w:hint="eastAsia"/>
                <w:sz w:val="24"/>
                <w:szCs w:val="24"/>
              </w:rPr>
              <w:t>會議舉辦費係指舉辦如教育訓練、研討會、說明會、論壇等之場租、設備租用、餐點及講義製作等費用。</w:t>
            </w:r>
          </w:p>
          <w:p w14:paraId="31D2F1BA" w14:textId="77777777" w:rsidR="002E6852" w:rsidRPr="00E90ECD" w:rsidRDefault="002E6852" w:rsidP="002E6852">
            <w:pPr>
              <w:snapToGrid w:val="0"/>
              <w:rPr>
                <w:b/>
                <w:sz w:val="24"/>
                <w:szCs w:val="24"/>
              </w:rPr>
            </w:pPr>
            <w:r w:rsidRPr="00E90ECD">
              <w:rPr>
                <w:b/>
                <w:sz w:val="24"/>
                <w:szCs w:val="24"/>
              </w:rPr>
              <w:t>2.</w:t>
            </w:r>
            <w:r w:rsidRPr="00E90ECD">
              <w:rPr>
                <w:rFonts w:hint="eastAsia"/>
                <w:b/>
                <w:sz w:val="24"/>
                <w:szCs w:val="24"/>
              </w:rPr>
              <w:t>僅限編列於廠商自籌款。</w:t>
            </w:r>
          </w:p>
        </w:tc>
        <w:tc>
          <w:tcPr>
            <w:tcW w:w="2740" w:type="dxa"/>
            <w:shd w:val="clear" w:color="auto" w:fill="auto"/>
            <w:vAlign w:val="center"/>
          </w:tcPr>
          <w:p w14:paraId="049049C9" w14:textId="77777777" w:rsidR="002E6852" w:rsidRPr="00E90ECD" w:rsidRDefault="002E6852">
            <w:pPr>
              <w:pStyle w:val="afff"/>
              <w:numPr>
                <w:ilvl w:val="0"/>
                <w:numId w:val="14"/>
              </w:numPr>
              <w:snapToGrid w:val="0"/>
              <w:ind w:leftChars="0" w:left="227" w:hanging="227"/>
              <w:rPr>
                <w:rFonts w:ascii="Times New Roman" w:hAnsi="Times New Roman"/>
                <w:sz w:val="24"/>
                <w:szCs w:val="24"/>
              </w:rPr>
            </w:pPr>
            <w:r w:rsidRPr="00E90ECD">
              <w:rPr>
                <w:rFonts w:ascii="Times New Roman" w:hAnsi="Times New Roman" w:hint="eastAsia"/>
                <w:sz w:val="24"/>
                <w:szCs w:val="24"/>
              </w:rPr>
              <w:t>原始憑證</w:t>
            </w:r>
          </w:p>
          <w:p w14:paraId="2E6B5600" w14:textId="77777777" w:rsidR="002E6852" w:rsidRPr="00E90ECD" w:rsidRDefault="002E6852">
            <w:pPr>
              <w:pStyle w:val="afff"/>
              <w:numPr>
                <w:ilvl w:val="0"/>
                <w:numId w:val="14"/>
              </w:numPr>
              <w:snapToGrid w:val="0"/>
              <w:ind w:leftChars="0" w:left="227" w:hanging="227"/>
              <w:rPr>
                <w:rFonts w:ascii="Times New Roman" w:hAnsi="Times New Roman"/>
                <w:sz w:val="24"/>
                <w:szCs w:val="24"/>
              </w:rPr>
            </w:pPr>
            <w:r w:rsidRPr="00E90ECD">
              <w:rPr>
                <w:rFonts w:ascii="Times New Roman" w:hAnsi="Times New Roman" w:hint="eastAsia"/>
                <w:sz w:val="24"/>
                <w:szCs w:val="24"/>
              </w:rPr>
              <w:t>會議紀錄或簡報資料</w:t>
            </w:r>
          </w:p>
          <w:p w14:paraId="66CEF765" w14:textId="77777777" w:rsidR="002E6852" w:rsidRPr="00E90ECD" w:rsidRDefault="002E6852">
            <w:pPr>
              <w:pStyle w:val="afff"/>
              <w:numPr>
                <w:ilvl w:val="0"/>
                <w:numId w:val="14"/>
              </w:numPr>
              <w:snapToGrid w:val="0"/>
              <w:ind w:leftChars="0" w:left="227" w:hanging="227"/>
              <w:rPr>
                <w:rFonts w:ascii="Times New Roman" w:hAnsi="Times New Roman"/>
                <w:sz w:val="24"/>
                <w:szCs w:val="24"/>
              </w:rPr>
            </w:pPr>
            <w:r w:rsidRPr="00E90ECD">
              <w:rPr>
                <w:rFonts w:ascii="Times New Roman" w:hAnsi="Times New Roman" w:hint="eastAsia"/>
                <w:sz w:val="24"/>
                <w:szCs w:val="24"/>
              </w:rPr>
              <w:t>簽到表</w:t>
            </w:r>
          </w:p>
          <w:p w14:paraId="2CF5BCC7" w14:textId="77777777" w:rsidR="002E6852" w:rsidRPr="00E90ECD" w:rsidRDefault="002E6852">
            <w:pPr>
              <w:pStyle w:val="afff"/>
              <w:numPr>
                <w:ilvl w:val="0"/>
                <w:numId w:val="14"/>
              </w:numPr>
              <w:snapToGrid w:val="0"/>
              <w:ind w:leftChars="0" w:left="227" w:hanging="227"/>
              <w:rPr>
                <w:rFonts w:ascii="Times New Roman" w:hAnsi="Times New Roman"/>
                <w:sz w:val="24"/>
                <w:szCs w:val="24"/>
              </w:rPr>
            </w:pPr>
            <w:r w:rsidRPr="00E90ECD">
              <w:rPr>
                <w:rFonts w:ascii="Times New Roman" w:hAnsi="Times New Roman" w:hint="eastAsia"/>
                <w:sz w:val="24"/>
                <w:szCs w:val="24"/>
              </w:rPr>
              <w:t>樣張</w:t>
            </w:r>
            <w:r w:rsidRPr="00E90ECD">
              <w:rPr>
                <w:rFonts w:ascii="Times New Roman" w:hAnsi="Times New Roman"/>
                <w:sz w:val="24"/>
                <w:szCs w:val="24"/>
              </w:rPr>
              <w:t>(</w:t>
            </w:r>
            <w:r w:rsidRPr="00E90ECD">
              <w:rPr>
                <w:rFonts w:ascii="Times New Roman" w:hAnsi="Times New Roman" w:hint="eastAsia"/>
                <w:sz w:val="24"/>
                <w:szCs w:val="24"/>
              </w:rPr>
              <w:t>製作物封面等</w:t>
            </w:r>
            <w:r w:rsidRPr="00E90ECD">
              <w:rPr>
                <w:rFonts w:ascii="Times New Roman" w:hAnsi="Times New Roman"/>
                <w:sz w:val="24"/>
                <w:szCs w:val="24"/>
              </w:rPr>
              <w:t>)</w:t>
            </w:r>
          </w:p>
          <w:p w14:paraId="6A57E506" w14:textId="77777777" w:rsidR="002E6852" w:rsidRPr="00E90ECD" w:rsidRDefault="002E6852">
            <w:pPr>
              <w:pStyle w:val="afff"/>
              <w:numPr>
                <w:ilvl w:val="0"/>
                <w:numId w:val="14"/>
              </w:numPr>
              <w:snapToGrid w:val="0"/>
              <w:ind w:leftChars="0" w:left="227" w:hanging="227"/>
              <w:rPr>
                <w:rFonts w:ascii="Times New Roman" w:hAnsi="Times New Roman"/>
                <w:sz w:val="24"/>
                <w:szCs w:val="24"/>
              </w:rPr>
            </w:pPr>
            <w:r w:rsidRPr="00E90ECD">
              <w:rPr>
                <w:rFonts w:ascii="Times New Roman" w:hAnsi="Times New Roman" w:hint="eastAsia"/>
                <w:sz w:val="24"/>
                <w:szCs w:val="24"/>
              </w:rPr>
              <w:t>付款紀錄</w:t>
            </w:r>
          </w:p>
        </w:tc>
      </w:tr>
      <w:tr w:rsidR="00E90ECD" w:rsidRPr="00E90ECD" w14:paraId="05D1BC57" w14:textId="77777777" w:rsidTr="003A61B1">
        <w:trPr>
          <w:cantSplit/>
          <w:trHeight w:val="510"/>
        </w:trPr>
        <w:tc>
          <w:tcPr>
            <w:tcW w:w="1103" w:type="dxa"/>
            <w:vMerge/>
            <w:shd w:val="clear" w:color="auto" w:fill="auto"/>
            <w:vAlign w:val="center"/>
          </w:tcPr>
          <w:p w14:paraId="3A51FF73" w14:textId="77777777" w:rsidR="002E6852" w:rsidRPr="00E90ECD" w:rsidRDefault="002E6852" w:rsidP="002E6852">
            <w:pPr>
              <w:snapToGrid w:val="0"/>
              <w:jc w:val="center"/>
              <w:rPr>
                <w:b/>
                <w:bCs/>
                <w:sz w:val="24"/>
                <w:szCs w:val="24"/>
              </w:rPr>
            </w:pPr>
          </w:p>
        </w:tc>
        <w:tc>
          <w:tcPr>
            <w:tcW w:w="1157" w:type="dxa"/>
            <w:shd w:val="clear" w:color="auto" w:fill="auto"/>
            <w:vAlign w:val="center"/>
          </w:tcPr>
          <w:p w14:paraId="76C1C08E" w14:textId="77777777" w:rsidR="002E6852" w:rsidRPr="00E90ECD" w:rsidRDefault="002E6852" w:rsidP="002E6852">
            <w:pPr>
              <w:snapToGrid w:val="0"/>
              <w:jc w:val="center"/>
              <w:rPr>
                <w:sz w:val="24"/>
                <w:szCs w:val="24"/>
              </w:rPr>
            </w:pPr>
            <w:r w:rsidRPr="00E90ECD">
              <w:rPr>
                <w:rFonts w:hint="eastAsia"/>
                <w:sz w:val="24"/>
                <w:szCs w:val="24"/>
              </w:rPr>
              <w:t>行銷推廣費</w:t>
            </w:r>
          </w:p>
        </w:tc>
        <w:tc>
          <w:tcPr>
            <w:tcW w:w="5103" w:type="dxa"/>
            <w:shd w:val="clear" w:color="auto" w:fill="auto"/>
            <w:vAlign w:val="center"/>
          </w:tcPr>
          <w:p w14:paraId="0205095E" w14:textId="77777777" w:rsidR="002E6852" w:rsidRPr="00E90ECD" w:rsidRDefault="002E6852" w:rsidP="002E6852">
            <w:pPr>
              <w:snapToGrid w:val="0"/>
              <w:ind w:left="240" w:hangingChars="100" w:hanging="240"/>
              <w:rPr>
                <w:sz w:val="24"/>
                <w:szCs w:val="24"/>
              </w:rPr>
            </w:pPr>
            <w:r w:rsidRPr="00E90ECD">
              <w:rPr>
                <w:sz w:val="24"/>
                <w:szCs w:val="24"/>
              </w:rPr>
              <w:t>1.</w:t>
            </w:r>
            <w:r w:rsidRPr="00E90ECD">
              <w:rPr>
                <w:rFonts w:hint="eastAsia"/>
                <w:sz w:val="24"/>
                <w:szCs w:val="24"/>
              </w:rPr>
              <w:t>行銷推廣費係指舉辦與計畫相關之行銷推廣活動如記者會、展覽、體驗等推廣活動之場租、設備租用、製作物、影片製作、網路行銷、網路社群活動等費用。廣告背板、網頁、製作物及影片等須有「經濟部廣告」字樣。</w:t>
            </w:r>
          </w:p>
          <w:p w14:paraId="1644FF57" w14:textId="77777777" w:rsidR="002E6852" w:rsidRPr="00E90ECD" w:rsidRDefault="002E6852" w:rsidP="002E6852">
            <w:pPr>
              <w:snapToGrid w:val="0"/>
              <w:rPr>
                <w:b/>
                <w:sz w:val="24"/>
                <w:szCs w:val="24"/>
              </w:rPr>
            </w:pPr>
            <w:r w:rsidRPr="00E90ECD">
              <w:rPr>
                <w:b/>
                <w:sz w:val="24"/>
                <w:szCs w:val="24"/>
              </w:rPr>
              <w:t>2.</w:t>
            </w:r>
            <w:r w:rsidRPr="00E90ECD">
              <w:rPr>
                <w:rFonts w:hint="eastAsia"/>
                <w:b/>
                <w:sz w:val="24"/>
                <w:szCs w:val="24"/>
              </w:rPr>
              <w:t>僅限編列於廠商自籌款。</w:t>
            </w:r>
          </w:p>
        </w:tc>
        <w:tc>
          <w:tcPr>
            <w:tcW w:w="2740" w:type="dxa"/>
            <w:shd w:val="clear" w:color="auto" w:fill="auto"/>
            <w:vAlign w:val="center"/>
          </w:tcPr>
          <w:p w14:paraId="70047C2E" w14:textId="77777777" w:rsidR="002E6852" w:rsidRPr="00E90ECD" w:rsidRDefault="002E6852">
            <w:pPr>
              <w:pStyle w:val="afff"/>
              <w:numPr>
                <w:ilvl w:val="0"/>
                <w:numId w:val="15"/>
              </w:numPr>
              <w:snapToGrid w:val="0"/>
              <w:ind w:leftChars="0" w:left="227" w:hanging="227"/>
              <w:rPr>
                <w:rFonts w:ascii="Times New Roman" w:hAnsi="Times New Roman"/>
                <w:sz w:val="24"/>
                <w:szCs w:val="24"/>
              </w:rPr>
            </w:pPr>
            <w:r w:rsidRPr="00E90ECD">
              <w:rPr>
                <w:rFonts w:ascii="Times New Roman" w:hAnsi="Times New Roman" w:hint="eastAsia"/>
                <w:sz w:val="24"/>
                <w:szCs w:val="24"/>
              </w:rPr>
              <w:t>原始憑證</w:t>
            </w:r>
          </w:p>
          <w:p w14:paraId="771CDDCE" w14:textId="77777777" w:rsidR="002E6852" w:rsidRPr="00E90ECD" w:rsidRDefault="002E6852">
            <w:pPr>
              <w:pStyle w:val="afff"/>
              <w:numPr>
                <w:ilvl w:val="0"/>
                <w:numId w:val="15"/>
              </w:numPr>
              <w:snapToGrid w:val="0"/>
              <w:ind w:leftChars="0" w:left="227" w:hanging="227"/>
              <w:rPr>
                <w:rFonts w:ascii="Times New Roman" w:hAnsi="Times New Roman"/>
                <w:sz w:val="24"/>
                <w:szCs w:val="24"/>
              </w:rPr>
            </w:pPr>
            <w:r w:rsidRPr="00E90ECD">
              <w:rPr>
                <w:rFonts w:ascii="Times New Roman" w:hAnsi="Times New Roman" w:hint="eastAsia"/>
                <w:sz w:val="24"/>
                <w:szCs w:val="24"/>
              </w:rPr>
              <w:t>活動紀錄或簡報資料</w:t>
            </w:r>
          </w:p>
          <w:p w14:paraId="297613A9" w14:textId="77777777" w:rsidR="002E6852" w:rsidRPr="00E90ECD" w:rsidRDefault="002E6852">
            <w:pPr>
              <w:pStyle w:val="afff"/>
              <w:numPr>
                <w:ilvl w:val="0"/>
                <w:numId w:val="15"/>
              </w:numPr>
              <w:snapToGrid w:val="0"/>
              <w:ind w:leftChars="0" w:left="227" w:hanging="227"/>
              <w:rPr>
                <w:rFonts w:ascii="Times New Roman" w:hAnsi="Times New Roman"/>
                <w:sz w:val="24"/>
                <w:szCs w:val="24"/>
              </w:rPr>
            </w:pPr>
            <w:r w:rsidRPr="00E90ECD">
              <w:rPr>
                <w:rFonts w:ascii="Times New Roman" w:hAnsi="Times New Roman" w:hint="eastAsia"/>
                <w:sz w:val="24"/>
                <w:szCs w:val="24"/>
              </w:rPr>
              <w:t>樣張</w:t>
            </w:r>
            <w:r w:rsidRPr="00E90ECD">
              <w:rPr>
                <w:rFonts w:ascii="Times New Roman" w:hAnsi="Times New Roman"/>
                <w:sz w:val="24"/>
                <w:szCs w:val="24"/>
              </w:rPr>
              <w:t>(</w:t>
            </w:r>
            <w:r w:rsidRPr="00E90ECD">
              <w:rPr>
                <w:rFonts w:ascii="Times New Roman" w:hAnsi="Times New Roman" w:hint="eastAsia"/>
                <w:sz w:val="24"/>
                <w:szCs w:val="24"/>
              </w:rPr>
              <w:t>製作物封面等</w:t>
            </w:r>
            <w:r w:rsidRPr="00E90ECD">
              <w:rPr>
                <w:rFonts w:ascii="Times New Roman" w:hAnsi="Times New Roman"/>
                <w:sz w:val="24"/>
                <w:szCs w:val="24"/>
              </w:rPr>
              <w:t>)</w:t>
            </w:r>
          </w:p>
          <w:p w14:paraId="31DCFC8F" w14:textId="77777777" w:rsidR="002E6852" w:rsidRPr="00E90ECD" w:rsidRDefault="002E6852">
            <w:pPr>
              <w:pStyle w:val="afff"/>
              <w:numPr>
                <w:ilvl w:val="0"/>
                <w:numId w:val="15"/>
              </w:numPr>
              <w:snapToGrid w:val="0"/>
              <w:ind w:leftChars="0" w:left="227" w:hanging="227"/>
              <w:rPr>
                <w:rFonts w:ascii="Times New Roman" w:hAnsi="Times New Roman"/>
                <w:sz w:val="24"/>
                <w:szCs w:val="24"/>
              </w:rPr>
            </w:pPr>
            <w:r w:rsidRPr="00E90ECD">
              <w:rPr>
                <w:rFonts w:ascii="Times New Roman" w:hAnsi="Times New Roman" w:hint="eastAsia"/>
                <w:sz w:val="24"/>
                <w:szCs w:val="24"/>
              </w:rPr>
              <w:t>付款紀錄</w:t>
            </w:r>
          </w:p>
        </w:tc>
      </w:tr>
      <w:tr w:rsidR="00E90ECD" w:rsidRPr="00E90ECD" w14:paraId="16626EA2" w14:textId="77777777" w:rsidTr="003A61B1">
        <w:trPr>
          <w:cantSplit/>
          <w:trHeight w:val="510"/>
        </w:trPr>
        <w:tc>
          <w:tcPr>
            <w:tcW w:w="1103" w:type="dxa"/>
            <w:vMerge/>
            <w:shd w:val="clear" w:color="auto" w:fill="auto"/>
            <w:vAlign w:val="center"/>
          </w:tcPr>
          <w:p w14:paraId="5A330688" w14:textId="77777777" w:rsidR="002E6852" w:rsidRPr="00E90ECD" w:rsidRDefault="002E6852" w:rsidP="002E6852">
            <w:pPr>
              <w:snapToGrid w:val="0"/>
              <w:jc w:val="center"/>
              <w:rPr>
                <w:b/>
                <w:bCs/>
                <w:sz w:val="24"/>
                <w:szCs w:val="24"/>
              </w:rPr>
            </w:pPr>
          </w:p>
        </w:tc>
        <w:tc>
          <w:tcPr>
            <w:tcW w:w="1157" w:type="dxa"/>
            <w:shd w:val="clear" w:color="auto" w:fill="auto"/>
            <w:vAlign w:val="center"/>
          </w:tcPr>
          <w:p w14:paraId="728E80B2" w14:textId="77777777" w:rsidR="002E6852" w:rsidRPr="00E90ECD" w:rsidRDefault="002E6852" w:rsidP="002E6852">
            <w:pPr>
              <w:snapToGrid w:val="0"/>
              <w:jc w:val="center"/>
              <w:rPr>
                <w:sz w:val="24"/>
                <w:szCs w:val="24"/>
              </w:rPr>
            </w:pPr>
            <w:r w:rsidRPr="00E90ECD">
              <w:rPr>
                <w:rFonts w:hint="eastAsia"/>
                <w:sz w:val="24"/>
                <w:szCs w:val="24"/>
              </w:rPr>
              <w:t>雜項費用</w:t>
            </w:r>
          </w:p>
        </w:tc>
        <w:tc>
          <w:tcPr>
            <w:tcW w:w="5103" w:type="dxa"/>
            <w:shd w:val="clear" w:color="auto" w:fill="auto"/>
            <w:vAlign w:val="center"/>
          </w:tcPr>
          <w:p w14:paraId="5FEC1F14" w14:textId="77777777" w:rsidR="002E6852" w:rsidRPr="00E90ECD" w:rsidRDefault="002E6852" w:rsidP="002E6852">
            <w:pPr>
              <w:snapToGrid w:val="0"/>
              <w:ind w:left="240" w:hangingChars="100" w:hanging="240"/>
              <w:rPr>
                <w:sz w:val="24"/>
                <w:szCs w:val="24"/>
              </w:rPr>
            </w:pPr>
            <w:r w:rsidRPr="00E90ECD">
              <w:rPr>
                <w:sz w:val="24"/>
                <w:szCs w:val="24"/>
              </w:rPr>
              <w:t>1.</w:t>
            </w:r>
            <w:r w:rsidRPr="00E90ECD">
              <w:rPr>
                <w:rFonts w:hint="eastAsia"/>
                <w:sz w:val="24"/>
                <w:szCs w:val="24"/>
              </w:rPr>
              <w:t>指文具、紙張、碳粉匣、郵資、快遞、會計師簽證、外部教育訓練課程等費用。</w:t>
            </w:r>
          </w:p>
          <w:p w14:paraId="00712A32" w14:textId="77777777" w:rsidR="002E6852" w:rsidRPr="00E90ECD" w:rsidRDefault="002E6852" w:rsidP="002E6852">
            <w:pPr>
              <w:snapToGrid w:val="0"/>
              <w:rPr>
                <w:b/>
                <w:sz w:val="24"/>
                <w:szCs w:val="24"/>
              </w:rPr>
            </w:pPr>
            <w:r w:rsidRPr="00E90ECD">
              <w:rPr>
                <w:b/>
                <w:sz w:val="24"/>
                <w:szCs w:val="24"/>
              </w:rPr>
              <w:t>2.</w:t>
            </w:r>
            <w:r w:rsidRPr="00E90ECD">
              <w:rPr>
                <w:rFonts w:hint="eastAsia"/>
                <w:b/>
                <w:sz w:val="24"/>
                <w:szCs w:val="24"/>
              </w:rPr>
              <w:t>僅限編列於廠商自籌款。</w:t>
            </w:r>
          </w:p>
        </w:tc>
        <w:tc>
          <w:tcPr>
            <w:tcW w:w="2740" w:type="dxa"/>
            <w:shd w:val="clear" w:color="auto" w:fill="auto"/>
            <w:vAlign w:val="center"/>
          </w:tcPr>
          <w:p w14:paraId="106C712C" w14:textId="77777777" w:rsidR="002E6852" w:rsidRPr="00E90ECD" w:rsidRDefault="002E6852">
            <w:pPr>
              <w:pStyle w:val="afff"/>
              <w:numPr>
                <w:ilvl w:val="0"/>
                <w:numId w:val="16"/>
              </w:numPr>
              <w:snapToGrid w:val="0"/>
              <w:ind w:leftChars="0" w:left="227" w:hanging="227"/>
              <w:rPr>
                <w:rFonts w:ascii="Times New Roman" w:hAnsi="Times New Roman"/>
                <w:sz w:val="24"/>
                <w:szCs w:val="24"/>
              </w:rPr>
            </w:pPr>
            <w:r w:rsidRPr="00E90ECD">
              <w:rPr>
                <w:rFonts w:ascii="Times New Roman" w:hAnsi="Times New Roman" w:hint="eastAsia"/>
                <w:sz w:val="24"/>
                <w:szCs w:val="24"/>
              </w:rPr>
              <w:t>原始憑證</w:t>
            </w:r>
          </w:p>
          <w:p w14:paraId="2B3E5085" w14:textId="77777777" w:rsidR="002E6852" w:rsidRPr="00E90ECD" w:rsidRDefault="002E6852">
            <w:pPr>
              <w:pStyle w:val="afff"/>
              <w:numPr>
                <w:ilvl w:val="0"/>
                <w:numId w:val="16"/>
              </w:numPr>
              <w:snapToGrid w:val="0"/>
              <w:ind w:leftChars="0" w:left="227" w:hanging="227"/>
              <w:rPr>
                <w:rFonts w:ascii="Times New Roman" w:hAnsi="Times New Roman"/>
                <w:sz w:val="24"/>
                <w:szCs w:val="24"/>
              </w:rPr>
            </w:pPr>
            <w:r w:rsidRPr="00E90ECD">
              <w:rPr>
                <w:rFonts w:ascii="Times New Roman" w:hAnsi="Times New Roman" w:hint="eastAsia"/>
                <w:sz w:val="24"/>
                <w:szCs w:val="24"/>
              </w:rPr>
              <w:t>付款紀錄</w:t>
            </w:r>
          </w:p>
          <w:p w14:paraId="10A3D1C1" w14:textId="77777777" w:rsidR="002E6852" w:rsidRPr="00E90ECD" w:rsidRDefault="002E6852">
            <w:pPr>
              <w:pStyle w:val="afff"/>
              <w:numPr>
                <w:ilvl w:val="0"/>
                <w:numId w:val="16"/>
              </w:numPr>
              <w:snapToGrid w:val="0"/>
              <w:ind w:leftChars="0" w:left="227" w:hanging="227"/>
              <w:rPr>
                <w:rFonts w:ascii="Times New Roman" w:hAnsi="Times New Roman"/>
                <w:sz w:val="24"/>
                <w:szCs w:val="24"/>
              </w:rPr>
            </w:pPr>
            <w:r w:rsidRPr="00E90ECD">
              <w:rPr>
                <w:rFonts w:ascii="Times New Roman" w:hAnsi="Times New Roman" w:hint="eastAsia"/>
                <w:sz w:val="24"/>
                <w:szCs w:val="24"/>
              </w:rPr>
              <w:t>購買明細表</w:t>
            </w:r>
          </w:p>
          <w:p w14:paraId="77B28342" w14:textId="77777777" w:rsidR="002E6852" w:rsidRPr="00E90ECD" w:rsidRDefault="002E6852">
            <w:pPr>
              <w:pStyle w:val="afff"/>
              <w:numPr>
                <w:ilvl w:val="0"/>
                <w:numId w:val="16"/>
              </w:numPr>
              <w:snapToGrid w:val="0"/>
              <w:ind w:leftChars="0" w:left="227" w:hanging="227"/>
              <w:rPr>
                <w:rFonts w:ascii="Times New Roman" w:hAnsi="Times New Roman"/>
                <w:sz w:val="24"/>
                <w:szCs w:val="24"/>
              </w:rPr>
            </w:pPr>
            <w:r w:rsidRPr="00E90ECD">
              <w:rPr>
                <w:rFonts w:ascii="Times New Roman" w:hAnsi="Times New Roman" w:hint="eastAsia"/>
                <w:sz w:val="24"/>
                <w:szCs w:val="24"/>
              </w:rPr>
              <w:t>外部教育訓練應檢附上課證明或結業</w:t>
            </w:r>
            <w:r w:rsidRPr="00E90ECD">
              <w:rPr>
                <w:rFonts w:ascii="Times New Roman" w:hAnsi="Times New Roman"/>
                <w:sz w:val="24"/>
                <w:szCs w:val="24"/>
              </w:rPr>
              <w:t>(</w:t>
            </w:r>
            <w:r w:rsidRPr="00E90ECD">
              <w:rPr>
                <w:rFonts w:ascii="Times New Roman" w:hAnsi="Times New Roman" w:hint="eastAsia"/>
                <w:sz w:val="24"/>
                <w:szCs w:val="24"/>
              </w:rPr>
              <w:t>訓</w:t>
            </w:r>
            <w:r w:rsidRPr="00E90ECD">
              <w:rPr>
                <w:rFonts w:ascii="Times New Roman" w:hAnsi="Times New Roman"/>
                <w:sz w:val="24"/>
                <w:szCs w:val="24"/>
              </w:rPr>
              <w:t>)</w:t>
            </w:r>
            <w:r w:rsidRPr="00E90ECD">
              <w:rPr>
                <w:rFonts w:ascii="Times New Roman" w:hAnsi="Times New Roman" w:hint="eastAsia"/>
                <w:sz w:val="24"/>
                <w:szCs w:val="24"/>
              </w:rPr>
              <w:t>證明等</w:t>
            </w:r>
            <w:r w:rsidR="00867FA0" w:rsidRPr="00E90ECD">
              <w:rPr>
                <w:rFonts w:ascii="Times New Roman" w:hAnsi="Times New Roman" w:hint="eastAsia"/>
                <w:sz w:val="24"/>
                <w:szCs w:val="24"/>
              </w:rPr>
              <w:t>佐</w:t>
            </w:r>
            <w:r w:rsidRPr="00E90ECD">
              <w:rPr>
                <w:rFonts w:ascii="Times New Roman" w:hAnsi="Times New Roman" w:hint="eastAsia"/>
                <w:sz w:val="24"/>
                <w:szCs w:val="24"/>
              </w:rPr>
              <w:t>證資料</w:t>
            </w:r>
          </w:p>
        </w:tc>
      </w:tr>
    </w:tbl>
    <w:p w14:paraId="593AEB15" w14:textId="77777777" w:rsidR="000C780A" w:rsidRPr="00E90ECD" w:rsidRDefault="000C780A" w:rsidP="000C780A">
      <w:pPr>
        <w:autoSpaceDN w:val="0"/>
        <w:snapToGrid w:val="0"/>
        <w:rPr>
          <w:sz w:val="24"/>
          <w:szCs w:val="24"/>
        </w:rPr>
      </w:pPr>
      <w:bookmarkStart w:id="260" w:name="_Toc229563940"/>
      <w:bookmarkStart w:id="261" w:name="_Toc253403526"/>
      <w:bookmarkStart w:id="262" w:name="_Toc492042569"/>
      <w:bookmarkStart w:id="263" w:name="_Ref494986868"/>
      <w:bookmarkStart w:id="264" w:name="_Ref495151819"/>
      <w:bookmarkStart w:id="265" w:name="_Ref495167551"/>
      <w:r w:rsidRPr="00E90ECD">
        <w:rPr>
          <w:rFonts w:hint="eastAsia"/>
          <w:sz w:val="24"/>
          <w:szCs w:val="24"/>
        </w:rPr>
        <w:t>說明：</w:t>
      </w:r>
    </w:p>
    <w:p w14:paraId="4459613E" w14:textId="77777777" w:rsidR="000C780A" w:rsidRPr="00E90ECD" w:rsidRDefault="000C780A" w:rsidP="000C780A">
      <w:pPr>
        <w:autoSpaceDN w:val="0"/>
        <w:snapToGrid w:val="0"/>
        <w:ind w:leftChars="100" w:left="280"/>
        <w:rPr>
          <w:sz w:val="24"/>
          <w:szCs w:val="24"/>
        </w:rPr>
      </w:pPr>
      <w:r w:rsidRPr="00E90ECD">
        <w:rPr>
          <w:sz w:val="24"/>
          <w:szCs w:val="24"/>
        </w:rPr>
        <w:t>1.</w:t>
      </w:r>
      <w:r w:rsidRPr="00E90ECD">
        <w:rPr>
          <w:rFonts w:hint="eastAsia"/>
          <w:sz w:val="24"/>
          <w:szCs w:val="24"/>
        </w:rPr>
        <w:t>補助款編列需要至少</w:t>
      </w:r>
      <w:r w:rsidRPr="00E90ECD">
        <w:rPr>
          <w:sz w:val="24"/>
          <w:szCs w:val="24"/>
        </w:rPr>
        <w:t>2</w:t>
      </w:r>
      <w:r w:rsidRPr="00E90ECD">
        <w:rPr>
          <w:rFonts w:hint="eastAsia"/>
          <w:sz w:val="24"/>
          <w:szCs w:val="24"/>
        </w:rPr>
        <w:t>個</w:t>
      </w:r>
      <w:r w:rsidRPr="00E90ECD">
        <w:rPr>
          <w:sz w:val="24"/>
          <w:szCs w:val="24"/>
        </w:rPr>
        <w:t>1</w:t>
      </w:r>
      <w:r w:rsidRPr="00E90ECD">
        <w:rPr>
          <w:rFonts w:hint="eastAsia"/>
          <w:sz w:val="24"/>
          <w:szCs w:val="24"/>
        </w:rPr>
        <w:t>級會計科目</w:t>
      </w:r>
      <w:r w:rsidRPr="00E90ECD">
        <w:rPr>
          <w:sz w:val="24"/>
          <w:szCs w:val="24"/>
        </w:rPr>
        <w:t>(</w:t>
      </w:r>
      <w:r w:rsidRPr="00E90ECD">
        <w:rPr>
          <w:rFonts w:hint="eastAsia"/>
          <w:sz w:val="24"/>
          <w:szCs w:val="24"/>
        </w:rPr>
        <w:t>如人事費、旅運費及業務費</w:t>
      </w:r>
      <w:r w:rsidRPr="00E90ECD">
        <w:rPr>
          <w:sz w:val="24"/>
          <w:szCs w:val="24"/>
        </w:rPr>
        <w:t>)</w:t>
      </w:r>
      <w:r w:rsidRPr="00E90ECD">
        <w:rPr>
          <w:rFonts w:hint="eastAsia"/>
          <w:sz w:val="24"/>
          <w:szCs w:val="24"/>
        </w:rPr>
        <w:t>。</w:t>
      </w:r>
    </w:p>
    <w:p w14:paraId="33F44E7B" w14:textId="77777777" w:rsidR="000C780A" w:rsidRPr="00E90ECD" w:rsidRDefault="000C780A" w:rsidP="000C780A">
      <w:pPr>
        <w:autoSpaceDN w:val="0"/>
        <w:snapToGrid w:val="0"/>
        <w:ind w:leftChars="100" w:left="280"/>
        <w:rPr>
          <w:sz w:val="24"/>
          <w:szCs w:val="24"/>
        </w:rPr>
      </w:pPr>
      <w:r w:rsidRPr="00E90ECD">
        <w:rPr>
          <w:sz w:val="24"/>
          <w:szCs w:val="24"/>
        </w:rPr>
        <w:t>2.</w:t>
      </w:r>
      <w:r w:rsidRPr="00E90ECD">
        <w:rPr>
          <w:rFonts w:hint="eastAsia"/>
          <w:sz w:val="24"/>
          <w:szCs w:val="24"/>
        </w:rPr>
        <w:t>註</w:t>
      </w:r>
      <w:r w:rsidRPr="00E90ECD">
        <w:rPr>
          <w:sz w:val="24"/>
          <w:szCs w:val="24"/>
          <w:vertAlign w:val="superscript"/>
        </w:rPr>
        <w:t>1</w:t>
      </w:r>
      <w:r w:rsidRPr="00E90ECD">
        <w:rPr>
          <w:rFonts w:hint="eastAsia"/>
          <w:sz w:val="24"/>
          <w:szCs w:val="24"/>
        </w:rPr>
        <w:t>：「人事費」不得由其他經費項目流入，但得流出原編列額度之</w:t>
      </w:r>
      <w:r w:rsidRPr="00E90ECD">
        <w:rPr>
          <w:sz w:val="24"/>
          <w:szCs w:val="24"/>
        </w:rPr>
        <w:t>15%(</w:t>
      </w:r>
      <w:r w:rsidRPr="00E90ECD">
        <w:rPr>
          <w:rFonts w:hint="eastAsia"/>
          <w:sz w:val="24"/>
          <w:szCs w:val="24"/>
        </w:rPr>
        <w:t>上限</w:t>
      </w:r>
      <w:r w:rsidRPr="00E90ECD">
        <w:rPr>
          <w:sz w:val="24"/>
          <w:szCs w:val="24"/>
        </w:rPr>
        <w:t>)</w:t>
      </w:r>
      <w:r w:rsidRPr="00E90ECD">
        <w:rPr>
          <w:rFonts w:hint="eastAsia"/>
          <w:sz w:val="24"/>
          <w:szCs w:val="24"/>
        </w:rPr>
        <w:t>。</w:t>
      </w:r>
    </w:p>
    <w:p w14:paraId="3E739F0C" w14:textId="77777777" w:rsidR="000C780A" w:rsidRPr="00E90ECD" w:rsidRDefault="000C780A" w:rsidP="000C780A">
      <w:pPr>
        <w:autoSpaceDN w:val="0"/>
        <w:snapToGrid w:val="0"/>
        <w:ind w:leftChars="100" w:left="280"/>
        <w:rPr>
          <w:sz w:val="24"/>
          <w:szCs w:val="24"/>
        </w:rPr>
      </w:pPr>
      <w:r w:rsidRPr="00E90ECD">
        <w:rPr>
          <w:sz w:val="24"/>
          <w:szCs w:val="24"/>
        </w:rPr>
        <w:t>3.</w:t>
      </w:r>
      <w:r w:rsidRPr="00E90ECD">
        <w:rPr>
          <w:rFonts w:hint="eastAsia"/>
          <w:sz w:val="24"/>
          <w:szCs w:val="24"/>
        </w:rPr>
        <w:t>註</w:t>
      </w:r>
      <w:r w:rsidRPr="00E90ECD">
        <w:rPr>
          <w:sz w:val="24"/>
          <w:szCs w:val="24"/>
          <w:vertAlign w:val="superscript"/>
        </w:rPr>
        <w:t>2</w:t>
      </w:r>
      <w:r w:rsidRPr="00E90ECD">
        <w:rPr>
          <w:rFonts w:hint="eastAsia"/>
          <w:sz w:val="24"/>
          <w:szCs w:val="24"/>
        </w:rPr>
        <w:t>：「旅運費」可由其他經費項目流入或流出原編列額度之</w:t>
      </w:r>
      <w:r w:rsidRPr="00E90ECD">
        <w:rPr>
          <w:sz w:val="24"/>
          <w:szCs w:val="24"/>
        </w:rPr>
        <w:t>20%(</w:t>
      </w:r>
      <w:r w:rsidRPr="00E90ECD">
        <w:rPr>
          <w:rFonts w:hint="eastAsia"/>
          <w:sz w:val="24"/>
          <w:szCs w:val="24"/>
        </w:rPr>
        <w:t>上限</w:t>
      </w:r>
      <w:r w:rsidRPr="00E90ECD">
        <w:rPr>
          <w:sz w:val="24"/>
          <w:szCs w:val="24"/>
        </w:rPr>
        <w:t>)</w:t>
      </w:r>
      <w:r w:rsidRPr="00E90ECD">
        <w:rPr>
          <w:rFonts w:hint="eastAsia"/>
          <w:sz w:val="24"/>
          <w:szCs w:val="24"/>
        </w:rPr>
        <w:t>。</w:t>
      </w:r>
    </w:p>
    <w:p w14:paraId="74A96B71" w14:textId="77777777" w:rsidR="000C780A" w:rsidRPr="00E90ECD" w:rsidRDefault="000C780A" w:rsidP="00443A1B">
      <w:pPr>
        <w:autoSpaceDN w:val="0"/>
        <w:snapToGrid w:val="0"/>
        <w:ind w:leftChars="100" w:left="280"/>
        <w:rPr>
          <w:sz w:val="36"/>
        </w:rPr>
      </w:pPr>
      <w:r w:rsidRPr="00E90ECD">
        <w:rPr>
          <w:sz w:val="24"/>
          <w:szCs w:val="24"/>
        </w:rPr>
        <w:t>4.</w:t>
      </w:r>
      <w:r w:rsidRPr="00E90ECD">
        <w:rPr>
          <w:rFonts w:hint="eastAsia"/>
          <w:sz w:val="24"/>
          <w:szCs w:val="24"/>
        </w:rPr>
        <w:t>註</w:t>
      </w:r>
      <w:r w:rsidRPr="00E90ECD">
        <w:rPr>
          <w:sz w:val="24"/>
          <w:szCs w:val="24"/>
          <w:vertAlign w:val="superscript"/>
        </w:rPr>
        <w:t>3</w:t>
      </w:r>
      <w:r w:rsidRPr="00E90ECD">
        <w:rPr>
          <w:rFonts w:hint="eastAsia"/>
          <w:sz w:val="24"/>
          <w:szCs w:val="24"/>
        </w:rPr>
        <w:t>：「業務費」可由其他經費項目流入或流出原編列額度之</w:t>
      </w:r>
      <w:r w:rsidRPr="00E90ECD">
        <w:rPr>
          <w:sz w:val="24"/>
          <w:szCs w:val="24"/>
        </w:rPr>
        <w:t>20%(</w:t>
      </w:r>
      <w:r w:rsidRPr="00E90ECD">
        <w:rPr>
          <w:rFonts w:hint="eastAsia"/>
          <w:sz w:val="24"/>
          <w:szCs w:val="24"/>
        </w:rPr>
        <w:t>上限</w:t>
      </w:r>
      <w:r w:rsidRPr="00E90ECD">
        <w:rPr>
          <w:sz w:val="24"/>
          <w:szCs w:val="24"/>
        </w:rPr>
        <w:t>)</w:t>
      </w:r>
      <w:r w:rsidRPr="00E90ECD">
        <w:rPr>
          <w:rFonts w:hint="eastAsia"/>
          <w:sz w:val="24"/>
          <w:szCs w:val="24"/>
        </w:rPr>
        <w:t>。</w:t>
      </w:r>
      <w:bookmarkStart w:id="266" w:name="_Toc492042567"/>
      <w:bookmarkStart w:id="267" w:name="_Ref494986825"/>
      <w:bookmarkStart w:id="268" w:name="_Toc495398119"/>
      <w:bookmarkStart w:id="269" w:name="_Ref496213183"/>
    </w:p>
    <w:p w14:paraId="228BD752" w14:textId="77777777" w:rsidR="00235342" w:rsidRPr="00E90ECD" w:rsidRDefault="00235342">
      <w:pPr>
        <w:widowControl/>
        <w:rPr>
          <w:b/>
          <w:sz w:val="32"/>
          <w:szCs w:val="32"/>
        </w:rPr>
      </w:pPr>
      <w:bookmarkStart w:id="270" w:name="附件5"/>
      <w:bookmarkStart w:id="271" w:name="_Ref496213524"/>
      <w:bookmarkStart w:id="272" w:name="_Toc496785159"/>
      <w:bookmarkStart w:id="273" w:name="_Toc498010526"/>
      <w:bookmarkStart w:id="274" w:name="_Toc65141309"/>
      <w:bookmarkStart w:id="275" w:name="_Toc93306607"/>
      <w:bookmarkStart w:id="276" w:name="_Toc93306899"/>
      <w:r w:rsidRPr="00E90ECD">
        <w:rPr>
          <w:b/>
          <w:sz w:val="32"/>
          <w:szCs w:val="32"/>
        </w:rPr>
        <w:br w:type="page"/>
      </w:r>
    </w:p>
    <w:p w14:paraId="69D035A2" w14:textId="77777777" w:rsidR="000C780A" w:rsidRPr="00E90ECD" w:rsidRDefault="000C780A" w:rsidP="004A172F">
      <w:pPr>
        <w:spacing w:beforeLines="25" w:before="105" w:afterLines="25" w:after="105"/>
        <w:outlineLvl w:val="0"/>
        <w:rPr>
          <w:b/>
          <w:sz w:val="32"/>
          <w:szCs w:val="32"/>
        </w:rPr>
      </w:pPr>
      <w:bookmarkStart w:id="277" w:name="_Toc126422673"/>
      <w:r w:rsidRPr="00E90ECD">
        <w:rPr>
          <w:rFonts w:hint="eastAsia"/>
          <w:b/>
          <w:sz w:val="32"/>
          <w:szCs w:val="32"/>
        </w:rPr>
        <w:lastRenderedPageBreak/>
        <w:t>附件</w:t>
      </w:r>
      <w:bookmarkEnd w:id="270"/>
      <w:r w:rsidR="00066078">
        <w:rPr>
          <w:b/>
          <w:sz w:val="32"/>
          <w:szCs w:val="32"/>
        </w:rPr>
        <w:t>4</w:t>
      </w:r>
      <w:r w:rsidRPr="00E90ECD">
        <w:rPr>
          <w:rFonts w:hint="eastAsia"/>
          <w:b/>
          <w:sz w:val="32"/>
          <w:szCs w:val="32"/>
        </w:rPr>
        <w:t>、提案簡報大綱</w:t>
      </w:r>
      <w:bookmarkEnd w:id="266"/>
      <w:bookmarkEnd w:id="267"/>
      <w:bookmarkEnd w:id="268"/>
      <w:bookmarkEnd w:id="269"/>
      <w:bookmarkEnd w:id="271"/>
      <w:bookmarkEnd w:id="272"/>
      <w:bookmarkEnd w:id="273"/>
      <w:bookmarkEnd w:id="274"/>
      <w:bookmarkEnd w:id="275"/>
      <w:bookmarkEnd w:id="276"/>
      <w:bookmarkEnd w:id="277"/>
    </w:p>
    <w:p w14:paraId="73A687AD" w14:textId="77777777" w:rsidR="000C780A" w:rsidRPr="00E90ECD" w:rsidRDefault="00033DE6" w:rsidP="00A81757">
      <w:pPr>
        <w:snapToGrid w:val="0"/>
        <w:jc w:val="center"/>
        <w:rPr>
          <w:b/>
          <w:sz w:val="32"/>
          <w:szCs w:val="32"/>
        </w:rPr>
      </w:pPr>
      <w:r w:rsidRPr="00E90ECD">
        <w:rPr>
          <w:rFonts w:hint="eastAsia"/>
          <w:b/>
          <w:bCs/>
          <w:sz w:val="32"/>
          <w:szCs w:val="32"/>
        </w:rPr>
        <w:t>改善升級物流業物聯網資訊安全計畫</w:t>
      </w:r>
    </w:p>
    <w:p w14:paraId="56AFF367" w14:textId="77777777" w:rsidR="000C780A" w:rsidRPr="00E90ECD" w:rsidRDefault="00A05D1B" w:rsidP="00A81757">
      <w:pPr>
        <w:snapToGrid w:val="0"/>
        <w:jc w:val="center"/>
        <w:rPr>
          <w:b/>
          <w:sz w:val="32"/>
          <w:szCs w:val="32"/>
        </w:rPr>
      </w:pPr>
      <w:r w:rsidRPr="00E90ECD">
        <w:rPr>
          <w:b/>
          <w:sz w:val="32"/>
          <w:szCs w:val="32"/>
        </w:rPr>
        <w:t>11</w:t>
      </w:r>
      <w:r w:rsidR="00607D81" w:rsidRPr="00E90ECD">
        <w:rPr>
          <w:b/>
          <w:sz w:val="32"/>
          <w:szCs w:val="32"/>
        </w:rPr>
        <w:t>2</w:t>
      </w:r>
      <w:r w:rsidR="000C780A" w:rsidRPr="00E90ECD">
        <w:rPr>
          <w:rFonts w:hint="eastAsia"/>
          <w:b/>
          <w:sz w:val="32"/>
          <w:szCs w:val="32"/>
        </w:rPr>
        <w:t>年</w:t>
      </w:r>
      <w:r w:rsidR="00C726D7" w:rsidRPr="00E90ECD">
        <w:rPr>
          <w:rFonts w:hint="eastAsia"/>
          <w:b/>
          <w:sz w:val="32"/>
          <w:szCs w:val="32"/>
        </w:rPr>
        <w:t>度</w:t>
      </w:r>
      <w:r w:rsidR="000C780A" w:rsidRPr="00E90ECD">
        <w:rPr>
          <w:rFonts w:hint="eastAsia"/>
          <w:b/>
          <w:sz w:val="32"/>
          <w:szCs w:val="32"/>
        </w:rPr>
        <w:t>補助提案簡報大綱</w:t>
      </w:r>
    </w:p>
    <w:p w14:paraId="3719A47D" w14:textId="77777777" w:rsidR="000C780A" w:rsidRPr="00E90ECD" w:rsidRDefault="000C780A" w:rsidP="00A81757">
      <w:pPr>
        <w:snapToGrid w:val="0"/>
        <w:rPr>
          <w:sz w:val="16"/>
          <w:szCs w:val="16"/>
        </w:rPr>
      </w:pPr>
    </w:p>
    <w:tbl>
      <w:tblPr>
        <w:tblW w:w="84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832"/>
        <w:gridCol w:w="5528"/>
        <w:gridCol w:w="2106"/>
      </w:tblGrid>
      <w:tr w:rsidR="00E90ECD" w:rsidRPr="00E90ECD" w14:paraId="3C23A815" w14:textId="77777777" w:rsidTr="003A61B1">
        <w:trPr>
          <w:trHeight w:val="397"/>
          <w:jc w:val="center"/>
        </w:trPr>
        <w:tc>
          <w:tcPr>
            <w:tcW w:w="832" w:type="dxa"/>
            <w:shd w:val="clear" w:color="auto" w:fill="auto"/>
            <w:vAlign w:val="center"/>
          </w:tcPr>
          <w:p w14:paraId="6DC822BA" w14:textId="77777777" w:rsidR="000C780A" w:rsidRPr="00E90ECD" w:rsidRDefault="000C780A" w:rsidP="00A81757">
            <w:pPr>
              <w:pStyle w:val="a9"/>
              <w:tabs>
                <w:tab w:val="clear" w:pos="4153"/>
                <w:tab w:val="clear" w:pos="8306"/>
              </w:tabs>
              <w:jc w:val="center"/>
              <w:rPr>
                <w:bCs/>
                <w:sz w:val="28"/>
                <w:szCs w:val="28"/>
              </w:rPr>
            </w:pPr>
            <w:r w:rsidRPr="00E90ECD">
              <w:rPr>
                <w:rFonts w:hint="eastAsia"/>
                <w:bCs/>
                <w:sz w:val="28"/>
                <w:szCs w:val="28"/>
              </w:rPr>
              <w:t>項次</w:t>
            </w:r>
          </w:p>
        </w:tc>
        <w:tc>
          <w:tcPr>
            <w:tcW w:w="5528" w:type="dxa"/>
            <w:shd w:val="clear" w:color="auto" w:fill="auto"/>
            <w:vAlign w:val="center"/>
          </w:tcPr>
          <w:p w14:paraId="31E9392D" w14:textId="77777777" w:rsidR="000C780A" w:rsidRPr="00E90ECD" w:rsidRDefault="000C780A" w:rsidP="00A81757">
            <w:pPr>
              <w:snapToGrid w:val="0"/>
              <w:jc w:val="center"/>
              <w:rPr>
                <w:bCs/>
                <w:szCs w:val="28"/>
              </w:rPr>
            </w:pPr>
            <w:r w:rsidRPr="00E90ECD">
              <w:rPr>
                <w:rFonts w:hint="eastAsia"/>
                <w:bCs/>
                <w:szCs w:val="28"/>
              </w:rPr>
              <w:t>內容</w:t>
            </w:r>
          </w:p>
        </w:tc>
        <w:tc>
          <w:tcPr>
            <w:tcW w:w="2106" w:type="dxa"/>
            <w:shd w:val="clear" w:color="auto" w:fill="auto"/>
            <w:vAlign w:val="center"/>
          </w:tcPr>
          <w:p w14:paraId="5B4333B6" w14:textId="77777777" w:rsidR="000C780A" w:rsidRPr="00E90ECD" w:rsidRDefault="000C780A" w:rsidP="00A81757">
            <w:pPr>
              <w:snapToGrid w:val="0"/>
              <w:jc w:val="center"/>
              <w:rPr>
                <w:szCs w:val="28"/>
                <w:lang w:val="en-GB"/>
              </w:rPr>
            </w:pPr>
            <w:r w:rsidRPr="00E90ECD">
              <w:rPr>
                <w:rFonts w:hint="eastAsia"/>
                <w:bCs/>
                <w:szCs w:val="28"/>
              </w:rPr>
              <w:t>建議內容比例</w:t>
            </w:r>
          </w:p>
        </w:tc>
      </w:tr>
      <w:tr w:rsidR="00E90ECD" w:rsidRPr="00E90ECD" w14:paraId="78F3F378" w14:textId="77777777" w:rsidTr="003A61B1">
        <w:trPr>
          <w:trHeight w:val="397"/>
          <w:jc w:val="center"/>
        </w:trPr>
        <w:tc>
          <w:tcPr>
            <w:tcW w:w="832" w:type="dxa"/>
            <w:shd w:val="clear" w:color="auto" w:fill="auto"/>
            <w:vAlign w:val="center"/>
          </w:tcPr>
          <w:p w14:paraId="3EF3F4BC" w14:textId="77777777" w:rsidR="000C780A" w:rsidRPr="00E90ECD" w:rsidRDefault="000C780A" w:rsidP="00A81757">
            <w:pPr>
              <w:pStyle w:val="a9"/>
              <w:tabs>
                <w:tab w:val="clear" w:pos="4153"/>
                <w:tab w:val="clear" w:pos="8306"/>
              </w:tabs>
              <w:jc w:val="center"/>
              <w:rPr>
                <w:b/>
                <w:bCs/>
                <w:sz w:val="28"/>
              </w:rPr>
            </w:pPr>
            <w:r w:rsidRPr="00E90ECD">
              <w:rPr>
                <w:rFonts w:hint="eastAsia"/>
                <w:b/>
                <w:bCs/>
                <w:sz w:val="28"/>
              </w:rPr>
              <w:t>壹</w:t>
            </w:r>
          </w:p>
        </w:tc>
        <w:tc>
          <w:tcPr>
            <w:tcW w:w="5528" w:type="dxa"/>
            <w:shd w:val="clear" w:color="auto" w:fill="auto"/>
            <w:vAlign w:val="center"/>
          </w:tcPr>
          <w:p w14:paraId="3000B899" w14:textId="77777777" w:rsidR="000C780A" w:rsidRPr="00E90ECD" w:rsidRDefault="00B465E3" w:rsidP="00A81757">
            <w:pPr>
              <w:snapToGrid w:val="0"/>
              <w:jc w:val="both"/>
              <w:rPr>
                <w:b/>
                <w:bCs/>
              </w:rPr>
            </w:pPr>
            <w:r w:rsidRPr="00E90ECD">
              <w:rPr>
                <w:rFonts w:hint="eastAsia"/>
                <w:b/>
                <w:bCs/>
              </w:rPr>
              <w:t>企業流程</w:t>
            </w:r>
            <w:r w:rsidR="000C780A" w:rsidRPr="00E90ECD">
              <w:rPr>
                <w:rFonts w:hint="eastAsia"/>
                <w:b/>
                <w:bCs/>
              </w:rPr>
              <w:t>分析</w:t>
            </w:r>
          </w:p>
          <w:p w14:paraId="26B6996E" w14:textId="77777777" w:rsidR="000C780A" w:rsidRPr="00E90ECD" w:rsidRDefault="00B465E3" w:rsidP="00A81757">
            <w:pPr>
              <w:snapToGrid w:val="0"/>
              <w:ind w:leftChars="100" w:left="280"/>
              <w:jc w:val="both"/>
              <w:rPr>
                <w:bCs/>
              </w:rPr>
            </w:pPr>
            <w:r w:rsidRPr="00E90ECD">
              <w:rPr>
                <w:rFonts w:hint="eastAsia"/>
                <w:bCs/>
              </w:rPr>
              <w:t>一、作業流程</w:t>
            </w:r>
            <w:r w:rsidR="000C780A" w:rsidRPr="00E90ECD">
              <w:rPr>
                <w:rFonts w:hint="eastAsia"/>
                <w:bCs/>
              </w:rPr>
              <w:t>現況分析</w:t>
            </w:r>
          </w:p>
          <w:p w14:paraId="4628CE41" w14:textId="77777777" w:rsidR="00B465E3" w:rsidRPr="00E90ECD" w:rsidRDefault="000C780A" w:rsidP="00A81757">
            <w:pPr>
              <w:snapToGrid w:val="0"/>
              <w:ind w:leftChars="100" w:left="280"/>
              <w:jc w:val="both"/>
              <w:rPr>
                <w:bCs/>
              </w:rPr>
            </w:pPr>
            <w:r w:rsidRPr="00E90ECD">
              <w:rPr>
                <w:rFonts w:hint="eastAsia"/>
                <w:bCs/>
              </w:rPr>
              <w:t>二、</w:t>
            </w:r>
            <w:r w:rsidR="00B465E3" w:rsidRPr="00E90ECD">
              <w:rPr>
                <w:rFonts w:hint="eastAsia"/>
                <w:bCs/>
              </w:rPr>
              <w:t>企業資訊架構分析</w:t>
            </w:r>
          </w:p>
          <w:p w14:paraId="267D5D6B" w14:textId="77777777" w:rsidR="000C780A" w:rsidRPr="00E90ECD" w:rsidRDefault="00B465E3" w:rsidP="00A81757">
            <w:pPr>
              <w:snapToGrid w:val="0"/>
              <w:ind w:leftChars="100" w:left="280"/>
              <w:jc w:val="both"/>
              <w:rPr>
                <w:bCs/>
              </w:rPr>
            </w:pPr>
            <w:r w:rsidRPr="00E90ECD">
              <w:rPr>
                <w:rFonts w:hint="eastAsia"/>
                <w:bCs/>
              </w:rPr>
              <w:t>三、作業流程資安</w:t>
            </w:r>
            <w:r w:rsidR="000C780A" w:rsidRPr="00E90ECD">
              <w:rPr>
                <w:rFonts w:hint="eastAsia"/>
                <w:bCs/>
              </w:rPr>
              <w:t>問題分析</w:t>
            </w:r>
          </w:p>
          <w:p w14:paraId="3275A87D" w14:textId="77777777" w:rsidR="000C780A" w:rsidRPr="00E90ECD" w:rsidRDefault="00B465E3" w:rsidP="004064F3">
            <w:pPr>
              <w:snapToGrid w:val="0"/>
              <w:ind w:leftChars="100" w:left="280"/>
              <w:jc w:val="both"/>
              <w:rPr>
                <w:bCs/>
              </w:rPr>
            </w:pPr>
            <w:r w:rsidRPr="00E90ECD">
              <w:rPr>
                <w:rFonts w:hint="eastAsia"/>
                <w:bCs/>
              </w:rPr>
              <w:t>四</w:t>
            </w:r>
            <w:r w:rsidR="000C780A" w:rsidRPr="00E90ECD">
              <w:rPr>
                <w:rFonts w:hint="eastAsia"/>
                <w:bCs/>
              </w:rPr>
              <w:t>、</w:t>
            </w:r>
            <w:r w:rsidR="004064F3" w:rsidRPr="00E90ECD">
              <w:rPr>
                <w:rFonts w:hint="eastAsia"/>
                <w:bCs/>
              </w:rPr>
              <w:t>提案廠商之角色定位</w:t>
            </w:r>
          </w:p>
        </w:tc>
        <w:tc>
          <w:tcPr>
            <w:tcW w:w="2106" w:type="dxa"/>
            <w:shd w:val="clear" w:color="auto" w:fill="auto"/>
            <w:vAlign w:val="center"/>
          </w:tcPr>
          <w:p w14:paraId="66CD9C59" w14:textId="77777777" w:rsidR="000C780A" w:rsidRPr="00E90ECD" w:rsidRDefault="002D2145" w:rsidP="00A81757">
            <w:pPr>
              <w:snapToGrid w:val="0"/>
              <w:jc w:val="center"/>
              <w:rPr>
                <w:szCs w:val="28"/>
                <w:lang w:val="en-GB"/>
              </w:rPr>
            </w:pPr>
            <w:r w:rsidRPr="00E90ECD">
              <w:rPr>
                <w:szCs w:val="28"/>
                <w:lang w:val="en-GB"/>
              </w:rPr>
              <w:t>15</w:t>
            </w:r>
            <w:r w:rsidR="000C780A" w:rsidRPr="00E90ECD">
              <w:rPr>
                <w:szCs w:val="28"/>
                <w:lang w:val="en-GB"/>
              </w:rPr>
              <w:t>%</w:t>
            </w:r>
          </w:p>
        </w:tc>
      </w:tr>
      <w:tr w:rsidR="00E90ECD" w:rsidRPr="00E90ECD" w14:paraId="1E398FF3" w14:textId="77777777" w:rsidTr="003A61B1">
        <w:trPr>
          <w:trHeight w:val="397"/>
          <w:jc w:val="center"/>
        </w:trPr>
        <w:tc>
          <w:tcPr>
            <w:tcW w:w="832" w:type="dxa"/>
            <w:shd w:val="clear" w:color="auto" w:fill="auto"/>
            <w:vAlign w:val="center"/>
          </w:tcPr>
          <w:p w14:paraId="41D04D70" w14:textId="77777777" w:rsidR="000C780A" w:rsidRPr="00E90ECD" w:rsidRDefault="000C780A" w:rsidP="00A81757">
            <w:pPr>
              <w:pStyle w:val="a9"/>
              <w:tabs>
                <w:tab w:val="clear" w:pos="4153"/>
                <w:tab w:val="clear" w:pos="8306"/>
              </w:tabs>
              <w:jc w:val="center"/>
              <w:rPr>
                <w:b/>
                <w:bCs/>
                <w:sz w:val="28"/>
              </w:rPr>
            </w:pPr>
            <w:r w:rsidRPr="00E90ECD">
              <w:rPr>
                <w:rFonts w:hint="eastAsia"/>
                <w:b/>
                <w:bCs/>
                <w:sz w:val="28"/>
              </w:rPr>
              <w:t>貳</w:t>
            </w:r>
          </w:p>
        </w:tc>
        <w:tc>
          <w:tcPr>
            <w:tcW w:w="5528" w:type="dxa"/>
            <w:shd w:val="clear" w:color="auto" w:fill="auto"/>
            <w:vAlign w:val="center"/>
          </w:tcPr>
          <w:p w14:paraId="6F378B7D" w14:textId="77777777" w:rsidR="000C780A" w:rsidRPr="00E90ECD" w:rsidRDefault="000C780A" w:rsidP="00A81757">
            <w:pPr>
              <w:snapToGrid w:val="0"/>
              <w:jc w:val="both"/>
              <w:rPr>
                <w:b/>
                <w:bCs/>
              </w:rPr>
            </w:pPr>
            <w:r w:rsidRPr="00E90ECD">
              <w:rPr>
                <w:rFonts w:hint="eastAsia"/>
                <w:b/>
                <w:bCs/>
              </w:rPr>
              <w:t>計畫目標</w:t>
            </w:r>
          </w:p>
          <w:p w14:paraId="40EF3764" w14:textId="77777777" w:rsidR="000C780A" w:rsidRPr="00E90ECD" w:rsidRDefault="000C780A" w:rsidP="00A81757">
            <w:pPr>
              <w:snapToGrid w:val="0"/>
              <w:ind w:leftChars="100" w:left="280"/>
              <w:jc w:val="both"/>
            </w:pPr>
            <w:r w:rsidRPr="00E90ECD">
              <w:rPr>
                <w:rFonts w:hint="eastAsia"/>
              </w:rPr>
              <w:t>一、計畫緣起與範疇</w:t>
            </w:r>
          </w:p>
          <w:p w14:paraId="342CD045" w14:textId="77777777" w:rsidR="000C780A" w:rsidRPr="00E90ECD" w:rsidRDefault="000C780A" w:rsidP="002957BD">
            <w:pPr>
              <w:snapToGrid w:val="0"/>
              <w:ind w:leftChars="100" w:left="280"/>
              <w:jc w:val="both"/>
            </w:pPr>
            <w:r w:rsidRPr="00E90ECD">
              <w:rPr>
                <w:rFonts w:hint="eastAsia"/>
              </w:rPr>
              <w:t>二、計畫目標</w:t>
            </w:r>
          </w:p>
        </w:tc>
        <w:tc>
          <w:tcPr>
            <w:tcW w:w="2106" w:type="dxa"/>
            <w:shd w:val="clear" w:color="auto" w:fill="auto"/>
            <w:vAlign w:val="center"/>
          </w:tcPr>
          <w:p w14:paraId="363EB1D9" w14:textId="77777777" w:rsidR="000C780A" w:rsidRPr="00E90ECD" w:rsidRDefault="002C28F7" w:rsidP="00A81757">
            <w:pPr>
              <w:snapToGrid w:val="0"/>
              <w:jc w:val="center"/>
              <w:textAlignment w:val="baseline"/>
              <w:rPr>
                <w:szCs w:val="28"/>
              </w:rPr>
            </w:pPr>
            <w:r w:rsidRPr="00E90ECD">
              <w:rPr>
                <w:szCs w:val="28"/>
              </w:rPr>
              <w:t>1</w:t>
            </w:r>
            <w:r w:rsidR="002D2145" w:rsidRPr="00E90ECD">
              <w:rPr>
                <w:szCs w:val="28"/>
              </w:rPr>
              <w:t>0</w:t>
            </w:r>
            <w:r w:rsidR="000C780A" w:rsidRPr="00E90ECD">
              <w:rPr>
                <w:szCs w:val="28"/>
              </w:rPr>
              <w:t>%</w:t>
            </w:r>
          </w:p>
        </w:tc>
      </w:tr>
      <w:tr w:rsidR="00E90ECD" w:rsidRPr="00E90ECD" w14:paraId="574ED2E4" w14:textId="77777777" w:rsidTr="003A61B1">
        <w:trPr>
          <w:trHeight w:val="397"/>
          <w:jc w:val="center"/>
        </w:trPr>
        <w:tc>
          <w:tcPr>
            <w:tcW w:w="832" w:type="dxa"/>
            <w:shd w:val="clear" w:color="auto" w:fill="auto"/>
            <w:vAlign w:val="center"/>
          </w:tcPr>
          <w:p w14:paraId="21542702" w14:textId="77777777" w:rsidR="000C780A" w:rsidRPr="00E90ECD" w:rsidRDefault="000C780A" w:rsidP="00A81757">
            <w:pPr>
              <w:pStyle w:val="a9"/>
              <w:tabs>
                <w:tab w:val="clear" w:pos="4153"/>
                <w:tab w:val="clear" w:pos="8306"/>
              </w:tabs>
              <w:jc w:val="center"/>
              <w:rPr>
                <w:b/>
                <w:bCs/>
                <w:sz w:val="28"/>
              </w:rPr>
            </w:pPr>
            <w:r w:rsidRPr="00E90ECD">
              <w:rPr>
                <w:rFonts w:hint="eastAsia"/>
                <w:b/>
                <w:bCs/>
                <w:sz w:val="28"/>
              </w:rPr>
              <w:t>參</w:t>
            </w:r>
          </w:p>
        </w:tc>
        <w:tc>
          <w:tcPr>
            <w:tcW w:w="5528" w:type="dxa"/>
            <w:shd w:val="clear" w:color="auto" w:fill="auto"/>
            <w:vAlign w:val="center"/>
          </w:tcPr>
          <w:p w14:paraId="34694760" w14:textId="77777777" w:rsidR="000C780A" w:rsidRPr="00E90ECD" w:rsidRDefault="000C780A" w:rsidP="00A81757">
            <w:pPr>
              <w:snapToGrid w:val="0"/>
              <w:jc w:val="both"/>
              <w:rPr>
                <w:b/>
                <w:bCs/>
              </w:rPr>
            </w:pPr>
            <w:r w:rsidRPr="00E90ECD">
              <w:rPr>
                <w:rFonts w:hint="eastAsia"/>
                <w:b/>
                <w:bCs/>
              </w:rPr>
              <w:t>計畫內容及實施方法</w:t>
            </w:r>
          </w:p>
          <w:p w14:paraId="45E40AF0" w14:textId="77777777" w:rsidR="000C780A" w:rsidRPr="00E90ECD" w:rsidRDefault="000C780A" w:rsidP="00A81757">
            <w:pPr>
              <w:snapToGrid w:val="0"/>
              <w:ind w:leftChars="100" w:left="280"/>
              <w:jc w:val="both"/>
            </w:pPr>
            <w:r w:rsidRPr="00E90ECD">
              <w:rPr>
                <w:rFonts w:hint="eastAsia"/>
              </w:rPr>
              <w:t>一、計畫內容架構</w:t>
            </w:r>
          </w:p>
          <w:p w14:paraId="58846397" w14:textId="77777777" w:rsidR="000C780A" w:rsidRPr="00E90ECD" w:rsidRDefault="000C780A" w:rsidP="00ED2894">
            <w:pPr>
              <w:snapToGrid w:val="0"/>
              <w:ind w:leftChars="100" w:left="280"/>
              <w:jc w:val="both"/>
            </w:pPr>
            <w:r w:rsidRPr="00E90ECD">
              <w:rPr>
                <w:rFonts w:hint="eastAsia"/>
              </w:rPr>
              <w:t>二、計畫工作項目內容</w:t>
            </w:r>
          </w:p>
        </w:tc>
        <w:tc>
          <w:tcPr>
            <w:tcW w:w="2106" w:type="dxa"/>
            <w:shd w:val="clear" w:color="auto" w:fill="auto"/>
            <w:vAlign w:val="center"/>
          </w:tcPr>
          <w:p w14:paraId="69ED7FDB" w14:textId="77777777" w:rsidR="000C780A" w:rsidRPr="00E90ECD" w:rsidRDefault="002C28F7" w:rsidP="00A81757">
            <w:pPr>
              <w:snapToGrid w:val="0"/>
              <w:jc w:val="center"/>
              <w:rPr>
                <w:szCs w:val="28"/>
              </w:rPr>
            </w:pPr>
            <w:r w:rsidRPr="00E90ECD">
              <w:rPr>
                <w:szCs w:val="28"/>
              </w:rPr>
              <w:t>30</w:t>
            </w:r>
            <w:r w:rsidR="000C780A" w:rsidRPr="00E90ECD">
              <w:rPr>
                <w:szCs w:val="28"/>
              </w:rPr>
              <w:t>%</w:t>
            </w:r>
          </w:p>
        </w:tc>
      </w:tr>
      <w:tr w:rsidR="00E90ECD" w:rsidRPr="00E90ECD" w14:paraId="1613197A" w14:textId="77777777" w:rsidTr="003A61B1">
        <w:trPr>
          <w:trHeight w:val="397"/>
          <w:jc w:val="center"/>
        </w:trPr>
        <w:tc>
          <w:tcPr>
            <w:tcW w:w="832" w:type="dxa"/>
            <w:shd w:val="clear" w:color="auto" w:fill="auto"/>
            <w:vAlign w:val="center"/>
          </w:tcPr>
          <w:p w14:paraId="05FD68F9" w14:textId="77777777" w:rsidR="000C780A" w:rsidRPr="00E90ECD" w:rsidRDefault="000C780A" w:rsidP="00A81757">
            <w:pPr>
              <w:pStyle w:val="a9"/>
              <w:tabs>
                <w:tab w:val="clear" w:pos="4153"/>
                <w:tab w:val="clear" w:pos="8306"/>
              </w:tabs>
              <w:jc w:val="center"/>
              <w:rPr>
                <w:b/>
                <w:bCs/>
                <w:sz w:val="28"/>
              </w:rPr>
            </w:pPr>
            <w:r w:rsidRPr="00E90ECD">
              <w:rPr>
                <w:rFonts w:hint="eastAsia"/>
                <w:b/>
                <w:bCs/>
                <w:sz w:val="28"/>
              </w:rPr>
              <w:t>肆</w:t>
            </w:r>
          </w:p>
        </w:tc>
        <w:tc>
          <w:tcPr>
            <w:tcW w:w="5528" w:type="dxa"/>
            <w:shd w:val="clear" w:color="auto" w:fill="auto"/>
            <w:vAlign w:val="center"/>
          </w:tcPr>
          <w:p w14:paraId="65B0BA66" w14:textId="77777777" w:rsidR="000C780A" w:rsidRPr="00E90ECD" w:rsidRDefault="000C780A" w:rsidP="00A81757">
            <w:pPr>
              <w:snapToGrid w:val="0"/>
              <w:jc w:val="both"/>
              <w:rPr>
                <w:b/>
                <w:bCs/>
              </w:rPr>
            </w:pPr>
            <w:r w:rsidRPr="00E90ECD">
              <w:rPr>
                <w:rFonts w:hint="eastAsia"/>
                <w:b/>
                <w:bCs/>
              </w:rPr>
              <w:t>預期效益</w:t>
            </w:r>
          </w:p>
          <w:p w14:paraId="47EBBFC2" w14:textId="77777777" w:rsidR="000C780A" w:rsidRPr="00E90ECD" w:rsidRDefault="000C780A" w:rsidP="00A81757">
            <w:pPr>
              <w:snapToGrid w:val="0"/>
              <w:ind w:leftChars="100" w:left="280"/>
              <w:jc w:val="both"/>
            </w:pPr>
            <w:r w:rsidRPr="00E90ECD">
              <w:rPr>
                <w:rFonts w:hint="eastAsia"/>
              </w:rPr>
              <w:t>一、關鍵績效指標</w:t>
            </w:r>
            <w:r w:rsidRPr="00E90ECD">
              <w:t>(KPI)</w:t>
            </w:r>
          </w:p>
          <w:p w14:paraId="3A28541D" w14:textId="77777777" w:rsidR="000C780A" w:rsidRPr="00E90ECD" w:rsidRDefault="00CD4322" w:rsidP="00ED2894">
            <w:pPr>
              <w:snapToGrid w:val="0"/>
              <w:ind w:leftChars="100" w:left="280"/>
              <w:jc w:val="both"/>
            </w:pPr>
            <w:r w:rsidRPr="00E90ECD">
              <w:rPr>
                <w:rFonts w:hint="eastAsia"/>
              </w:rPr>
              <w:t>二</w:t>
            </w:r>
            <w:r w:rsidR="000C780A" w:rsidRPr="00E90ECD">
              <w:rPr>
                <w:rFonts w:hint="eastAsia"/>
              </w:rPr>
              <w:t>、其它質化執行成效</w:t>
            </w:r>
          </w:p>
        </w:tc>
        <w:tc>
          <w:tcPr>
            <w:tcW w:w="2106" w:type="dxa"/>
            <w:shd w:val="clear" w:color="auto" w:fill="auto"/>
            <w:vAlign w:val="center"/>
          </w:tcPr>
          <w:p w14:paraId="382F9FD2" w14:textId="77777777" w:rsidR="000C780A" w:rsidRPr="00E90ECD" w:rsidRDefault="000C780A" w:rsidP="00CD4322">
            <w:pPr>
              <w:snapToGrid w:val="0"/>
              <w:jc w:val="center"/>
              <w:rPr>
                <w:szCs w:val="28"/>
              </w:rPr>
            </w:pPr>
            <w:r w:rsidRPr="00E90ECD">
              <w:rPr>
                <w:szCs w:val="28"/>
              </w:rPr>
              <w:t>2</w:t>
            </w:r>
            <w:r w:rsidR="00CD4322" w:rsidRPr="00E90ECD">
              <w:rPr>
                <w:szCs w:val="28"/>
              </w:rPr>
              <w:t>5</w:t>
            </w:r>
            <w:r w:rsidRPr="00E90ECD">
              <w:rPr>
                <w:szCs w:val="28"/>
              </w:rPr>
              <w:t>%</w:t>
            </w:r>
          </w:p>
        </w:tc>
      </w:tr>
      <w:tr w:rsidR="00E90ECD" w:rsidRPr="00E90ECD" w14:paraId="00FFC1A2" w14:textId="77777777" w:rsidTr="003A61B1">
        <w:trPr>
          <w:trHeight w:val="397"/>
          <w:jc w:val="center"/>
        </w:trPr>
        <w:tc>
          <w:tcPr>
            <w:tcW w:w="832" w:type="dxa"/>
            <w:shd w:val="clear" w:color="auto" w:fill="auto"/>
            <w:vAlign w:val="center"/>
          </w:tcPr>
          <w:p w14:paraId="75C51D28" w14:textId="77777777" w:rsidR="000C780A" w:rsidRPr="00E90ECD" w:rsidRDefault="00CD4322" w:rsidP="00A81757">
            <w:pPr>
              <w:pStyle w:val="a9"/>
              <w:tabs>
                <w:tab w:val="clear" w:pos="4153"/>
                <w:tab w:val="clear" w:pos="8306"/>
              </w:tabs>
              <w:jc w:val="center"/>
              <w:rPr>
                <w:b/>
                <w:bCs/>
                <w:sz w:val="28"/>
              </w:rPr>
            </w:pPr>
            <w:r w:rsidRPr="00E90ECD">
              <w:rPr>
                <w:rFonts w:hint="eastAsia"/>
                <w:b/>
                <w:bCs/>
                <w:sz w:val="28"/>
              </w:rPr>
              <w:t>伍</w:t>
            </w:r>
          </w:p>
        </w:tc>
        <w:tc>
          <w:tcPr>
            <w:tcW w:w="5528" w:type="dxa"/>
            <w:shd w:val="clear" w:color="auto" w:fill="auto"/>
            <w:vAlign w:val="center"/>
          </w:tcPr>
          <w:p w14:paraId="25FC7E72" w14:textId="77777777" w:rsidR="000C780A" w:rsidRPr="00E90ECD" w:rsidRDefault="000C780A" w:rsidP="00A81757">
            <w:pPr>
              <w:snapToGrid w:val="0"/>
              <w:jc w:val="both"/>
              <w:rPr>
                <w:b/>
                <w:bCs/>
              </w:rPr>
            </w:pPr>
            <w:r w:rsidRPr="00E90ECD">
              <w:rPr>
                <w:rFonts w:hint="eastAsia"/>
                <w:b/>
                <w:bCs/>
              </w:rPr>
              <w:t>預計進度及經費編列</w:t>
            </w:r>
          </w:p>
          <w:p w14:paraId="628B9914" w14:textId="77777777" w:rsidR="000C780A" w:rsidRPr="00E90ECD" w:rsidRDefault="000C780A" w:rsidP="00A81757">
            <w:pPr>
              <w:snapToGrid w:val="0"/>
              <w:ind w:leftChars="100" w:left="280"/>
              <w:jc w:val="both"/>
            </w:pPr>
            <w:bookmarkStart w:id="278" w:name="_Toc348956604"/>
            <w:bookmarkStart w:id="279" w:name="_Toc349916778"/>
            <w:bookmarkStart w:id="280" w:name="_Toc438975766"/>
            <w:bookmarkStart w:id="281" w:name="_Toc439665835"/>
            <w:bookmarkStart w:id="282" w:name="_Toc472419530"/>
            <w:bookmarkStart w:id="283" w:name="_Toc472427215"/>
            <w:r w:rsidRPr="00E90ECD">
              <w:rPr>
                <w:rFonts w:hint="eastAsia"/>
              </w:rPr>
              <w:t>一、預計進度及查核點說明</w:t>
            </w:r>
            <w:bookmarkEnd w:id="278"/>
            <w:bookmarkEnd w:id="279"/>
            <w:bookmarkEnd w:id="280"/>
            <w:bookmarkEnd w:id="281"/>
            <w:bookmarkEnd w:id="282"/>
            <w:bookmarkEnd w:id="283"/>
          </w:p>
          <w:p w14:paraId="207C80EA" w14:textId="77777777" w:rsidR="000C780A" w:rsidRPr="00E90ECD" w:rsidRDefault="000C780A" w:rsidP="00A81757">
            <w:pPr>
              <w:snapToGrid w:val="0"/>
              <w:ind w:leftChars="100" w:left="280"/>
              <w:jc w:val="both"/>
            </w:pPr>
            <w:bookmarkStart w:id="284" w:name="_Toc348956605"/>
            <w:bookmarkStart w:id="285" w:name="_Toc349916779"/>
            <w:bookmarkStart w:id="286" w:name="_Toc438975767"/>
            <w:bookmarkStart w:id="287" w:name="_Toc439665836"/>
            <w:bookmarkStart w:id="288" w:name="_Toc472419531"/>
            <w:bookmarkStart w:id="289" w:name="_Toc472427216"/>
            <w:r w:rsidRPr="00E90ECD">
              <w:rPr>
                <w:rFonts w:hint="eastAsia"/>
              </w:rPr>
              <w:t>二、經費需求說明</w:t>
            </w:r>
            <w:bookmarkEnd w:id="284"/>
            <w:bookmarkEnd w:id="285"/>
            <w:bookmarkEnd w:id="286"/>
            <w:bookmarkEnd w:id="287"/>
            <w:bookmarkEnd w:id="288"/>
            <w:bookmarkEnd w:id="289"/>
          </w:p>
        </w:tc>
        <w:tc>
          <w:tcPr>
            <w:tcW w:w="2106" w:type="dxa"/>
            <w:shd w:val="clear" w:color="auto" w:fill="auto"/>
            <w:vAlign w:val="center"/>
          </w:tcPr>
          <w:p w14:paraId="636A5305" w14:textId="77777777" w:rsidR="000C780A" w:rsidRPr="00E90ECD" w:rsidRDefault="00CD4322" w:rsidP="00A81757">
            <w:pPr>
              <w:snapToGrid w:val="0"/>
              <w:jc w:val="center"/>
              <w:rPr>
                <w:szCs w:val="28"/>
              </w:rPr>
            </w:pPr>
            <w:r w:rsidRPr="00E90ECD">
              <w:rPr>
                <w:szCs w:val="28"/>
              </w:rPr>
              <w:t>5</w:t>
            </w:r>
            <w:r w:rsidR="000C780A" w:rsidRPr="00E90ECD">
              <w:rPr>
                <w:szCs w:val="28"/>
              </w:rPr>
              <w:t>%</w:t>
            </w:r>
          </w:p>
        </w:tc>
      </w:tr>
      <w:tr w:rsidR="00E90ECD" w:rsidRPr="00E90ECD" w14:paraId="5889CBBC" w14:textId="77777777" w:rsidTr="003A61B1">
        <w:trPr>
          <w:trHeight w:val="397"/>
          <w:jc w:val="center"/>
        </w:trPr>
        <w:tc>
          <w:tcPr>
            <w:tcW w:w="832" w:type="dxa"/>
            <w:shd w:val="clear" w:color="auto" w:fill="auto"/>
            <w:vAlign w:val="center"/>
          </w:tcPr>
          <w:p w14:paraId="6EB41D05" w14:textId="77777777" w:rsidR="002C28F7" w:rsidRPr="00E90ECD" w:rsidRDefault="002C28F7" w:rsidP="00A81757">
            <w:pPr>
              <w:pStyle w:val="a9"/>
              <w:tabs>
                <w:tab w:val="clear" w:pos="4153"/>
                <w:tab w:val="clear" w:pos="8306"/>
              </w:tabs>
              <w:jc w:val="center"/>
              <w:rPr>
                <w:b/>
                <w:bCs/>
                <w:sz w:val="28"/>
              </w:rPr>
            </w:pPr>
            <w:r w:rsidRPr="00E90ECD">
              <w:rPr>
                <w:rFonts w:hint="eastAsia"/>
                <w:b/>
                <w:bCs/>
                <w:sz w:val="28"/>
              </w:rPr>
              <w:t>陸</w:t>
            </w:r>
          </w:p>
        </w:tc>
        <w:tc>
          <w:tcPr>
            <w:tcW w:w="5528" w:type="dxa"/>
            <w:shd w:val="clear" w:color="auto" w:fill="auto"/>
            <w:vAlign w:val="center"/>
          </w:tcPr>
          <w:p w14:paraId="0ECA395D" w14:textId="77777777" w:rsidR="002C28F7" w:rsidRPr="00E90ECD" w:rsidRDefault="002C28F7" w:rsidP="00A81757">
            <w:pPr>
              <w:snapToGrid w:val="0"/>
              <w:jc w:val="both"/>
              <w:rPr>
                <w:b/>
                <w:bCs/>
              </w:rPr>
            </w:pPr>
            <w:r w:rsidRPr="00E90ECD">
              <w:rPr>
                <w:rFonts w:hint="eastAsia"/>
                <w:b/>
                <w:bCs/>
              </w:rPr>
              <w:t>計畫團隊</w:t>
            </w:r>
            <w:r w:rsidR="002D2145" w:rsidRPr="00E90ECD">
              <w:rPr>
                <w:b/>
                <w:bCs/>
              </w:rPr>
              <w:t>(</w:t>
            </w:r>
            <w:r w:rsidR="002D2145" w:rsidRPr="00E90ECD">
              <w:rPr>
                <w:rFonts w:hint="eastAsia"/>
                <w:b/>
                <w:bCs/>
              </w:rPr>
              <w:t>含資安團隊</w:t>
            </w:r>
            <w:r w:rsidR="002D2145" w:rsidRPr="00E90ECD">
              <w:rPr>
                <w:b/>
                <w:bCs/>
              </w:rPr>
              <w:t>)</w:t>
            </w:r>
          </w:p>
        </w:tc>
        <w:tc>
          <w:tcPr>
            <w:tcW w:w="2106" w:type="dxa"/>
            <w:shd w:val="clear" w:color="auto" w:fill="auto"/>
            <w:vAlign w:val="center"/>
          </w:tcPr>
          <w:p w14:paraId="7F075D0E" w14:textId="77777777" w:rsidR="002C28F7" w:rsidRPr="00E90ECD" w:rsidRDefault="002D2145" w:rsidP="002D2145">
            <w:pPr>
              <w:snapToGrid w:val="0"/>
              <w:jc w:val="center"/>
              <w:rPr>
                <w:szCs w:val="28"/>
              </w:rPr>
            </w:pPr>
            <w:r w:rsidRPr="00E90ECD">
              <w:rPr>
                <w:szCs w:val="28"/>
              </w:rPr>
              <w:t>15</w:t>
            </w:r>
            <w:r w:rsidR="002C28F7" w:rsidRPr="00E90ECD">
              <w:rPr>
                <w:szCs w:val="28"/>
              </w:rPr>
              <w:t>%</w:t>
            </w:r>
          </w:p>
        </w:tc>
      </w:tr>
    </w:tbl>
    <w:p w14:paraId="3959C9A2" w14:textId="77777777" w:rsidR="000C780A" w:rsidRPr="00E90ECD" w:rsidRDefault="000C780A" w:rsidP="003C0E75">
      <w:pPr>
        <w:snapToGrid w:val="0"/>
        <w:ind w:leftChars="200" w:left="560"/>
        <w:rPr>
          <w:sz w:val="20"/>
        </w:rPr>
      </w:pPr>
      <w:r w:rsidRPr="00E90ECD">
        <w:rPr>
          <w:rFonts w:hint="eastAsia"/>
          <w:sz w:val="20"/>
        </w:rPr>
        <w:t>說明：</w:t>
      </w:r>
      <w:r w:rsidRPr="00E90ECD">
        <w:rPr>
          <w:sz w:val="20"/>
        </w:rPr>
        <w:t>1.</w:t>
      </w:r>
      <w:r w:rsidRPr="00E90ECD">
        <w:rPr>
          <w:rFonts w:hint="eastAsia"/>
          <w:sz w:val="20"/>
        </w:rPr>
        <w:t>本簡報請以</w:t>
      </w:r>
      <w:r w:rsidRPr="00E90ECD">
        <w:rPr>
          <w:sz w:val="20"/>
        </w:rPr>
        <w:t>Microsoft Power Point</w:t>
      </w:r>
      <w:r w:rsidRPr="00E90ECD">
        <w:rPr>
          <w:rFonts w:hint="eastAsia"/>
          <w:sz w:val="20"/>
        </w:rPr>
        <w:t>製作，並標註頁碼。</w:t>
      </w:r>
    </w:p>
    <w:p w14:paraId="449919A1" w14:textId="77777777" w:rsidR="000C780A" w:rsidRPr="00E90ECD" w:rsidRDefault="000C780A" w:rsidP="003C0E75">
      <w:pPr>
        <w:snapToGrid w:val="0"/>
        <w:ind w:leftChars="425" w:left="1390" w:hangingChars="100" w:hanging="200"/>
        <w:rPr>
          <w:sz w:val="20"/>
        </w:rPr>
      </w:pPr>
      <w:r w:rsidRPr="00E90ECD">
        <w:rPr>
          <w:sz w:val="20"/>
        </w:rPr>
        <w:t>2.</w:t>
      </w:r>
      <w:r w:rsidRPr="00E90ECD">
        <w:rPr>
          <w:rFonts w:hint="eastAsia"/>
          <w:sz w:val="20"/>
        </w:rPr>
        <w:t>提案簡報</w:t>
      </w:r>
      <w:r w:rsidR="002D2145" w:rsidRPr="00E90ECD">
        <w:rPr>
          <w:rFonts w:hint="eastAsia"/>
          <w:sz w:val="20"/>
        </w:rPr>
        <w:t>宜</w:t>
      </w:r>
      <w:r w:rsidRPr="00E90ECD">
        <w:rPr>
          <w:rFonts w:hint="eastAsia"/>
          <w:sz w:val="20"/>
        </w:rPr>
        <w:t>著重於「參、計畫內容及實施方法」及「肆、預期效益」，以能充分表達計畫價值。簡報大綱得依實際提案內容予以調整。</w:t>
      </w:r>
    </w:p>
    <w:p w14:paraId="4078FDCB" w14:textId="77777777" w:rsidR="000C780A" w:rsidRPr="00E90ECD" w:rsidRDefault="000C780A" w:rsidP="003C0E75">
      <w:pPr>
        <w:snapToGrid w:val="0"/>
      </w:pPr>
      <w:r w:rsidRPr="00E90ECD">
        <w:br w:type="page"/>
      </w:r>
    </w:p>
    <w:p w14:paraId="7CAD3972" w14:textId="77777777" w:rsidR="005B2C5F" w:rsidRPr="00E90ECD" w:rsidRDefault="000C780A" w:rsidP="004A172F">
      <w:pPr>
        <w:spacing w:beforeLines="25" w:before="105" w:afterLines="25" w:after="105"/>
        <w:outlineLvl w:val="0"/>
        <w:rPr>
          <w:b/>
          <w:sz w:val="32"/>
          <w:szCs w:val="32"/>
        </w:rPr>
      </w:pPr>
      <w:bookmarkStart w:id="290" w:name="附件6"/>
      <w:bookmarkStart w:id="291" w:name="_Toc495398122"/>
      <w:bookmarkStart w:id="292" w:name="_Ref495474553"/>
      <w:bookmarkStart w:id="293" w:name="_Ref495475230"/>
      <w:bookmarkStart w:id="294" w:name="_Ref496213552"/>
      <w:bookmarkStart w:id="295" w:name="_Toc496785160"/>
      <w:bookmarkStart w:id="296" w:name="_Ref496795363"/>
      <w:bookmarkStart w:id="297" w:name="_Toc498010527"/>
      <w:bookmarkStart w:id="298" w:name="_Toc65141310"/>
      <w:bookmarkStart w:id="299" w:name="_Toc93306608"/>
      <w:bookmarkStart w:id="300" w:name="_Toc93306900"/>
      <w:bookmarkStart w:id="301" w:name="_Toc126422674"/>
      <w:r w:rsidRPr="00E90ECD">
        <w:rPr>
          <w:rFonts w:hint="eastAsia"/>
          <w:b/>
          <w:sz w:val="32"/>
          <w:szCs w:val="32"/>
        </w:rPr>
        <w:lastRenderedPageBreak/>
        <w:t>附件</w:t>
      </w:r>
      <w:bookmarkEnd w:id="290"/>
      <w:r w:rsidR="00066078">
        <w:rPr>
          <w:b/>
          <w:sz w:val="32"/>
          <w:szCs w:val="32"/>
        </w:rPr>
        <w:t>5</w:t>
      </w:r>
      <w:r w:rsidRPr="00E90ECD">
        <w:rPr>
          <w:rFonts w:hint="eastAsia"/>
          <w:b/>
          <w:sz w:val="32"/>
          <w:szCs w:val="32"/>
        </w:rPr>
        <w:t>、委託代理出席申請書</w:t>
      </w:r>
      <w:bookmarkEnd w:id="260"/>
      <w:bookmarkEnd w:id="261"/>
      <w:bookmarkEnd w:id="262"/>
      <w:bookmarkEnd w:id="263"/>
      <w:bookmarkEnd w:id="264"/>
      <w:bookmarkEnd w:id="265"/>
      <w:bookmarkEnd w:id="291"/>
      <w:bookmarkEnd w:id="292"/>
      <w:bookmarkEnd w:id="293"/>
      <w:bookmarkEnd w:id="294"/>
      <w:bookmarkEnd w:id="295"/>
      <w:bookmarkEnd w:id="296"/>
      <w:bookmarkEnd w:id="297"/>
      <w:bookmarkEnd w:id="298"/>
      <w:bookmarkEnd w:id="299"/>
      <w:bookmarkEnd w:id="300"/>
      <w:bookmarkEnd w:id="301"/>
    </w:p>
    <w:p w14:paraId="1C81CF6A" w14:textId="77777777" w:rsidR="004D7BD3" w:rsidRPr="00E90ECD" w:rsidRDefault="004D7BD3" w:rsidP="004D7BD3">
      <w:pPr>
        <w:pStyle w:val="affffff0"/>
        <w:kinsoku w:val="0"/>
        <w:snapToGrid w:val="0"/>
        <w:jc w:val="both"/>
        <w:rPr>
          <w:szCs w:val="28"/>
        </w:rPr>
      </w:pPr>
    </w:p>
    <w:p w14:paraId="3AFED8DE" w14:textId="77777777" w:rsidR="005B2C5F" w:rsidRPr="00E90ECD" w:rsidRDefault="00033DE6" w:rsidP="004A172F">
      <w:pPr>
        <w:snapToGrid w:val="0"/>
        <w:spacing w:afterLines="20" w:after="84"/>
        <w:jc w:val="center"/>
        <w:rPr>
          <w:b/>
          <w:sz w:val="32"/>
          <w:szCs w:val="32"/>
        </w:rPr>
      </w:pPr>
      <w:r w:rsidRPr="00E90ECD">
        <w:rPr>
          <w:rFonts w:hint="eastAsia"/>
          <w:b/>
          <w:bCs/>
          <w:sz w:val="32"/>
          <w:szCs w:val="32"/>
        </w:rPr>
        <w:t>改善升級物流業物聯網資訊安全計畫</w:t>
      </w:r>
    </w:p>
    <w:p w14:paraId="5DD2A1CD" w14:textId="77777777" w:rsidR="005B2C5F" w:rsidRPr="00E90ECD" w:rsidRDefault="00A05D1B" w:rsidP="003C0E75">
      <w:pPr>
        <w:snapToGrid w:val="0"/>
        <w:jc w:val="center"/>
        <w:rPr>
          <w:b/>
          <w:sz w:val="32"/>
          <w:szCs w:val="32"/>
        </w:rPr>
      </w:pPr>
      <w:r w:rsidRPr="00E90ECD">
        <w:rPr>
          <w:b/>
          <w:sz w:val="32"/>
          <w:szCs w:val="32"/>
        </w:rPr>
        <w:t>11</w:t>
      </w:r>
      <w:r w:rsidR="00607D81" w:rsidRPr="00E90ECD">
        <w:rPr>
          <w:b/>
          <w:sz w:val="32"/>
          <w:szCs w:val="32"/>
        </w:rPr>
        <w:t>2</w:t>
      </w:r>
      <w:r w:rsidR="00540E2C" w:rsidRPr="00E90ECD">
        <w:rPr>
          <w:rFonts w:hint="eastAsia"/>
          <w:b/>
          <w:sz w:val="32"/>
          <w:szCs w:val="32"/>
        </w:rPr>
        <w:t>年</w:t>
      </w:r>
      <w:r w:rsidR="00C726D7" w:rsidRPr="00E90ECD">
        <w:rPr>
          <w:rFonts w:hint="eastAsia"/>
          <w:b/>
          <w:sz w:val="32"/>
          <w:szCs w:val="32"/>
        </w:rPr>
        <w:t>度</w:t>
      </w:r>
      <w:r w:rsidR="005B2C5F" w:rsidRPr="00E90ECD">
        <w:rPr>
          <w:rFonts w:hint="eastAsia"/>
          <w:b/>
          <w:sz w:val="32"/>
          <w:szCs w:val="32"/>
        </w:rPr>
        <w:t>補助提案委託代理出席申請書</w:t>
      </w:r>
    </w:p>
    <w:p w14:paraId="7496178D" w14:textId="77777777" w:rsidR="00184EEB" w:rsidRPr="00E90ECD" w:rsidRDefault="00184EEB" w:rsidP="00184EEB">
      <w:pPr>
        <w:pStyle w:val="affffff0"/>
        <w:kinsoku w:val="0"/>
        <w:snapToGrid w:val="0"/>
        <w:jc w:val="both"/>
        <w:rPr>
          <w:szCs w:val="28"/>
        </w:rPr>
      </w:pPr>
    </w:p>
    <w:p w14:paraId="3D127382" w14:textId="77777777" w:rsidR="005B2C5F" w:rsidRPr="00E90ECD" w:rsidRDefault="005B2C5F" w:rsidP="00C074AB">
      <w:pPr>
        <w:snapToGrid w:val="0"/>
        <w:spacing w:line="360" w:lineRule="auto"/>
        <w:ind w:firstLineChars="200" w:firstLine="560"/>
        <w:rPr>
          <w:szCs w:val="28"/>
        </w:rPr>
      </w:pPr>
      <w:r w:rsidRPr="00E90ECD">
        <w:rPr>
          <w:rFonts w:hint="eastAsia"/>
          <w:szCs w:val="28"/>
        </w:rPr>
        <w:t>本公司申請「</w:t>
      </w:r>
      <w:r w:rsidR="00033DE6" w:rsidRPr="00E90ECD">
        <w:rPr>
          <w:rFonts w:hint="eastAsia"/>
          <w:bCs/>
          <w:szCs w:val="28"/>
        </w:rPr>
        <w:t>改善升級物流業物聯網資訊安全計畫</w:t>
      </w:r>
      <w:r w:rsidR="00A05D1B" w:rsidRPr="00E90ECD">
        <w:rPr>
          <w:bCs/>
          <w:szCs w:val="28"/>
        </w:rPr>
        <w:t>11</w:t>
      </w:r>
      <w:r w:rsidR="00607D81" w:rsidRPr="00E90ECD">
        <w:rPr>
          <w:bCs/>
          <w:szCs w:val="28"/>
        </w:rPr>
        <w:t>2</w:t>
      </w:r>
      <w:r w:rsidR="00540E2C" w:rsidRPr="00E90ECD">
        <w:rPr>
          <w:rFonts w:hint="eastAsia"/>
          <w:szCs w:val="28"/>
        </w:rPr>
        <w:t>年</w:t>
      </w:r>
      <w:r w:rsidR="00C726D7" w:rsidRPr="00E90ECD">
        <w:rPr>
          <w:rFonts w:hint="eastAsia"/>
          <w:szCs w:val="28"/>
        </w:rPr>
        <w:t>度</w:t>
      </w:r>
      <w:r w:rsidR="003C0E75" w:rsidRPr="00E90ECD">
        <w:rPr>
          <w:rFonts w:hint="eastAsia"/>
          <w:szCs w:val="28"/>
        </w:rPr>
        <w:t>補助</w:t>
      </w:r>
      <w:r w:rsidR="00010DB4" w:rsidRPr="00E90ECD">
        <w:rPr>
          <w:rFonts w:hint="eastAsia"/>
          <w:szCs w:val="28"/>
        </w:rPr>
        <w:t>提案</w:t>
      </w:r>
      <w:r w:rsidRPr="00E90ECD">
        <w:rPr>
          <w:rFonts w:hint="eastAsia"/>
          <w:szCs w:val="28"/>
        </w:rPr>
        <w:t>」</w:t>
      </w:r>
      <w:r w:rsidR="003C0E75" w:rsidRPr="00E90ECD">
        <w:rPr>
          <w:rFonts w:hint="eastAsia"/>
          <w:szCs w:val="28"/>
        </w:rPr>
        <w:t>之</w:t>
      </w:r>
      <w:r w:rsidR="00DB0B20" w:rsidRPr="00E90ECD">
        <w:rPr>
          <w:szCs w:val="28"/>
          <w:u w:val="single"/>
        </w:rPr>
        <w:t xml:space="preserve">          </w:t>
      </w:r>
      <w:r w:rsidR="003C0E75" w:rsidRPr="00E90ECD">
        <w:rPr>
          <w:rFonts w:hint="eastAsia"/>
          <w:szCs w:val="28"/>
        </w:rPr>
        <w:t>計畫</w:t>
      </w:r>
      <w:r w:rsidRPr="00E90ECD">
        <w:rPr>
          <w:rFonts w:hint="eastAsia"/>
          <w:szCs w:val="28"/>
        </w:rPr>
        <w:t>乙案，由本人</w:t>
      </w:r>
      <w:r w:rsidR="003C0E75" w:rsidRPr="00E90ECD">
        <w:rPr>
          <w:szCs w:val="28"/>
          <w:u w:val="single"/>
        </w:rPr>
        <w:t xml:space="preserve">          </w:t>
      </w:r>
      <w:r w:rsidR="007E38CC" w:rsidRPr="00E90ECD">
        <w:rPr>
          <w:szCs w:val="28"/>
        </w:rPr>
        <w:t>(</w:t>
      </w:r>
      <w:r w:rsidRPr="00E90ECD">
        <w:rPr>
          <w:rFonts w:hint="eastAsia"/>
          <w:szCs w:val="28"/>
        </w:rPr>
        <w:t>職稱：</w:t>
      </w:r>
      <w:r w:rsidR="003C0E75" w:rsidRPr="00E90ECD">
        <w:rPr>
          <w:szCs w:val="28"/>
        </w:rPr>
        <w:t xml:space="preserve">       </w:t>
      </w:r>
      <w:r w:rsidR="007E38CC" w:rsidRPr="00E90ECD">
        <w:rPr>
          <w:szCs w:val="28"/>
        </w:rPr>
        <w:t>)</w:t>
      </w:r>
      <w:r w:rsidRPr="00E90ECD">
        <w:rPr>
          <w:rFonts w:hint="eastAsia"/>
          <w:szCs w:val="28"/>
        </w:rPr>
        <w:t>擔任計畫主持人。本應於民國</w:t>
      </w:r>
      <w:r w:rsidR="00A05D1B" w:rsidRPr="00E90ECD">
        <w:rPr>
          <w:szCs w:val="28"/>
        </w:rPr>
        <w:t>11</w:t>
      </w:r>
      <w:r w:rsidR="00607D81" w:rsidRPr="00E90ECD">
        <w:rPr>
          <w:szCs w:val="28"/>
        </w:rPr>
        <w:t>2</w:t>
      </w:r>
      <w:r w:rsidRPr="00E90ECD">
        <w:rPr>
          <w:rFonts w:hint="eastAsia"/>
          <w:szCs w:val="28"/>
        </w:rPr>
        <w:t>年</w:t>
      </w:r>
      <w:r w:rsidR="003C0E75" w:rsidRPr="00E90ECD">
        <w:rPr>
          <w:szCs w:val="28"/>
          <w:u w:val="single"/>
        </w:rPr>
        <w:t xml:space="preserve">   </w:t>
      </w:r>
      <w:r w:rsidRPr="00E90ECD">
        <w:rPr>
          <w:rFonts w:hint="eastAsia"/>
          <w:szCs w:val="28"/>
        </w:rPr>
        <w:t>月</w:t>
      </w:r>
      <w:r w:rsidR="003C0E75" w:rsidRPr="00E90ECD">
        <w:rPr>
          <w:szCs w:val="28"/>
          <w:u w:val="single"/>
        </w:rPr>
        <w:t xml:space="preserve">   </w:t>
      </w:r>
      <w:r w:rsidRPr="00E90ECD">
        <w:rPr>
          <w:rFonts w:hint="eastAsia"/>
          <w:szCs w:val="28"/>
        </w:rPr>
        <w:t>日出席前述</w:t>
      </w:r>
      <w:r w:rsidR="003C0E75" w:rsidRPr="00E90ECD">
        <w:rPr>
          <w:rFonts w:hint="eastAsia"/>
          <w:szCs w:val="28"/>
        </w:rPr>
        <w:t>計畫</w:t>
      </w:r>
      <w:r w:rsidRPr="00E90ECD">
        <w:rPr>
          <w:rFonts w:hint="eastAsia"/>
          <w:szCs w:val="28"/>
        </w:rPr>
        <w:t>案之</w:t>
      </w:r>
      <w:r w:rsidR="003C0E75" w:rsidRPr="00E90ECD">
        <w:rPr>
          <w:szCs w:val="28"/>
          <w:u w:val="single"/>
        </w:rPr>
        <w:t xml:space="preserve">           </w:t>
      </w:r>
      <w:r w:rsidRPr="00E90ECD">
        <w:rPr>
          <w:rFonts w:hint="eastAsia"/>
          <w:szCs w:val="28"/>
        </w:rPr>
        <w:t>會議，惟本人因故不克出席，擬委託</w:t>
      </w:r>
      <w:r w:rsidR="003C0E75" w:rsidRPr="00E90ECD">
        <w:rPr>
          <w:szCs w:val="28"/>
          <w:u w:val="single"/>
        </w:rPr>
        <w:t xml:space="preserve">         </w:t>
      </w:r>
      <w:r w:rsidR="007E38CC" w:rsidRPr="00E90ECD">
        <w:rPr>
          <w:szCs w:val="28"/>
        </w:rPr>
        <w:t>(</w:t>
      </w:r>
      <w:r w:rsidRPr="00E90ECD">
        <w:rPr>
          <w:rFonts w:hint="eastAsia"/>
          <w:szCs w:val="28"/>
        </w:rPr>
        <w:t>職稱：</w:t>
      </w:r>
      <w:r w:rsidR="003C0E75" w:rsidRPr="00E90ECD">
        <w:rPr>
          <w:szCs w:val="28"/>
          <w:u w:val="single"/>
        </w:rPr>
        <w:t xml:space="preserve">       </w:t>
      </w:r>
      <w:r w:rsidR="007E38CC" w:rsidRPr="00E90ECD">
        <w:rPr>
          <w:szCs w:val="28"/>
        </w:rPr>
        <w:t>)</w:t>
      </w:r>
      <w:r w:rsidRPr="00E90ECD">
        <w:rPr>
          <w:rFonts w:hint="eastAsia"/>
          <w:szCs w:val="28"/>
        </w:rPr>
        <w:t>代表本人出席，並述明不克出席理由如后，惠請同意。</w:t>
      </w:r>
    </w:p>
    <w:p w14:paraId="07E622AA" w14:textId="77777777" w:rsidR="005B2C5F" w:rsidRPr="00E90ECD" w:rsidRDefault="005B2C5F" w:rsidP="00C074AB">
      <w:pPr>
        <w:snapToGrid w:val="0"/>
        <w:spacing w:line="360" w:lineRule="auto"/>
        <w:rPr>
          <w:szCs w:val="28"/>
        </w:rPr>
      </w:pPr>
      <w:r w:rsidRPr="00E90ECD">
        <w:rPr>
          <w:rFonts w:hint="eastAsia"/>
          <w:szCs w:val="28"/>
        </w:rPr>
        <w:t>不克出席緣由：</w:t>
      </w:r>
      <w:r w:rsidRPr="00E90ECD">
        <w:rPr>
          <w:rFonts w:hint="eastAsia"/>
          <w:szCs w:val="28"/>
          <w:u w:val="single"/>
        </w:rPr>
        <w:t xml:space="preserve">　　　　　　　　　　　　　　　　　　　　　　　　　　　</w:t>
      </w:r>
    </w:p>
    <w:p w14:paraId="22CC7E78" w14:textId="77777777" w:rsidR="005B2C5F" w:rsidRPr="00E90ECD" w:rsidRDefault="005B2C5F" w:rsidP="00C074AB">
      <w:pPr>
        <w:snapToGrid w:val="0"/>
        <w:spacing w:line="360" w:lineRule="auto"/>
        <w:ind w:leftChars="700" w:left="1960"/>
        <w:rPr>
          <w:szCs w:val="28"/>
          <w:u w:val="single"/>
        </w:rPr>
      </w:pPr>
      <w:r w:rsidRPr="00E90ECD">
        <w:rPr>
          <w:rFonts w:hint="eastAsia"/>
          <w:szCs w:val="28"/>
          <w:u w:val="single"/>
        </w:rPr>
        <w:t xml:space="preserve">　　　　　　　　　　　　　　　　　　　　　　　　　　　</w:t>
      </w:r>
    </w:p>
    <w:p w14:paraId="1A1C899A" w14:textId="77777777" w:rsidR="005B2C5F" w:rsidRPr="00E90ECD" w:rsidRDefault="005B2C5F" w:rsidP="00C074AB">
      <w:pPr>
        <w:snapToGrid w:val="0"/>
        <w:spacing w:line="360" w:lineRule="auto"/>
        <w:ind w:leftChars="700" w:left="1960"/>
        <w:rPr>
          <w:szCs w:val="28"/>
          <w:u w:val="single"/>
        </w:rPr>
      </w:pPr>
      <w:r w:rsidRPr="00E90ECD">
        <w:rPr>
          <w:rFonts w:hint="eastAsia"/>
          <w:szCs w:val="28"/>
          <w:u w:val="single"/>
        </w:rPr>
        <w:t xml:space="preserve">　　　　　　　　　　　　　　　　　　　　　　　　　　　</w:t>
      </w:r>
    </w:p>
    <w:p w14:paraId="53D7A1C6" w14:textId="77777777" w:rsidR="005B2C5F" w:rsidRPr="00E90ECD" w:rsidRDefault="00184EEB" w:rsidP="00C074AB">
      <w:pPr>
        <w:snapToGrid w:val="0"/>
        <w:spacing w:line="360" w:lineRule="auto"/>
        <w:ind w:firstLineChars="200" w:firstLine="560"/>
        <w:rPr>
          <w:szCs w:val="28"/>
        </w:rPr>
      </w:pPr>
      <w:r w:rsidRPr="00E90ECD">
        <w:rPr>
          <w:rFonts w:hint="eastAsia"/>
          <w:szCs w:val="28"/>
        </w:rPr>
        <w:t>此</w:t>
      </w:r>
      <w:r w:rsidR="005B2C5F" w:rsidRPr="00E90ECD">
        <w:rPr>
          <w:rFonts w:hint="eastAsia"/>
          <w:szCs w:val="28"/>
        </w:rPr>
        <w:t>致</w:t>
      </w:r>
    </w:p>
    <w:p w14:paraId="1266180D" w14:textId="77777777" w:rsidR="005B2C5F" w:rsidRPr="00E90ECD" w:rsidRDefault="007E38CC" w:rsidP="00C074AB">
      <w:pPr>
        <w:snapToGrid w:val="0"/>
        <w:spacing w:line="360" w:lineRule="auto"/>
        <w:rPr>
          <w:noProof/>
          <w:szCs w:val="28"/>
        </w:rPr>
      </w:pPr>
      <w:r w:rsidRPr="00E90ECD">
        <w:t>(</w:t>
      </w:r>
      <w:r w:rsidR="004A5D7B" w:rsidRPr="00E90ECD">
        <w:rPr>
          <w:rFonts w:hint="eastAsia"/>
        </w:rPr>
        <w:t>執行單位</w:t>
      </w:r>
      <w:r w:rsidRPr="00E90ECD">
        <w:t>)</w:t>
      </w:r>
    </w:p>
    <w:p w14:paraId="71B56C82" w14:textId="77777777" w:rsidR="00184EEB" w:rsidRPr="00E90ECD" w:rsidRDefault="00184EEB" w:rsidP="00C074AB">
      <w:pPr>
        <w:snapToGrid w:val="0"/>
        <w:rPr>
          <w:noProof/>
        </w:rPr>
      </w:pPr>
    </w:p>
    <w:tbl>
      <w:tblPr>
        <w:tblStyle w:val="aff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64"/>
        <w:gridCol w:w="5131"/>
      </w:tblGrid>
      <w:tr w:rsidR="00E90ECD" w:rsidRPr="00E90ECD" w14:paraId="12ADE040" w14:textId="77777777" w:rsidTr="00184EEB">
        <w:tc>
          <w:tcPr>
            <w:tcW w:w="4564" w:type="dxa"/>
            <w:shd w:val="clear" w:color="auto" w:fill="auto"/>
            <w:vAlign w:val="center"/>
          </w:tcPr>
          <w:p w14:paraId="5810A37F" w14:textId="77777777" w:rsidR="00184EEB" w:rsidRPr="00E90ECD" w:rsidRDefault="00184EEB" w:rsidP="00C074AB">
            <w:pPr>
              <w:snapToGrid w:val="0"/>
              <w:rPr>
                <w:noProof/>
              </w:rPr>
            </w:pPr>
            <w:r w:rsidRPr="00E90ECD">
              <w:rPr>
                <w:rFonts w:hint="eastAsia"/>
                <w:noProof/>
              </w:rPr>
              <w:t>單位名稱：＜請填寫公司全銜＞</w:t>
            </w:r>
          </w:p>
          <w:p w14:paraId="115D2B1D" w14:textId="77777777" w:rsidR="00184EEB" w:rsidRPr="00E90ECD" w:rsidRDefault="00184EEB" w:rsidP="00C074AB">
            <w:pPr>
              <w:snapToGrid w:val="0"/>
              <w:rPr>
                <w:noProof/>
              </w:rPr>
            </w:pPr>
          </w:p>
          <w:p w14:paraId="3E4BA132" w14:textId="77777777" w:rsidR="00184EEB" w:rsidRPr="00E90ECD" w:rsidRDefault="00184EEB" w:rsidP="00C074AB">
            <w:pPr>
              <w:snapToGrid w:val="0"/>
              <w:rPr>
                <w:noProof/>
              </w:rPr>
            </w:pPr>
          </w:p>
          <w:p w14:paraId="7673D4B3" w14:textId="77777777" w:rsidR="00184EEB" w:rsidRPr="00E90ECD" w:rsidRDefault="00184EEB" w:rsidP="00C074AB">
            <w:pPr>
              <w:snapToGrid w:val="0"/>
              <w:rPr>
                <w:noProof/>
              </w:rPr>
            </w:pPr>
          </w:p>
        </w:tc>
        <w:tc>
          <w:tcPr>
            <w:tcW w:w="5131" w:type="dxa"/>
            <w:shd w:val="clear" w:color="auto" w:fill="auto"/>
            <w:vAlign w:val="center"/>
          </w:tcPr>
          <w:p w14:paraId="54B3D98D" w14:textId="77777777" w:rsidR="00184EEB" w:rsidRPr="00E90ECD" w:rsidRDefault="007E38CC" w:rsidP="00C074AB">
            <w:pPr>
              <w:snapToGrid w:val="0"/>
              <w:jc w:val="center"/>
              <w:rPr>
                <w:noProof/>
              </w:rPr>
            </w:pPr>
            <w:r w:rsidRPr="00E90ECD">
              <w:rPr>
                <w:noProof/>
              </w:rPr>
              <w:t>(</w:t>
            </w:r>
            <w:r w:rsidR="00184EEB" w:rsidRPr="00E90ECD">
              <w:rPr>
                <w:rFonts w:hint="eastAsia"/>
                <w:noProof/>
              </w:rPr>
              <w:t>蓋公司章</w:t>
            </w:r>
            <w:r w:rsidRPr="00E90ECD">
              <w:rPr>
                <w:noProof/>
              </w:rPr>
              <w:t>)</w:t>
            </w:r>
          </w:p>
        </w:tc>
      </w:tr>
      <w:tr w:rsidR="00E90ECD" w:rsidRPr="00E90ECD" w14:paraId="5E39C79B" w14:textId="77777777" w:rsidTr="00184EEB">
        <w:tc>
          <w:tcPr>
            <w:tcW w:w="4564" w:type="dxa"/>
            <w:shd w:val="clear" w:color="auto" w:fill="auto"/>
            <w:vAlign w:val="center"/>
          </w:tcPr>
          <w:p w14:paraId="3380AB8D" w14:textId="77777777" w:rsidR="00184EEB" w:rsidRPr="00E90ECD" w:rsidRDefault="00184EEB" w:rsidP="00C074AB">
            <w:pPr>
              <w:snapToGrid w:val="0"/>
              <w:rPr>
                <w:szCs w:val="28"/>
              </w:rPr>
            </w:pPr>
            <w:r w:rsidRPr="00E90ECD">
              <w:rPr>
                <w:rFonts w:hint="eastAsia"/>
                <w:szCs w:val="28"/>
              </w:rPr>
              <w:t>公司負責</w:t>
            </w:r>
            <w:r w:rsidR="007E38CC" w:rsidRPr="00E90ECD">
              <w:rPr>
                <w:szCs w:val="28"/>
              </w:rPr>
              <w:t>(</w:t>
            </w:r>
            <w:r w:rsidRPr="00E90ECD">
              <w:rPr>
                <w:rFonts w:hint="eastAsia"/>
                <w:szCs w:val="28"/>
              </w:rPr>
              <w:t>代表</w:t>
            </w:r>
            <w:r w:rsidR="007E38CC" w:rsidRPr="00E90ECD">
              <w:rPr>
                <w:szCs w:val="28"/>
              </w:rPr>
              <w:t>)</w:t>
            </w:r>
            <w:r w:rsidRPr="00E90ECD">
              <w:rPr>
                <w:rFonts w:hint="eastAsia"/>
                <w:szCs w:val="28"/>
              </w:rPr>
              <w:t>人：＜</w:t>
            </w:r>
            <w:r w:rsidRPr="00E90ECD">
              <w:rPr>
                <w:rFonts w:hint="eastAsia"/>
                <w:noProof/>
              </w:rPr>
              <w:t>請填寫姓名</w:t>
            </w:r>
            <w:r w:rsidRPr="00E90ECD">
              <w:rPr>
                <w:rFonts w:hint="eastAsia"/>
                <w:szCs w:val="28"/>
              </w:rPr>
              <w:t>＞</w:t>
            </w:r>
          </w:p>
          <w:p w14:paraId="6A4211D1" w14:textId="77777777" w:rsidR="00184EEB" w:rsidRPr="00E90ECD" w:rsidRDefault="00184EEB" w:rsidP="00C074AB">
            <w:pPr>
              <w:snapToGrid w:val="0"/>
              <w:rPr>
                <w:noProof/>
              </w:rPr>
            </w:pPr>
          </w:p>
          <w:p w14:paraId="03B277B7" w14:textId="77777777" w:rsidR="00184EEB" w:rsidRPr="00E90ECD" w:rsidRDefault="00184EEB" w:rsidP="00C074AB">
            <w:pPr>
              <w:snapToGrid w:val="0"/>
              <w:rPr>
                <w:noProof/>
              </w:rPr>
            </w:pPr>
          </w:p>
        </w:tc>
        <w:tc>
          <w:tcPr>
            <w:tcW w:w="5131" w:type="dxa"/>
            <w:shd w:val="clear" w:color="auto" w:fill="auto"/>
            <w:vAlign w:val="center"/>
          </w:tcPr>
          <w:p w14:paraId="70A75376" w14:textId="77777777" w:rsidR="00184EEB" w:rsidRPr="00E90ECD" w:rsidRDefault="007E38CC" w:rsidP="00C074AB">
            <w:pPr>
              <w:snapToGrid w:val="0"/>
              <w:jc w:val="center"/>
              <w:rPr>
                <w:noProof/>
              </w:rPr>
            </w:pPr>
            <w:r w:rsidRPr="00E90ECD">
              <w:rPr>
                <w:noProof/>
              </w:rPr>
              <w:t>(</w:t>
            </w:r>
            <w:r w:rsidR="00184EEB" w:rsidRPr="00E90ECD">
              <w:rPr>
                <w:rFonts w:hint="eastAsia"/>
                <w:noProof/>
              </w:rPr>
              <w:t>蓋負責人章</w:t>
            </w:r>
            <w:r w:rsidRPr="00E90ECD">
              <w:rPr>
                <w:noProof/>
              </w:rPr>
              <w:t>)</w:t>
            </w:r>
          </w:p>
        </w:tc>
      </w:tr>
      <w:tr w:rsidR="00D327AB" w:rsidRPr="00E90ECD" w14:paraId="1C847956" w14:textId="77777777" w:rsidTr="00184EEB">
        <w:tc>
          <w:tcPr>
            <w:tcW w:w="4564" w:type="dxa"/>
            <w:shd w:val="clear" w:color="auto" w:fill="auto"/>
            <w:vAlign w:val="center"/>
          </w:tcPr>
          <w:p w14:paraId="69AB7B52" w14:textId="77777777" w:rsidR="00184EEB" w:rsidRPr="00E90ECD" w:rsidRDefault="00184EEB" w:rsidP="00C074AB">
            <w:pPr>
              <w:snapToGrid w:val="0"/>
              <w:rPr>
                <w:szCs w:val="28"/>
              </w:rPr>
            </w:pPr>
            <w:r w:rsidRPr="00E90ECD">
              <w:rPr>
                <w:rFonts w:hint="eastAsia"/>
                <w:szCs w:val="28"/>
              </w:rPr>
              <w:t>計畫主持人：＜請填寫姓名＞</w:t>
            </w:r>
          </w:p>
          <w:p w14:paraId="72A6D5D9" w14:textId="77777777" w:rsidR="00184EEB" w:rsidRPr="00E90ECD" w:rsidRDefault="00184EEB" w:rsidP="00C074AB">
            <w:pPr>
              <w:snapToGrid w:val="0"/>
              <w:rPr>
                <w:noProof/>
              </w:rPr>
            </w:pPr>
          </w:p>
          <w:p w14:paraId="0566D69A" w14:textId="77777777" w:rsidR="00184EEB" w:rsidRPr="00E90ECD" w:rsidRDefault="00184EEB" w:rsidP="00C074AB">
            <w:pPr>
              <w:snapToGrid w:val="0"/>
              <w:rPr>
                <w:noProof/>
              </w:rPr>
            </w:pPr>
          </w:p>
        </w:tc>
        <w:tc>
          <w:tcPr>
            <w:tcW w:w="5131" w:type="dxa"/>
            <w:shd w:val="clear" w:color="auto" w:fill="auto"/>
            <w:vAlign w:val="center"/>
          </w:tcPr>
          <w:p w14:paraId="554393A8" w14:textId="77777777" w:rsidR="00184EEB" w:rsidRPr="00E90ECD" w:rsidRDefault="007E38CC" w:rsidP="00C074AB">
            <w:pPr>
              <w:snapToGrid w:val="0"/>
              <w:jc w:val="center"/>
              <w:rPr>
                <w:noProof/>
              </w:rPr>
            </w:pPr>
            <w:r w:rsidRPr="00E90ECD">
              <w:rPr>
                <w:noProof/>
              </w:rPr>
              <w:t>(</w:t>
            </w:r>
            <w:r w:rsidR="00184EEB" w:rsidRPr="00E90ECD">
              <w:rPr>
                <w:rFonts w:hint="eastAsia"/>
                <w:noProof/>
              </w:rPr>
              <w:t>簽名並蓋章</w:t>
            </w:r>
            <w:r w:rsidRPr="00E90ECD">
              <w:rPr>
                <w:noProof/>
              </w:rPr>
              <w:t>)</w:t>
            </w:r>
          </w:p>
        </w:tc>
      </w:tr>
    </w:tbl>
    <w:p w14:paraId="212FA1E6" w14:textId="77777777" w:rsidR="005B2C5F" w:rsidRPr="00E90ECD" w:rsidRDefault="005B2C5F" w:rsidP="00C074AB">
      <w:pPr>
        <w:snapToGrid w:val="0"/>
        <w:rPr>
          <w:szCs w:val="28"/>
        </w:rPr>
      </w:pPr>
    </w:p>
    <w:p w14:paraId="3B62BD3C" w14:textId="77777777" w:rsidR="005B2C5F" w:rsidRPr="00E90ECD" w:rsidRDefault="005B2C5F" w:rsidP="00C074AB">
      <w:pPr>
        <w:snapToGrid w:val="0"/>
        <w:jc w:val="center"/>
        <w:rPr>
          <w:sz w:val="32"/>
          <w:szCs w:val="32"/>
        </w:rPr>
      </w:pPr>
      <w:r w:rsidRPr="00E90ECD">
        <w:rPr>
          <w:rFonts w:hint="eastAsia"/>
          <w:sz w:val="32"/>
          <w:szCs w:val="32"/>
        </w:rPr>
        <w:t>中華民國</w:t>
      </w:r>
      <w:r w:rsidR="00A05D1B" w:rsidRPr="00E90ECD">
        <w:rPr>
          <w:sz w:val="32"/>
          <w:szCs w:val="32"/>
        </w:rPr>
        <w:t>11</w:t>
      </w:r>
      <w:r w:rsidR="00607D81" w:rsidRPr="00E90ECD">
        <w:rPr>
          <w:sz w:val="32"/>
          <w:szCs w:val="32"/>
        </w:rPr>
        <w:t>2</w:t>
      </w:r>
      <w:r w:rsidRPr="00E90ECD">
        <w:rPr>
          <w:rFonts w:hint="eastAsia"/>
          <w:sz w:val="32"/>
          <w:szCs w:val="32"/>
        </w:rPr>
        <w:t>年　月　日</w:t>
      </w:r>
    </w:p>
    <w:p w14:paraId="560287FA" w14:textId="77777777" w:rsidR="00C7306E" w:rsidRPr="00E90ECD" w:rsidRDefault="00C7306E">
      <w:pPr>
        <w:widowControl/>
      </w:pPr>
      <w:r w:rsidRPr="00E90ECD">
        <w:br w:type="page"/>
      </w:r>
    </w:p>
    <w:p w14:paraId="3A277237" w14:textId="77777777" w:rsidR="000D70A7" w:rsidRPr="00E90ECD" w:rsidRDefault="000D70A7" w:rsidP="000D70A7">
      <w:pPr>
        <w:outlineLvl w:val="0"/>
        <w:rPr>
          <w:bCs/>
          <w:sz w:val="32"/>
          <w:szCs w:val="32"/>
        </w:rPr>
      </w:pPr>
      <w:bookmarkStart w:id="302" w:name="_Toc70142955"/>
      <w:bookmarkStart w:id="303" w:name="_Toc93306609"/>
      <w:bookmarkStart w:id="304" w:name="_Toc93306901"/>
      <w:bookmarkStart w:id="305" w:name="_Toc126422675"/>
      <w:bookmarkStart w:id="306" w:name="附件7"/>
      <w:bookmarkStart w:id="307" w:name="_Ref495167391"/>
      <w:bookmarkStart w:id="308" w:name="_Toc495398088"/>
      <w:bookmarkStart w:id="309" w:name="_Toc492042571"/>
      <w:bookmarkStart w:id="310" w:name="_Ref494986893"/>
      <w:bookmarkStart w:id="311" w:name="_Ref495475268"/>
      <w:bookmarkStart w:id="312" w:name="_Toc496785161"/>
      <w:bookmarkStart w:id="313" w:name="_Ref496795449"/>
      <w:bookmarkStart w:id="314" w:name="_Toc498010528"/>
      <w:bookmarkStart w:id="315" w:name="_Toc65141311"/>
      <w:bookmarkEnd w:id="136"/>
      <w:bookmarkEnd w:id="137"/>
      <w:bookmarkEnd w:id="138"/>
      <w:bookmarkEnd w:id="251"/>
      <w:r w:rsidRPr="00E90ECD">
        <w:rPr>
          <w:rFonts w:hint="eastAsia"/>
          <w:b/>
          <w:bCs/>
          <w:sz w:val="32"/>
          <w:szCs w:val="32"/>
        </w:rPr>
        <w:lastRenderedPageBreak/>
        <w:t>附件</w:t>
      </w:r>
      <w:r w:rsidR="00561C4E">
        <w:rPr>
          <w:b/>
          <w:bCs/>
          <w:sz w:val="32"/>
          <w:szCs w:val="32"/>
        </w:rPr>
        <w:t>6</w:t>
      </w:r>
      <w:r w:rsidRPr="00E90ECD">
        <w:rPr>
          <w:rFonts w:hint="eastAsia"/>
          <w:b/>
          <w:bCs/>
          <w:sz w:val="32"/>
          <w:szCs w:val="32"/>
        </w:rPr>
        <w:t>、遴選審查重點</w:t>
      </w:r>
      <w:bookmarkEnd w:id="302"/>
      <w:bookmarkEnd w:id="303"/>
      <w:bookmarkEnd w:id="304"/>
      <w:bookmarkEnd w:id="305"/>
    </w:p>
    <w:p w14:paraId="16556D24" w14:textId="77777777" w:rsidR="000D70A7" w:rsidRPr="00E90ECD" w:rsidRDefault="000D70A7" w:rsidP="000D70A7">
      <w:pPr>
        <w:widowControl/>
        <w:spacing w:line="360" w:lineRule="exact"/>
        <w:rPr>
          <w:szCs w:val="28"/>
        </w:rPr>
      </w:pPr>
    </w:p>
    <w:p w14:paraId="6648CAA7" w14:textId="695D881A" w:rsidR="000D70A7" w:rsidRPr="00E90ECD" w:rsidRDefault="000D70A7" w:rsidP="000D70A7">
      <w:pPr>
        <w:spacing w:line="360" w:lineRule="exact"/>
        <w:jc w:val="center"/>
        <w:rPr>
          <w:b/>
          <w:szCs w:val="28"/>
        </w:rPr>
      </w:pPr>
      <w:r w:rsidRPr="00E90ECD">
        <w:rPr>
          <w:rFonts w:hint="eastAsia"/>
          <w:b/>
          <w:szCs w:val="28"/>
        </w:rPr>
        <w:t>遴選審查重點</w:t>
      </w:r>
    </w:p>
    <w:p w14:paraId="11935AF0" w14:textId="77777777" w:rsidR="000D70A7" w:rsidRPr="00E90ECD" w:rsidRDefault="000D70A7" w:rsidP="000D70A7">
      <w:pPr>
        <w:snapToGrid w:val="0"/>
        <w:rPr>
          <w:sz w:val="16"/>
          <w:szCs w:val="16"/>
        </w:rPr>
      </w:pPr>
    </w:p>
    <w:tbl>
      <w:tblPr>
        <w:tblStyle w:val="afffffb"/>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57" w:type="dxa"/>
          <w:bottom w:w="28" w:type="dxa"/>
          <w:right w:w="57" w:type="dxa"/>
        </w:tblCellMar>
        <w:tblLook w:val="04A0" w:firstRow="1" w:lastRow="0" w:firstColumn="1" w:lastColumn="0" w:noHBand="0" w:noVBand="1"/>
      </w:tblPr>
      <w:tblGrid>
        <w:gridCol w:w="848"/>
        <w:gridCol w:w="6520"/>
        <w:gridCol w:w="2148"/>
      </w:tblGrid>
      <w:tr w:rsidR="00E90ECD" w:rsidRPr="00E90ECD" w14:paraId="6B622B45" w14:textId="77777777" w:rsidTr="002D698D">
        <w:trPr>
          <w:tblHeader/>
          <w:jc w:val="right"/>
        </w:trPr>
        <w:tc>
          <w:tcPr>
            <w:tcW w:w="848" w:type="dxa"/>
            <w:shd w:val="clear" w:color="auto" w:fill="D9D9D9" w:themeFill="background1" w:themeFillShade="D9"/>
            <w:vAlign w:val="center"/>
          </w:tcPr>
          <w:p w14:paraId="5D145CBD" w14:textId="77777777" w:rsidR="000D70A7" w:rsidRPr="00E90ECD" w:rsidRDefault="000D70A7" w:rsidP="000D70A7">
            <w:pPr>
              <w:adjustRightInd w:val="0"/>
              <w:spacing w:line="360" w:lineRule="exact"/>
              <w:jc w:val="center"/>
              <w:rPr>
                <w:b/>
                <w:sz w:val="24"/>
                <w:szCs w:val="24"/>
              </w:rPr>
            </w:pPr>
            <w:r w:rsidRPr="00E90ECD">
              <w:rPr>
                <w:rFonts w:hint="eastAsia"/>
                <w:b/>
                <w:sz w:val="24"/>
                <w:szCs w:val="24"/>
              </w:rPr>
              <w:t>項次</w:t>
            </w:r>
          </w:p>
        </w:tc>
        <w:tc>
          <w:tcPr>
            <w:tcW w:w="6520" w:type="dxa"/>
            <w:shd w:val="clear" w:color="auto" w:fill="D9D9D9" w:themeFill="background1" w:themeFillShade="D9"/>
            <w:vAlign w:val="center"/>
          </w:tcPr>
          <w:p w14:paraId="7136974C" w14:textId="77777777" w:rsidR="000D70A7" w:rsidRPr="00E90ECD" w:rsidRDefault="000D70A7" w:rsidP="000D70A7">
            <w:pPr>
              <w:adjustRightInd w:val="0"/>
              <w:spacing w:line="360" w:lineRule="exact"/>
              <w:jc w:val="center"/>
              <w:rPr>
                <w:b/>
                <w:sz w:val="24"/>
                <w:szCs w:val="24"/>
              </w:rPr>
            </w:pPr>
            <w:r w:rsidRPr="00E90ECD">
              <w:rPr>
                <w:rFonts w:hint="eastAsia"/>
                <w:b/>
                <w:sz w:val="24"/>
                <w:szCs w:val="24"/>
              </w:rPr>
              <w:t>審查重點</w:t>
            </w:r>
          </w:p>
        </w:tc>
        <w:tc>
          <w:tcPr>
            <w:tcW w:w="2148" w:type="dxa"/>
            <w:shd w:val="clear" w:color="auto" w:fill="D9D9D9" w:themeFill="background1" w:themeFillShade="D9"/>
            <w:vAlign w:val="center"/>
          </w:tcPr>
          <w:p w14:paraId="56573A3D" w14:textId="67B75AB7" w:rsidR="000D70A7" w:rsidRPr="00E90ECD" w:rsidRDefault="00516FC3" w:rsidP="000D70A7">
            <w:pPr>
              <w:adjustRightInd w:val="0"/>
              <w:spacing w:line="360" w:lineRule="exact"/>
              <w:jc w:val="center"/>
              <w:rPr>
                <w:b/>
                <w:sz w:val="24"/>
                <w:szCs w:val="24"/>
              </w:rPr>
            </w:pPr>
            <w:r>
              <w:rPr>
                <w:rFonts w:hint="eastAsia"/>
                <w:b/>
                <w:sz w:val="24"/>
                <w:szCs w:val="24"/>
              </w:rPr>
              <w:t>權重</w:t>
            </w:r>
          </w:p>
        </w:tc>
      </w:tr>
      <w:tr w:rsidR="00E90ECD" w:rsidRPr="00E90ECD" w14:paraId="09126CCC" w14:textId="77777777" w:rsidTr="002D698D">
        <w:trPr>
          <w:trHeight w:val="1051"/>
          <w:jc w:val="right"/>
        </w:trPr>
        <w:tc>
          <w:tcPr>
            <w:tcW w:w="848" w:type="dxa"/>
            <w:shd w:val="clear" w:color="auto" w:fill="D9D9D9" w:themeFill="background1" w:themeFillShade="D9"/>
            <w:vAlign w:val="center"/>
          </w:tcPr>
          <w:p w14:paraId="3022F299" w14:textId="77777777" w:rsidR="00E463F5" w:rsidRPr="00E90ECD" w:rsidRDefault="00E463F5" w:rsidP="00E463F5">
            <w:pPr>
              <w:adjustRightInd w:val="0"/>
              <w:spacing w:line="480" w:lineRule="exact"/>
              <w:jc w:val="center"/>
              <w:rPr>
                <w:szCs w:val="28"/>
              </w:rPr>
            </w:pPr>
            <w:r w:rsidRPr="00E90ECD">
              <w:rPr>
                <w:szCs w:val="28"/>
              </w:rPr>
              <w:t>1</w:t>
            </w:r>
          </w:p>
        </w:tc>
        <w:tc>
          <w:tcPr>
            <w:tcW w:w="6520" w:type="dxa"/>
            <w:vAlign w:val="center"/>
          </w:tcPr>
          <w:p w14:paraId="47C1AD3A" w14:textId="77777777" w:rsidR="00E463F5" w:rsidRPr="00E90ECD" w:rsidRDefault="00E463F5" w:rsidP="00E463F5">
            <w:pPr>
              <w:spacing w:line="400" w:lineRule="exact"/>
              <w:jc w:val="both"/>
              <w:rPr>
                <w:szCs w:val="24"/>
              </w:rPr>
            </w:pPr>
            <w:r w:rsidRPr="00E90ECD">
              <w:t>企業作業流程、資訊架構與資安問題分析之合理性與完整性</w:t>
            </w:r>
          </w:p>
        </w:tc>
        <w:tc>
          <w:tcPr>
            <w:tcW w:w="2148" w:type="dxa"/>
            <w:shd w:val="clear" w:color="auto" w:fill="FFFFFF" w:themeFill="background1"/>
            <w:vAlign w:val="center"/>
          </w:tcPr>
          <w:p w14:paraId="6C1F5525" w14:textId="77777777" w:rsidR="00E463F5" w:rsidRPr="00E90ECD" w:rsidRDefault="00E463F5" w:rsidP="00E463F5">
            <w:pPr>
              <w:adjustRightInd w:val="0"/>
              <w:spacing w:line="480" w:lineRule="exact"/>
              <w:jc w:val="center"/>
              <w:rPr>
                <w:szCs w:val="28"/>
              </w:rPr>
            </w:pPr>
            <w:r w:rsidRPr="00E90ECD">
              <w:t>7%</w:t>
            </w:r>
          </w:p>
        </w:tc>
      </w:tr>
      <w:tr w:rsidR="00E90ECD" w:rsidRPr="00E90ECD" w14:paraId="61C36358" w14:textId="77777777" w:rsidTr="002D698D">
        <w:trPr>
          <w:trHeight w:val="1080"/>
          <w:jc w:val="right"/>
        </w:trPr>
        <w:tc>
          <w:tcPr>
            <w:tcW w:w="848" w:type="dxa"/>
            <w:shd w:val="clear" w:color="auto" w:fill="D9D9D9" w:themeFill="background1" w:themeFillShade="D9"/>
            <w:vAlign w:val="center"/>
          </w:tcPr>
          <w:p w14:paraId="22E4876E" w14:textId="77777777" w:rsidR="00E463F5" w:rsidRPr="00E90ECD" w:rsidRDefault="00E463F5" w:rsidP="00E463F5">
            <w:pPr>
              <w:adjustRightInd w:val="0"/>
              <w:spacing w:line="480" w:lineRule="exact"/>
              <w:jc w:val="center"/>
              <w:rPr>
                <w:szCs w:val="28"/>
              </w:rPr>
            </w:pPr>
            <w:r w:rsidRPr="00E90ECD">
              <w:rPr>
                <w:szCs w:val="28"/>
              </w:rPr>
              <w:t>2</w:t>
            </w:r>
          </w:p>
        </w:tc>
        <w:tc>
          <w:tcPr>
            <w:tcW w:w="6520" w:type="dxa"/>
            <w:vAlign w:val="center"/>
          </w:tcPr>
          <w:p w14:paraId="342C5F14" w14:textId="77777777" w:rsidR="00E463F5" w:rsidRPr="00E90ECD" w:rsidRDefault="00E463F5" w:rsidP="00E463F5">
            <w:pPr>
              <w:spacing w:line="400" w:lineRule="exact"/>
              <w:ind w:firstLineChars="5" w:firstLine="14"/>
              <w:jc w:val="both"/>
              <w:rPr>
                <w:szCs w:val="24"/>
              </w:rPr>
            </w:pPr>
            <w:r w:rsidRPr="00E90ECD">
              <w:t>物流資訊安全弱點評估及資安技術與解決方案設計與導入之可行性</w:t>
            </w:r>
          </w:p>
        </w:tc>
        <w:tc>
          <w:tcPr>
            <w:tcW w:w="2148" w:type="dxa"/>
            <w:shd w:val="clear" w:color="auto" w:fill="FFFFFF" w:themeFill="background1"/>
            <w:vAlign w:val="center"/>
          </w:tcPr>
          <w:p w14:paraId="25484D1F" w14:textId="77777777" w:rsidR="00E463F5" w:rsidRPr="00E90ECD" w:rsidRDefault="00E463F5" w:rsidP="00E463F5">
            <w:pPr>
              <w:adjustRightInd w:val="0"/>
              <w:spacing w:line="480" w:lineRule="exact"/>
              <w:jc w:val="center"/>
              <w:rPr>
                <w:szCs w:val="28"/>
              </w:rPr>
            </w:pPr>
            <w:r w:rsidRPr="00E90ECD">
              <w:t>1</w:t>
            </w:r>
            <w:r w:rsidRPr="00E90ECD">
              <w:rPr>
                <w:rFonts w:hint="eastAsia"/>
              </w:rPr>
              <w:t>0</w:t>
            </w:r>
            <w:r w:rsidRPr="00E90ECD">
              <w:t>%</w:t>
            </w:r>
          </w:p>
        </w:tc>
      </w:tr>
      <w:tr w:rsidR="00E90ECD" w:rsidRPr="00E90ECD" w14:paraId="6A72C8B6" w14:textId="77777777" w:rsidTr="002D698D">
        <w:trPr>
          <w:trHeight w:val="1069"/>
          <w:jc w:val="right"/>
        </w:trPr>
        <w:tc>
          <w:tcPr>
            <w:tcW w:w="848" w:type="dxa"/>
            <w:shd w:val="clear" w:color="auto" w:fill="D9D9D9" w:themeFill="background1" w:themeFillShade="D9"/>
            <w:vAlign w:val="center"/>
          </w:tcPr>
          <w:p w14:paraId="1FC712F1" w14:textId="77777777" w:rsidR="00E463F5" w:rsidRPr="00E90ECD" w:rsidRDefault="00E463F5" w:rsidP="00E463F5">
            <w:pPr>
              <w:adjustRightInd w:val="0"/>
              <w:spacing w:line="480" w:lineRule="exact"/>
              <w:jc w:val="center"/>
              <w:rPr>
                <w:szCs w:val="28"/>
              </w:rPr>
            </w:pPr>
            <w:r w:rsidRPr="00E90ECD">
              <w:rPr>
                <w:szCs w:val="28"/>
              </w:rPr>
              <w:t>3</w:t>
            </w:r>
          </w:p>
        </w:tc>
        <w:tc>
          <w:tcPr>
            <w:tcW w:w="6520" w:type="dxa"/>
            <w:vAlign w:val="center"/>
          </w:tcPr>
          <w:p w14:paraId="332E7793" w14:textId="77777777" w:rsidR="00E463F5" w:rsidRPr="00E90ECD" w:rsidRDefault="00E463F5" w:rsidP="00E463F5">
            <w:pPr>
              <w:spacing w:line="400" w:lineRule="exact"/>
              <w:ind w:firstLineChars="5" w:firstLine="14"/>
              <w:jc w:val="both"/>
              <w:rPr>
                <w:szCs w:val="24"/>
              </w:rPr>
            </w:pPr>
            <w:r w:rsidRPr="00E90ECD">
              <w:t>企業資安管理制度之完整性與可落實性</w:t>
            </w:r>
          </w:p>
        </w:tc>
        <w:tc>
          <w:tcPr>
            <w:tcW w:w="2148" w:type="dxa"/>
            <w:shd w:val="clear" w:color="auto" w:fill="FFFFFF" w:themeFill="background1"/>
            <w:vAlign w:val="center"/>
          </w:tcPr>
          <w:p w14:paraId="18AE1BF2" w14:textId="77777777" w:rsidR="00E463F5" w:rsidRPr="00E90ECD" w:rsidRDefault="00E463F5" w:rsidP="00E463F5">
            <w:pPr>
              <w:adjustRightInd w:val="0"/>
              <w:spacing w:line="480" w:lineRule="exact"/>
              <w:jc w:val="center"/>
              <w:rPr>
                <w:szCs w:val="28"/>
              </w:rPr>
            </w:pPr>
            <w:r w:rsidRPr="00E90ECD">
              <w:t>1</w:t>
            </w:r>
            <w:r w:rsidRPr="00E90ECD">
              <w:rPr>
                <w:rFonts w:hint="eastAsia"/>
              </w:rPr>
              <w:t>0</w:t>
            </w:r>
            <w:r w:rsidRPr="00E90ECD">
              <w:t>%</w:t>
            </w:r>
          </w:p>
        </w:tc>
      </w:tr>
      <w:tr w:rsidR="00E90ECD" w:rsidRPr="00E90ECD" w14:paraId="61D496DA" w14:textId="77777777" w:rsidTr="002D698D">
        <w:trPr>
          <w:trHeight w:val="943"/>
          <w:jc w:val="right"/>
        </w:trPr>
        <w:tc>
          <w:tcPr>
            <w:tcW w:w="848" w:type="dxa"/>
            <w:shd w:val="clear" w:color="auto" w:fill="D9D9D9" w:themeFill="background1" w:themeFillShade="D9"/>
            <w:vAlign w:val="center"/>
          </w:tcPr>
          <w:p w14:paraId="508AD7FD" w14:textId="77777777" w:rsidR="00E463F5" w:rsidRPr="00E90ECD" w:rsidRDefault="00E463F5" w:rsidP="00E463F5">
            <w:pPr>
              <w:adjustRightInd w:val="0"/>
              <w:spacing w:line="480" w:lineRule="exact"/>
              <w:jc w:val="center"/>
              <w:rPr>
                <w:szCs w:val="28"/>
              </w:rPr>
            </w:pPr>
            <w:r w:rsidRPr="00E90ECD">
              <w:rPr>
                <w:szCs w:val="28"/>
              </w:rPr>
              <w:t>4</w:t>
            </w:r>
          </w:p>
        </w:tc>
        <w:tc>
          <w:tcPr>
            <w:tcW w:w="6520" w:type="dxa"/>
            <w:vAlign w:val="center"/>
          </w:tcPr>
          <w:p w14:paraId="798CF7FF" w14:textId="77777777" w:rsidR="00E463F5" w:rsidRPr="00E90ECD" w:rsidRDefault="00E463F5" w:rsidP="00E463F5">
            <w:pPr>
              <w:spacing w:line="400" w:lineRule="exact"/>
              <w:ind w:firstLineChars="5" w:firstLine="14"/>
              <w:jc w:val="both"/>
              <w:rPr>
                <w:szCs w:val="24"/>
              </w:rPr>
            </w:pPr>
            <w:r w:rsidRPr="00E90ECD">
              <w:t>改善升級資安防護之標的為</w:t>
            </w:r>
            <w:r w:rsidRPr="00E90ECD">
              <w:rPr>
                <w:b/>
              </w:rPr>
              <w:t>物聯網</w:t>
            </w:r>
            <w:r w:rsidRPr="00E90ECD">
              <w:t>相關軟硬體</w:t>
            </w:r>
          </w:p>
        </w:tc>
        <w:tc>
          <w:tcPr>
            <w:tcW w:w="2148" w:type="dxa"/>
            <w:shd w:val="clear" w:color="auto" w:fill="FFFFFF" w:themeFill="background1"/>
            <w:vAlign w:val="center"/>
          </w:tcPr>
          <w:p w14:paraId="3012F1D7" w14:textId="77777777" w:rsidR="00E463F5" w:rsidRPr="00E90ECD" w:rsidRDefault="00E463F5" w:rsidP="00E463F5">
            <w:pPr>
              <w:adjustRightInd w:val="0"/>
              <w:spacing w:line="480" w:lineRule="exact"/>
              <w:jc w:val="center"/>
              <w:rPr>
                <w:szCs w:val="28"/>
              </w:rPr>
            </w:pPr>
            <w:r w:rsidRPr="00E90ECD">
              <w:t>20%</w:t>
            </w:r>
          </w:p>
        </w:tc>
      </w:tr>
      <w:tr w:rsidR="00E90ECD" w:rsidRPr="00E90ECD" w14:paraId="4642946B" w14:textId="77777777" w:rsidTr="002D698D">
        <w:trPr>
          <w:trHeight w:val="1057"/>
          <w:jc w:val="right"/>
        </w:trPr>
        <w:tc>
          <w:tcPr>
            <w:tcW w:w="848" w:type="dxa"/>
            <w:shd w:val="clear" w:color="auto" w:fill="D9D9D9" w:themeFill="background1" w:themeFillShade="D9"/>
            <w:vAlign w:val="center"/>
          </w:tcPr>
          <w:p w14:paraId="33AC098E" w14:textId="77777777" w:rsidR="00E463F5" w:rsidRPr="00E90ECD" w:rsidRDefault="00E463F5" w:rsidP="00E463F5">
            <w:pPr>
              <w:adjustRightInd w:val="0"/>
              <w:spacing w:line="480" w:lineRule="exact"/>
              <w:jc w:val="center"/>
              <w:rPr>
                <w:szCs w:val="28"/>
              </w:rPr>
            </w:pPr>
            <w:r w:rsidRPr="00E90ECD">
              <w:rPr>
                <w:szCs w:val="28"/>
              </w:rPr>
              <w:t>5</w:t>
            </w:r>
          </w:p>
        </w:tc>
        <w:tc>
          <w:tcPr>
            <w:tcW w:w="6520" w:type="dxa"/>
            <w:vAlign w:val="center"/>
          </w:tcPr>
          <w:p w14:paraId="69F756B0" w14:textId="77777777" w:rsidR="00E463F5" w:rsidRPr="00E90ECD" w:rsidRDefault="00E463F5" w:rsidP="00E463F5">
            <w:pPr>
              <w:spacing w:line="320" w:lineRule="exact"/>
              <w:ind w:firstLineChars="5" w:firstLine="14"/>
              <w:jc w:val="both"/>
              <w:rPr>
                <w:szCs w:val="24"/>
              </w:rPr>
            </w:pPr>
            <w:r w:rsidRPr="00E90ECD">
              <w:t>改善升級供應鏈</w:t>
            </w:r>
            <w:r w:rsidRPr="00E90ECD">
              <w:rPr>
                <w:b/>
                <w:bCs/>
              </w:rPr>
              <w:t>上下游企業</w:t>
            </w:r>
            <w:r w:rsidRPr="00E90ECD">
              <w:rPr>
                <w:rFonts w:hint="eastAsia"/>
                <w:b/>
                <w:bCs/>
              </w:rPr>
              <w:t>串接數位物流資訊</w:t>
            </w:r>
            <w:r w:rsidRPr="00E90ECD">
              <w:rPr>
                <w:rFonts w:hint="eastAsia"/>
              </w:rPr>
              <w:t>之資安防護能力</w:t>
            </w:r>
          </w:p>
        </w:tc>
        <w:tc>
          <w:tcPr>
            <w:tcW w:w="2148" w:type="dxa"/>
            <w:shd w:val="clear" w:color="auto" w:fill="FFFFFF" w:themeFill="background1"/>
            <w:vAlign w:val="center"/>
          </w:tcPr>
          <w:p w14:paraId="50C5906D" w14:textId="77777777" w:rsidR="00E463F5" w:rsidRPr="00E90ECD" w:rsidRDefault="00E463F5" w:rsidP="00E463F5">
            <w:pPr>
              <w:adjustRightInd w:val="0"/>
              <w:spacing w:line="480" w:lineRule="exact"/>
              <w:jc w:val="center"/>
              <w:rPr>
                <w:szCs w:val="28"/>
              </w:rPr>
            </w:pPr>
            <w:r w:rsidRPr="00E90ECD">
              <w:t>20%</w:t>
            </w:r>
          </w:p>
        </w:tc>
      </w:tr>
      <w:tr w:rsidR="00E90ECD" w:rsidRPr="00E90ECD" w14:paraId="23D00F89" w14:textId="77777777" w:rsidTr="002D698D">
        <w:trPr>
          <w:trHeight w:val="1073"/>
          <w:jc w:val="right"/>
        </w:trPr>
        <w:tc>
          <w:tcPr>
            <w:tcW w:w="848" w:type="dxa"/>
            <w:shd w:val="clear" w:color="auto" w:fill="D9D9D9" w:themeFill="background1" w:themeFillShade="D9"/>
            <w:vAlign w:val="center"/>
          </w:tcPr>
          <w:p w14:paraId="03449927" w14:textId="77777777" w:rsidR="00E463F5" w:rsidRPr="00E90ECD" w:rsidRDefault="00E463F5" w:rsidP="00E463F5">
            <w:pPr>
              <w:adjustRightInd w:val="0"/>
              <w:spacing w:line="480" w:lineRule="exact"/>
              <w:jc w:val="center"/>
              <w:rPr>
                <w:szCs w:val="28"/>
              </w:rPr>
            </w:pPr>
            <w:r w:rsidRPr="00E90ECD">
              <w:rPr>
                <w:szCs w:val="28"/>
              </w:rPr>
              <w:t>6</w:t>
            </w:r>
          </w:p>
        </w:tc>
        <w:tc>
          <w:tcPr>
            <w:tcW w:w="6520" w:type="dxa"/>
            <w:vAlign w:val="center"/>
          </w:tcPr>
          <w:p w14:paraId="79B41D32" w14:textId="2E6DA134" w:rsidR="00E463F5" w:rsidRPr="00E90ECD" w:rsidRDefault="00E463F5" w:rsidP="00516FC3">
            <w:pPr>
              <w:spacing w:line="400" w:lineRule="exact"/>
              <w:ind w:firstLineChars="5" w:firstLine="14"/>
              <w:jc w:val="both"/>
              <w:rPr>
                <w:szCs w:val="24"/>
              </w:rPr>
            </w:pPr>
            <w:r w:rsidRPr="00E90ECD">
              <w:t>帶動</w:t>
            </w:r>
            <w:r w:rsidRPr="00E90ECD">
              <w:t>5</w:t>
            </w:r>
            <w:r w:rsidRPr="00E90ECD">
              <w:rPr>
                <w:rFonts w:hint="eastAsia"/>
              </w:rPr>
              <w:t>家</w:t>
            </w:r>
            <w:r w:rsidR="00516FC3">
              <w:rPr>
                <w:rFonts w:hint="eastAsia"/>
              </w:rPr>
              <w:t>以上</w:t>
            </w:r>
            <w:r w:rsidRPr="00E90ECD">
              <w:rPr>
                <w:b/>
              </w:rPr>
              <w:t>供應鏈夥伴</w:t>
            </w:r>
            <w:r w:rsidRPr="00E90ECD">
              <w:rPr>
                <w:rFonts w:hint="eastAsia"/>
              </w:rPr>
              <w:t>資安聯防或導入資安方案</w:t>
            </w:r>
          </w:p>
        </w:tc>
        <w:tc>
          <w:tcPr>
            <w:tcW w:w="2148" w:type="dxa"/>
            <w:shd w:val="clear" w:color="auto" w:fill="FFFFFF" w:themeFill="background1"/>
            <w:vAlign w:val="center"/>
          </w:tcPr>
          <w:p w14:paraId="0DD0F191" w14:textId="77777777" w:rsidR="00E463F5" w:rsidRPr="00E90ECD" w:rsidRDefault="00E463F5" w:rsidP="00E463F5">
            <w:pPr>
              <w:adjustRightInd w:val="0"/>
              <w:spacing w:line="480" w:lineRule="exact"/>
              <w:jc w:val="center"/>
              <w:rPr>
                <w:szCs w:val="28"/>
              </w:rPr>
            </w:pPr>
            <w:r w:rsidRPr="00E90ECD">
              <w:rPr>
                <w:rFonts w:hint="eastAsia"/>
              </w:rPr>
              <w:t>20%</w:t>
            </w:r>
          </w:p>
        </w:tc>
      </w:tr>
      <w:tr w:rsidR="00E90ECD" w:rsidRPr="00E90ECD" w14:paraId="3674BEC7" w14:textId="77777777" w:rsidTr="002D698D">
        <w:trPr>
          <w:trHeight w:val="1075"/>
          <w:jc w:val="right"/>
        </w:trPr>
        <w:tc>
          <w:tcPr>
            <w:tcW w:w="848" w:type="dxa"/>
            <w:shd w:val="clear" w:color="auto" w:fill="D9D9D9" w:themeFill="background1" w:themeFillShade="D9"/>
            <w:vAlign w:val="center"/>
          </w:tcPr>
          <w:p w14:paraId="7FF0B5A9" w14:textId="77777777" w:rsidR="00E463F5" w:rsidRPr="00E90ECD" w:rsidRDefault="00E463F5" w:rsidP="00E463F5">
            <w:pPr>
              <w:adjustRightInd w:val="0"/>
              <w:spacing w:line="480" w:lineRule="exact"/>
              <w:jc w:val="center"/>
              <w:rPr>
                <w:szCs w:val="28"/>
              </w:rPr>
            </w:pPr>
            <w:r w:rsidRPr="00E90ECD">
              <w:rPr>
                <w:szCs w:val="28"/>
              </w:rPr>
              <w:t>7</w:t>
            </w:r>
          </w:p>
        </w:tc>
        <w:tc>
          <w:tcPr>
            <w:tcW w:w="6520" w:type="dxa"/>
            <w:vAlign w:val="center"/>
          </w:tcPr>
          <w:p w14:paraId="50760BC1" w14:textId="77777777" w:rsidR="00E463F5" w:rsidRPr="00E90ECD" w:rsidRDefault="00E463F5" w:rsidP="00E463F5">
            <w:pPr>
              <w:spacing w:line="400" w:lineRule="exact"/>
              <w:ind w:firstLineChars="5" w:firstLine="14"/>
              <w:jc w:val="both"/>
              <w:rPr>
                <w:szCs w:val="28"/>
              </w:rPr>
            </w:pPr>
            <w:r w:rsidRPr="00E90ECD">
              <w:t>申請</w:t>
            </w:r>
            <w:r w:rsidRPr="00E90ECD">
              <w:rPr>
                <w:b/>
              </w:rPr>
              <w:t>資安國際認證</w:t>
            </w:r>
            <w:r w:rsidRPr="00E90ECD">
              <w:t>，如：</w:t>
            </w:r>
            <w:r w:rsidRPr="00E90ECD">
              <w:t>NIST CSF</w:t>
            </w:r>
            <w:r w:rsidRPr="00E90ECD">
              <w:t>、</w:t>
            </w:r>
            <w:r w:rsidRPr="00E90ECD">
              <w:t>ISO 27001</w:t>
            </w:r>
          </w:p>
        </w:tc>
        <w:tc>
          <w:tcPr>
            <w:tcW w:w="2148" w:type="dxa"/>
            <w:shd w:val="clear" w:color="auto" w:fill="FFFFFF" w:themeFill="background1"/>
            <w:vAlign w:val="center"/>
          </w:tcPr>
          <w:p w14:paraId="5BADD296" w14:textId="77777777" w:rsidR="00E463F5" w:rsidRPr="00E90ECD" w:rsidRDefault="00E463F5" w:rsidP="00E463F5">
            <w:pPr>
              <w:adjustRightInd w:val="0"/>
              <w:spacing w:line="480" w:lineRule="exact"/>
              <w:jc w:val="center"/>
              <w:rPr>
                <w:szCs w:val="28"/>
              </w:rPr>
            </w:pPr>
            <w:r w:rsidRPr="00E90ECD">
              <w:rPr>
                <w:rFonts w:hint="eastAsia"/>
              </w:rPr>
              <w:t>10</w:t>
            </w:r>
            <w:r w:rsidRPr="00E90ECD">
              <w:t>%</w:t>
            </w:r>
          </w:p>
        </w:tc>
      </w:tr>
      <w:tr w:rsidR="00E90ECD" w:rsidRPr="00E90ECD" w14:paraId="246A0BF2" w14:textId="77777777" w:rsidTr="002D698D">
        <w:trPr>
          <w:trHeight w:val="1075"/>
          <w:jc w:val="right"/>
        </w:trPr>
        <w:tc>
          <w:tcPr>
            <w:tcW w:w="848" w:type="dxa"/>
            <w:shd w:val="clear" w:color="auto" w:fill="D9D9D9" w:themeFill="background1" w:themeFillShade="D9"/>
            <w:vAlign w:val="center"/>
          </w:tcPr>
          <w:p w14:paraId="37C79C8E" w14:textId="77777777" w:rsidR="00E463F5" w:rsidRPr="00E90ECD" w:rsidRDefault="00E463F5" w:rsidP="000D70A7">
            <w:pPr>
              <w:adjustRightInd w:val="0"/>
              <w:spacing w:line="480" w:lineRule="exact"/>
              <w:jc w:val="center"/>
              <w:rPr>
                <w:szCs w:val="28"/>
              </w:rPr>
            </w:pPr>
            <w:r w:rsidRPr="00E90ECD">
              <w:rPr>
                <w:rFonts w:hint="eastAsia"/>
                <w:szCs w:val="28"/>
              </w:rPr>
              <w:t>8</w:t>
            </w:r>
          </w:p>
        </w:tc>
        <w:tc>
          <w:tcPr>
            <w:tcW w:w="6520" w:type="dxa"/>
            <w:vAlign w:val="center"/>
          </w:tcPr>
          <w:p w14:paraId="7FCDB944" w14:textId="77777777" w:rsidR="00E463F5" w:rsidRPr="00E90ECD" w:rsidRDefault="00E463F5" w:rsidP="000D70A7">
            <w:pPr>
              <w:spacing w:line="400" w:lineRule="exact"/>
              <w:ind w:firstLineChars="5" w:firstLine="14"/>
              <w:jc w:val="both"/>
              <w:rPr>
                <w:kern w:val="0"/>
                <w:szCs w:val="28"/>
              </w:rPr>
            </w:pPr>
            <w:r w:rsidRPr="00E90ECD">
              <w:rPr>
                <w:rFonts w:hint="eastAsia"/>
                <w:kern w:val="0"/>
                <w:szCs w:val="28"/>
              </w:rPr>
              <w:t>於臺灣北部以外地區【註</w:t>
            </w:r>
            <w:r w:rsidRPr="00E90ECD">
              <w:rPr>
                <w:kern w:val="0"/>
                <w:szCs w:val="28"/>
                <w:vertAlign w:val="superscript"/>
              </w:rPr>
              <w:footnoteReference w:id="6"/>
            </w:r>
            <w:r w:rsidRPr="00E90ECD">
              <w:rPr>
                <w:rFonts w:hint="eastAsia"/>
                <w:kern w:val="0"/>
                <w:szCs w:val="28"/>
              </w:rPr>
              <w:t>】設立總公司、分公司或營運據點</w:t>
            </w:r>
          </w:p>
        </w:tc>
        <w:tc>
          <w:tcPr>
            <w:tcW w:w="2148" w:type="dxa"/>
            <w:shd w:val="clear" w:color="auto" w:fill="FFFFFF" w:themeFill="background1"/>
            <w:vAlign w:val="center"/>
          </w:tcPr>
          <w:p w14:paraId="12496310" w14:textId="77777777" w:rsidR="00E463F5" w:rsidRPr="00E90ECD" w:rsidRDefault="00E463F5" w:rsidP="000D70A7">
            <w:pPr>
              <w:adjustRightInd w:val="0"/>
              <w:spacing w:line="480" w:lineRule="exact"/>
              <w:jc w:val="center"/>
              <w:rPr>
                <w:szCs w:val="28"/>
              </w:rPr>
            </w:pPr>
            <w:r w:rsidRPr="00E90ECD">
              <w:rPr>
                <w:rFonts w:hint="eastAsia"/>
                <w:szCs w:val="28"/>
              </w:rPr>
              <w:t>3%</w:t>
            </w:r>
          </w:p>
        </w:tc>
      </w:tr>
    </w:tbl>
    <w:p w14:paraId="1359000F" w14:textId="77777777" w:rsidR="000D70A7" w:rsidRPr="00E90ECD" w:rsidRDefault="000D70A7" w:rsidP="000D70A7">
      <w:pPr>
        <w:widowControl/>
      </w:pPr>
    </w:p>
    <w:p w14:paraId="5863FB51" w14:textId="77777777" w:rsidR="000D70A7" w:rsidRPr="00E90ECD" w:rsidRDefault="000D70A7">
      <w:pPr>
        <w:widowControl/>
        <w:rPr>
          <w:b/>
          <w:sz w:val="32"/>
          <w:szCs w:val="32"/>
        </w:rPr>
      </w:pPr>
      <w:r w:rsidRPr="00E90ECD">
        <w:rPr>
          <w:b/>
          <w:sz w:val="32"/>
          <w:szCs w:val="32"/>
        </w:rPr>
        <w:br w:type="page"/>
      </w:r>
    </w:p>
    <w:p w14:paraId="0EAD314A" w14:textId="77777777" w:rsidR="00BD7F65" w:rsidRPr="00E90ECD" w:rsidRDefault="004D7BD3" w:rsidP="004A172F">
      <w:pPr>
        <w:spacing w:beforeLines="25" w:before="105" w:afterLines="25" w:after="105"/>
        <w:outlineLvl w:val="0"/>
        <w:rPr>
          <w:b/>
          <w:sz w:val="32"/>
          <w:szCs w:val="32"/>
        </w:rPr>
      </w:pPr>
      <w:bookmarkStart w:id="316" w:name="_Toc93306610"/>
      <w:bookmarkStart w:id="317" w:name="_Toc93306902"/>
      <w:bookmarkStart w:id="318" w:name="_Toc126422676"/>
      <w:r w:rsidRPr="00E90ECD">
        <w:rPr>
          <w:rFonts w:hint="eastAsia"/>
          <w:b/>
          <w:sz w:val="32"/>
          <w:szCs w:val="32"/>
        </w:rPr>
        <w:lastRenderedPageBreak/>
        <w:t>附件</w:t>
      </w:r>
      <w:bookmarkEnd w:id="306"/>
      <w:r w:rsidR="00561C4E">
        <w:rPr>
          <w:b/>
          <w:sz w:val="32"/>
          <w:szCs w:val="32"/>
        </w:rPr>
        <w:t>7</w:t>
      </w:r>
      <w:r w:rsidR="00DA5920" w:rsidRPr="00E90ECD">
        <w:rPr>
          <w:rFonts w:hint="eastAsia"/>
          <w:b/>
          <w:sz w:val="32"/>
          <w:szCs w:val="32"/>
        </w:rPr>
        <w:t>、</w:t>
      </w:r>
      <w:bookmarkStart w:id="319" w:name="_Toc495476117"/>
      <w:bookmarkEnd w:id="307"/>
      <w:bookmarkEnd w:id="308"/>
      <w:bookmarkEnd w:id="309"/>
      <w:bookmarkEnd w:id="310"/>
      <w:bookmarkEnd w:id="311"/>
      <w:r w:rsidR="00BD7F65" w:rsidRPr="00E90ECD">
        <w:rPr>
          <w:rFonts w:hint="eastAsia"/>
          <w:b/>
          <w:sz w:val="32"/>
          <w:szCs w:val="32"/>
        </w:rPr>
        <w:t>補助契約書</w:t>
      </w:r>
      <w:bookmarkEnd w:id="312"/>
      <w:bookmarkEnd w:id="313"/>
      <w:bookmarkEnd w:id="314"/>
      <w:bookmarkEnd w:id="315"/>
      <w:bookmarkEnd w:id="316"/>
      <w:bookmarkEnd w:id="317"/>
      <w:bookmarkEnd w:id="318"/>
      <w:bookmarkEnd w:id="319"/>
    </w:p>
    <w:p w14:paraId="254895B6" w14:textId="77777777" w:rsidR="00C7306E" w:rsidRPr="00E90ECD" w:rsidRDefault="00C7306E" w:rsidP="00C7306E">
      <w:pPr>
        <w:snapToGrid w:val="0"/>
        <w:rPr>
          <w:sz w:val="16"/>
          <w:szCs w:val="16"/>
        </w:rPr>
      </w:pPr>
    </w:p>
    <w:p w14:paraId="6CA438F0" w14:textId="77777777" w:rsidR="00B2798E" w:rsidRPr="00E90ECD" w:rsidRDefault="00B2798E" w:rsidP="00C074AB">
      <w:pPr>
        <w:snapToGrid w:val="0"/>
        <w:jc w:val="center"/>
        <w:rPr>
          <w:b/>
          <w:sz w:val="36"/>
          <w:szCs w:val="36"/>
        </w:rPr>
      </w:pPr>
      <w:r w:rsidRPr="00E90ECD">
        <w:rPr>
          <w:b/>
          <w:sz w:val="36"/>
          <w:szCs w:val="36"/>
        </w:rPr>
        <w:t>11</w:t>
      </w:r>
      <w:r w:rsidR="00607D81" w:rsidRPr="00E90ECD">
        <w:rPr>
          <w:b/>
          <w:sz w:val="36"/>
          <w:szCs w:val="36"/>
        </w:rPr>
        <w:t>2</w:t>
      </w:r>
      <w:r w:rsidRPr="00E90ECD">
        <w:rPr>
          <w:rFonts w:hint="eastAsia"/>
          <w:b/>
          <w:sz w:val="36"/>
          <w:szCs w:val="36"/>
        </w:rPr>
        <w:t>年度改善升級物流業物聯網資訊安全計畫</w:t>
      </w:r>
    </w:p>
    <w:p w14:paraId="73293683" w14:textId="77777777" w:rsidR="00BD7F65" w:rsidRPr="00E90ECD" w:rsidRDefault="00BD7F65" w:rsidP="00C074AB">
      <w:pPr>
        <w:snapToGrid w:val="0"/>
        <w:jc w:val="center"/>
        <w:rPr>
          <w:b/>
          <w:sz w:val="36"/>
          <w:szCs w:val="36"/>
        </w:rPr>
      </w:pPr>
      <w:r w:rsidRPr="00E90ECD">
        <w:rPr>
          <w:b/>
          <w:sz w:val="36"/>
          <w:szCs w:val="36"/>
        </w:rPr>
        <w:t>&lt;</w:t>
      </w:r>
      <w:r w:rsidRPr="00E90ECD">
        <w:rPr>
          <w:rFonts w:hint="eastAsia"/>
          <w:b/>
          <w:sz w:val="36"/>
          <w:szCs w:val="36"/>
        </w:rPr>
        <w:t>受補助廠商計畫名稱</w:t>
      </w:r>
      <w:r w:rsidRPr="00E90ECD">
        <w:rPr>
          <w:b/>
          <w:sz w:val="36"/>
          <w:szCs w:val="36"/>
        </w:rPr>
        <w:t>&gt;</w:t>
      </w:r>
      <w:r w:rsidRPr="00E90ECD">
        <w:rPr>
          <w:rFonts w:hint="eastAsia"/>
          <w:b/>
          <w:sz w:val="36"/>
          <w:szCs w:val="36"/>
        </w:rPr>
        <w:t>補助契約書</w:t>
      </w:r>
    </w:p>
    <w:p w14:paraId="0F1D2C04" w14:textId="77777777" w:rsidR="00BD7F65" w:rsidRPr="00E90ECD" w:rsidRDefault="00BD7F65" w:rsidP="00C074AB">
      <w:pPr>
        <w:autoSpaceDE w:val="0"/>
        <w:autoSpaceDN w:val="0"/>
        <w:snapToGrid w:val="0"/>
        <w:spacing w:beforeLines="50" w:before="211"/>
        <w:textAlignment w:val="center"/>
        <w:rPr>
          <w:b/>
          <w:bCs/>
          <w:szCs w:val="28"/>
        </w:rPr>
      </w:pPr>
      <w:r w:rsidRPr="00E90ECD">
        <w:rPr>
          <w:rFonts w:hint="eastAsia"/>
          <w:b/>
          <w:bCs/>
          <w:szCs w:val="28"/>
        </w:rPr>
        <w:t>契約編號：</w:t>
      </w:r>
      <w:r w:rsidRPr="00E90ECD">
        <w:rPr>
          <w:bCs/>
          <w:szCs w:val="28"/>
          <w:u w:val="single"/>
        </w:rPr>
        <w:t xml:space="preserve">                     </w:t>
      </w:r>
    </w:p>
    <w:p w14:paraId="6D2E42A2" w14:textId="77777777" w:rsidR="00BD7F65" w:rsidRPr="00E90ECD" w:rsidRDefault="00BD7F65" w:rsidP="00C074AB">
      <w:pPr>
        <w:autoSpaceDE w:val="0"/>
        <w:autoSpaceDN w:val="0"/>
        <w:snapToGrid w:val="0"/>
        <w:spacing w:beforeLines="50" w:before="211"/>
        <w:textAlignment w:val="center"/>
        <w:rPr>
          <w:b/>
          <w:bCs/>
          <w:szCs w:val="28"/>
        </w:rPr>
      </w:pPr>
      <w:r w:rsidRPr="00E90ECD">
        <w:rPr>
          <w:rFonts w:hint="eastAsia"/>
          <w:b/>
          <w:bCs/>
          <w:szCs w:val="28"/>
        </w:rPr>
        <w:t>立契約書人：</w:t>
      </w:r>
      <w:r w:rsidRPr="00E90ECD">
        <w:rPr>
          <w:bCs/>
          <w:szCs w:val="28"/>
          <w:u w:val="single"/>
        </w:rPr>
        <w:t xml:space="preserve">       </w:t>
      </w:r>
      <w:r w:rsidR="00C7306E" w:rsidRPr="00E90ECD">
        <w:rPr>
          <w:bCs/>
          <w:szCs w:val="28"/>
          <w:u w:val="single"/>
        </w:rPr>
        <w:t xml:space="preserve">       </w:t>
      </w:r>
      <w:r w:rsidRPr="00E90ECD">
        <w:rPr>
          <w:bCs/>
          <w:szCs w:val="28"/>
          <w:u w:val="single"/>
        </w:rPr>
        <w:t xml:space="preserve">      </w:t>
      </w:r>
      <w:r w:rsidR="00C7306E" w:rsidRPr="00E90ECD">
        <w:rPr>
          <w:bCs/>
          <w:szCs w:val="28"/>
          <w:u w:val="single"/>
        </w:rPr>
        <w:t xml:space="preserve">       </w:t>
      </w:r>
      <w:r w:rsidRPr="00E90ECD">
        <w:rPr>
          <w:bCs/>
          <w:szCs w:val="28"/>
          <w:u w:val="single"/>
        </w:rPr>
        <w:t xml:space="preserve">        </w:t>
      </w:r>
      <w:r w:rsidR="007E38CC" w:rsidRPr="00E90ECD">
        <w:rPr>
          <w:b/>
          <w:bCs/>
          <w:szCs w:val="28"/>
        </w:rPr>
        <w:t>(</w:t>
      </w:r>
      <w:r w:rsidRPr="00E90ECD">
        <w:rPr>
          <w:rFonts w:hint="eastAsia"/>
          <w:b/>
          <w:bCs/>
          <w:szCs w:val="28"/>
        </w:rPr>
        <w:t>以下簡稱甲方</w:t>
      </w:r>
      <w:r w:rsidR="007E38CC" w:rsidRPr="00E90ECD">
        <w:rPr>
          <w:b/>
          <w:bCs/>
          <w:szCs w:val="28"/>
        </w:rPr>
        <w:t>)</w:t>
      </w:r>
    </w:p>
    <w:p w14:paraId="22BF2F00" w14:textId="77777777" w:rsidR="00BD7F65" w:rsidRPr="00E90ECD" w:rsidRDefault="00BD7F65" w:rsidP="00C074AB">
      <w:pPr>
        <w:autoSpaceDE w:val="0"/>
        <w:autoSpaceDN w:val="0"/>
        <w:snapToGrid w:val="0"/>
        <w:spacing w:beforeLines="50" w:before="211"/>
        <w:ind w:leftChars="600" w:left="1680"/>
        <w:textDirection w:val="lrTbV"/>
        <w:textAlignment w:val="center"/>
        <w:rPr>
          <w:b/>
          <w:bCs/>
          <w:szCs w:val="28"/>
        </w:rPr>
      </w:pPr>
      <w:r w:rsidRPr="00E90ECD">
        <w:rPr>
          <w:bCs/>
          <w:szCs w:val="28"/>
          <w:u w:val="single"/>
        </w:rPr>
        <w:t xml:space="preserve">        </w:t>
      </w:r>
      <w:r w:rsidR="00C7306E" w:rsidRPr="00E90ECD">
        <w:rPr>
          <w:bCs/>
          <w:szCs w:val="28"/>
          <w:u w:val="single"/>
        </w:rPr>
        <w:t xml:space="preserve">       </w:t>
      </w:r>
      <w:r w:rsidRPr="00E90ECD">
        <w:rPr>
          <w:bCs/>
          <w:szCs w:val="28"/>
          <w:u w:val="single"/>
        </w:rPr>
        <w:t xml:space="preserve">    </w:t>
      </w:r>
      <w:r w:rsidR="00C7306E" w:rsidRPr="00E90ECD">
        <w:rPr>
          <w:bCs/>
          <w:szCs w:val="28"/>
          <w:u w:val="single"/>
        </w:rPr>
        <w:t xml:space="preserve">       </w:t>
      </w:r>
      <w:r w:rsidRPr="00E90ECD">
        <w:rPr>
          <w:bCs/>
          <w:szCs w:val="28"/>
          <w:u w:val="single"/>
        </w:rPr>
        <w:t xml:space="preserve">         </w:t>
      </w:r>
      <w:r w:rsidR="007E38CC" w:rsidRPr="00E90ECD">
        <w:rPr>
          <w:b/>
          <w:bCs/>
          <w:szCs w:val="28"/>
        </w:rPr>
        <w:t>(</w:t>
      </w:r>
      <w:r w:rsidRPr="00E90ECD">
        <w:rPr>
          <w:rFonts w:hint="eastAsia"/>
          <w:b/>
          <w:bCs/>
          <w:szCs w:val="28"/>
        </w:rPr>
        <w:t>以下簡稱乙方</w:t>
      </w:r>
      <w:r w:rsidR="007E38CC" w:rsidRPr="00E90ECD">
        <w:rPr>
          <w:b/>
          <w:bCs/>
          <w:szCs w:val="28"/>
        </w:rPr>
        <w:t>)</w:t>
      </w:r>
    </w:p>
    <w:p w14:paraId="1B7AC714" w14:textId="77777777" w:rsidR="00BD7F65" w:rsidRPr="00E90ECD" w:rsidRDefault="00BD7F65" w:rsidP="00C074AB">
      <w:pPr>
        <w:snapToGrid w:val="0"/>
      </w:pPr>
    </w:p>
    <w:p w14:paraId="503406F5" w14:textId="77777777" w:rsidR="00BD7F65" w:rsidRPr="00E90ECD" w:rsidRDefault="00BD7F65" w:rsidP="00C074AB">
      <w:pPr>
        <w:snapToGrid w:val="0"/>
        <w:ind w:firstLineChars="200" w:firstLine="560"/>
      </w:pPr>
      <w:r w:rsidRPr="00E90ECD">
        <w:rPr>
          <w:rFonts w:hint="eastAsia"/>
        </w:rPr>
        <w:t>甲方受</w:t>
      </w:r>
      <w:r w:rsidR="00392C44" w:rsidRPr="00E90ECD">
        <w:rPr>
          <w:rFonts w:hint="eastAsia"/>
        </w:rPr>
        <w:t>經濟部</w:t>
      </w:r>
      <w:r w:rsidRPr="00E90ECD">
        <w:rPr>
          <w:rFonts w:hint="eastAsia"/>
        </w:rPr>
        <w:t>委託辦理</w:t>
      </w:r>
      <w:r w:rsidR="00CF7A58" w:rsidRPr="00E90ECD">
        <w:rPr>
          <w:rFonts w:hint="eastAsia"/>
        </w:rPr>
        <w:t>「</w:t>
      </w:r>
      <w:r w:rsidR="00033DE6" w:rsidRPr="00E90ECD">
        <w:rPr>
          <w:rFonts w:hint="eastAsia"/>
          <w:bCs/>
        </w:rPr>
        <w:t>改善升級物流業物聯網資訊安全計畫</w:t>
      </w:r>
      <w:r w:rsidR="00A05D1B" w:rsidRPr="00E90ECD">
        <w:rPr>
          <w:bCs/>
        </w:rPr>
        <w:t>11</w:t>
      </w:r>
      <w:r w:rsidR="00607D81" w:rsidRPr="00E90ECD">
        <w:rPr>
          <w:bCs/>
        </w:rPr>
        <w:t>2</w:t>
      </w:r>
      <w:r w:rsidR="00CF7A58" w:rsidRPr="00E90ECD">
        <w:rPr>
          <w:rFonts w:hint="eastAsia"/>
        </w:rPr>
        <w:t>年</w:t>
      </w:r>
      <w:r w:rsidR="00C726D7" w:rsidRPr="00E90ECD">
        <w:rPr>
          <w:rFonts w:hint="eastAsia"/>
        </w:rPr>
        <w:t>度</w:t>
      </w:r>
      <w:r w:rsidR="00CF7A58" w:rsidRPr="00E90ECD">
        <w:rPr>
          <w:rFonts w:hint="eastAsia"/>
        </w:rPr>
        <w:t>補助</w:t>
      </w:r>
      <w:r w:rsidR="00010DB4" w:rsidRPr="00E90ECD">
        <w:rPr>
          <w:rFonts w:hint="eastAsia"/>
        </w:rPr>
        <w:t>提案</w:t>
      </w:r>
      <w:r w:rsidR="00CF7A58" w:rsidRPr="00E90ECD">
        <w:rPr>
          <w:rFonts w:hint="eastAsia"/>
        </w:rPr>
        <w:t>」之</w:t>
      </w:r>
      <w:r w:rsidRPr="00E90ECD">
        <w:rPr>
          <w:rFonts w:hint="eastAsia"/>
        </w:rPr>
        <w:t>補助</w:t>
      </w:r>
      <w:r w:rsidR="002D70A4" w:rsidRPr="00E90ECD">
        <w:rPr>
          <w:rFonts w:hint="eastAsia"/>
        </w:rPr>
        <w:t>乙方</w:t>
      </w:r>
      <w:r w:rsidRPr="00E90ECD">
        <w:rPr>
          <w:rFonts w:hint="eastAsia"/>
        </w:rPr>
        <w:t>事宜，</w:t>
      </w:r>
      <w:r w:rsidR="007415E1" w:rsidRPr="00E90ECD">
        <w:rPr>
          <w:rFonts w:hint="eastAsia"/>
        </w:rPr>
        <w:t>雙方同意遵照「經濟部協助產業創新活動補助獎勵及輔導辦法」及各相關法令規定，並</w:t>
      </w:r>
      <w:r w:rsidRPr="00E90ECD">
        <w:rPr>
          <w:rFonts w:hint="eastAsia"/>
        </w:rPr>
        <w:t>由雙方協商後訂立本契約書，以玆共同遵守。</w:t>
      </w:r>
    </w:p>
    <w:p w14:paraId="76FBC3C9" w14:textId="77777777" w:rsidR="005957CA" w:rsidRPr="00E90ECD" w:rsidRDefault="005957CA" w:rsidP="00C074AB">
      <w:pPr>
        <w:snapToGrid w:val="0"/>
        <w:spacing w:beforeLines="50" w:before="211"/>
        <w:rPr>
          <w:b/>
        </w:rPr>
      </w:pPr>
      <w:bookmarkStart w:id="320" w:name="_Toc472419537"/>
      <w:bookmarkStart w:id="321" w:name="_Toc472427223"/>
      <w:bookmarkStart w:id="322" w:name="_Toc492042572"/>
      <w:r w:rsidRPr="00E90ECD">
        <w:rPr>
          <w:rFonts w:hint="eastAsia"/>
          <w:b/>
        </w:rPr>
        <w:t>第</w:t>
      </w:r>
      <w:r w:rsidR="00E3725B" w:rsidRPr="00E90ECD">
        <w:rPr>
          <w:rFonts w:hint="eastAsia"/>
          <w:b/>
        </w:rPr>
        <w:t>一</w:t>
      </w:r>
      <w:r w:rsidRPr="00E90ECD">
        <w:rPr>
          <w:rFonts w:hint="eastAsia"/>
          <w:b/>
        </w:rPr>
        <w:t>條</w:t>
      </w:r>
      <w:r w:rsidRPr="00E90ECD">
        <w:rPr>
          <w:b/>
        </w:rPr>
        <w:t xml:space="preserve">  </w:t>
      </w:r>
      <w:r w:rsidRPr="00E90ECD">
        <w:rPr>
          <w:rFonts w:hint="eastAsia"/>
          <w:b/>
        </w:rPr>
        <w:t>契約文件及效力</w:t>
      </w:r>
    </w:p>
    <w:p w14:paraId="3392ED9B" w14:textId="77777777" w:rsidR="005957CA" w:rsidRPr="00E90ECD" w:rsidRDefault="005957CA" w:rsidP="00C074AB">
      <w:pPr>
        <w:snapToGrid w:val="0"/>
        <w:ind w:leftChars="200" w:left="1120" w:hangingChars="200" w:hanging="560"/>
      </w:pPr>
      <w:r w:rsidRPr="00E90ECD">
        <w:rPr>
          <w:rFonts w:hint="eastAsia"/>
        </w:rPr>
        <w:t>一、本契約文件包括下列：</w:t>
      </w:r>
    </w:p>
    <w:p w14:paraId="26B22941" w14:textId="77777777" w:rsidR="005957CA" w:rsidRPr="00E90ECD" w:rsidRDefault="005957CA" w:rsidP="00C074AB">
      <w:pPr>
        <w:snapToGrid w:val="0"/>
        <w:ind w:leftChars="300" w:left="1260" w:hangingChars="150" w:hanging="420"/>
      </w:pPr>
      <w:r w:rsidRPr="00E90ECD">
        <w:t>(</w:t>
      </w:r>
      <w:r w:rsidRPr="00E90ECD">
        <w:rPr>
          <w:rFonts w:hint="eastAsia"/>
        </w:rPr>
        <w:t>一</w:t>
      </w:r>
      <w:r w:rsidRPr="00E90ECD">
        <w:t>)</w:t>
      </w:r>
      <w:r w:rsidRPr="00E90ECD">
        <w:rPr>
          <w:rFonts w:hint="eastAsia"/>
        </w:rPr>
        <w:t>契約本文。</w:t>
      </w:r>
    </w:p>
    <w:p w14:paraId="1BE56334" w14:textId="77777777" w:rsidR="005957CA" w:rsidRPr="00E90ECD" w:rsidRDefault="005957CA" w:rsidP="00C074AB">
      <w:pPr>
        <w:snapToGrid w:val="0"/>
        <w:ind w:leftChars="300" w:left="1260" w:hangingChars="150" w:hanging="420"/>
      </w:pPr>
      <w:r w:rsidRPr="00E90ECD">
        <w:t>(</w:t>
      </w:r>
      <w:r w:rsidRPr="00E90ECD">
        <w:rPr>
          <w:rFonts w:hint="eastAsia"/>
        </w:rPr>
        <w:t>二</w:t>
      </w:r>
      <w:r w:rsidRPr="00E90ECD">
        <w:t>)</w:t>
      </w:r>
      <w:r w:rsidR="00E3725B" w:rsidRPr="00E90ECD">
        <w:rPr>
          <w:rFonts w:hint="eastAsia"/>
        </w:rPr>
        <w:t>「</w:t>
      </w:r>
      <w:r w:rsidR="00033DE6" w:rsidRPr="00E90ECD">
        <w:rPr>
          <w:rFonts w:hint="eastAsia"/>
          <w:bCs/>
        </w:rPr>
        <w:t>改善升級物流業物聯網資訊安全計畫</w:t>
      </w:r>
      <w:r w:rsidR="00A05D1B" w:rsidRPr="00E90ECD">
        <w:t>11</w:t>
      </w:r>
      <w:r w:rsidR="00607D81" w:rsidRPr="00E90ECD">
        <w:t>2</w:t>
      </w:r>
      <w:r w:rsidR="00E3725B" w:rsidRPr="00E90ECD">
        <w:rPr>
          <w:rFonts w:hint="eastAsia"/>
        </w:rPr>
        <w:t>年</w:t>
      </w:r>
      <w:r w:rsidR="00C726D7" w:rsidRPr="00E90ECD">
        <w:rPr>
          <w:rFonts w:hint="eastAsia"/>
        </w:rPr>
        <w:t>度</w:t>
      </w:r>
      <w:r w:rsidR="00E3725B" w:rsidRPr="00E90ECD">
        <w:rPr>
          <w:rFonts w:hint="eastAsia"/>
        </w:rPr>
        <w:t>補助申請須知」</w:t>
      </w:r>
      <w:r w:rsidRPr="00E90ECD">
        <w:rPr>
          <w:rFonts w:hint="eastAsia"/>
        </w:rPr>
        <w:t>。</w:t>
      </w:r>
      <w:r w:rsidR="007E38CC" w:rsidRPr="00E90ECD">
        <w:rPr>
          <w:szCs w:val="28"/>
        </w:rPr>
        <w:t>(</w:t>
      </w:r>
      <w:r w:rsidR="00E3725B" w:rsidRPr="00E90ECD">
        <w:rPr>
          <w:rFonts w:hint="eastAsia"/>
          <w:szCs w:val="28"/>
        </w:rPr>
        <w:t>附件</w:t>
      </w:r>
      <w:r w:rsidR="007E38CC" w:rsidRPr="00E90ECD">
        <w:rPr>
          <w:szCs w:val="28"/>
        </w:rPr>
        <w:t>)</w:t>
      </w:r>
    </w:p>
    <w:p w14:paraId="4A1B8B65" w14:textId="77777777" w:rsidR="005957CA" w:rsidRPr="00E90ECD" w:rsidRDefault="005957CA" w:rsidP="00C074AB">
      <w:pPr>
        <w:snapToGrid w:val="0"/>
        <w:ind w:leftChars="300" w:left="1260" w:hangingChars="150" w:hanging="420"/>
      </w:pPr>
      <w:r w:rsidRPr="00E90ECD">
        <w:t>(</w:t>
      </w:r>
      <w:r w:rsidRPr="00E90ECD">
        <w:rPr>
          <w:rFonts w:hint="eastAsia"/>
        </w:rPr>
        <w:t>三</w:t>
      </w:r>
      <w:r w:rsidRPr="00E90ECD">
        <w:t>)</w:t>
      </w:r>
      <w:r w:rsidRPr="00E90ECD">
        <w:rPr>
          <w:rFonts w:hint="eastAsia"/>
        </w:rPr>
        <w:t>獲選</w:t>
      </w:r>
      <w:r w:rsidR="007E38CC" w:rsidRPr="00E90ECD">
        <w:t>(</w:t>
      </w:r>
      <w:r w:rsidRPr="00E90ECD">
        <w:rPr>
          <w:rFonts w:hint="eastAsia"/>
        </w:rPr>
        <w:t>核款</w:t>
      </w:r>
      <w:r w:rsidR="007E38CC" w:rsidRPr="00E90ECD">
        <w:t>)</w:t>
      </w:r>
      <w:r w:rsidRPr="00E90ECD">
        <w:rPr>
          <w:rFonts w:hint="eastAsia"/>
        </w:rPr>
        <w:t>通知函文。</w:t>
      </w:r>
    </w:p>
    <w:p w14:paraId="1DBF82CD" w14:textId="77777777" w:rsidR="005957CA" w:rsidRPr="00E90ECD" w:rsidRDefault="005957CA" w:rsidP="00C074AB">
      <w:pPr>
        <w:snapToGrid w:val="0"/>
        <w:ind w:leftChars="300" w:left="1260" w:hangingChars="150" w:hanging="420"/>
      </w:pPr>
      <w:r w:rsidRPr="00E90ECD">
        <w:t>(</w:t>
      </w:r>
      <w:r w:rsidRPr="00E90ECD">
        <w:rPr>
          <w:rFonts w:hint="eastAsia"/>
        </w:rPr>
        <w:t>四</w:t>
      </w:r>
      <w:r w:rsidRPr="00E90ECD">
        <w:t>)</w:t>
      </w:r>
      <w:r w:rsidRPr="00E90ECD">
        <w:rPr>
          <w:u w:val="single"/>
        </w:rPr>
        <w:t xml:space="preserve">                </w:t>
      </w:r>
      <w:r w:rsidRPr="00E90ECD">
        <w:rPr>
          <w:rFonts w:hint="eastAsia"/>
        </w:rPr>
        <w:t>計畫書</w:t>
      </w:r>
      <w:r w:rsidR="007E38CC" w:rsidRPr="00E90ECD">
        <w:t>(</w:t>
      </w:r>
      <w:r w:rsidRPr="00E90ECD">
        <w:rPr>
          <w:rFonts w:hint="eastAsia"/>
        </w:rPr>
        <w:t>以下簡稱本計畫書</w:t>
      </w:r>
      <w:r w:rsidR="007E38CC" w:rsidRPr="00E90ECD">
        <w:t>)</w:t>
      </w:r>
      <w:r w:rsidR="00E3725B" w:rsidRPr="00E90ECD">
        <w:rPr>
          <w:rFonts w:hint="eastAsia"/>
        </w:rPr>
        <w:t>，</w:t>
      </w:r>
      <w:r w:rsidR="00E3725B" w:rsidRPr="00E90ECD">
        <w:rPr>
          <w:rFonts w:hint="eastAsia"/>
          <w:szCs w:val="28"/>
        </w:rPr>
        <w:t>計畫內容詳如計畫書。</w:t>
      </w:r>
      <w:r w:rsidR="007E38CC" w:rsidRPr="00E90ECD">
        <w:rPr>
          <w:szCs w:val="28"/>
        </w:rPr>
        <w:t>(</w:t>
      </w:r>
      <w:r w:rsidR="00E3725B" w:rsidRPr="00E90ECD">
        <w:rPr>
          <w:rFonts w:hint="eastAsia"/>
          <w:szCs w:val="28"/>
        </w:rPr>
        <w:t>附件</w:t>
      </w:r>
      <w:r w:rsidR="007E38CC" w:rsidRPr="00E90ECD">
        <w:rPr>
          <w:szCs w:val="28"/>
        </w:rPr>
        <w:t>)</w:t>
      </w:r>
    </w:p>
    <w:p w14:paraId="5709B588" w14:textId="77777777" w:rsidR="005957CA" w:rsidRPr="00E90ECD" w:rsidRDefault="005957CA" w:rsidP="00C074AB">
      <w:pPr>
        <w:snapToGrid w:val="0"/>
        <w:ind w:leftChars="300" w:left="1260" w:hangingChars="150" w:hanging="420"/>
      </w:pPr>
      <w:r w:rsidRPr="00E90ECD">
        <w:t>(</w:t>
      </w:r>
      <w:r w:rsidRPr="00E90ECD">
        <w:rPr>
          <w:rFonts w:hint="eastAsia"/>
        </w:rPr>
        <w:t>五</w:t>
      </w:r>
      <w:r w:rsidRPr="00E90ECD">
        <w:t>)</w:t>
      </w:r>
      <w:r w:rsidRPr="00E90ECD">
        <w:rPr>
          <w:rFonts w:hint="eastAsia"/>
        </w:rPr>
        <w:t>經雙方合意簽認之變更或補充之文件或資料。</w:t>
      </w:r>
    </w:p>
    <w:p w14:paraId="2A86120D" w14:textId="77777777" w:rsidR="005957CA" w:rsidRPr="00E90ECD" w:rsidRDefault="005957CA" w:rsidP="00C074AB">
      <w:pPr>
        <w:snapToGrid w:val="0"/>
        <w:ind w:leftChars="300" w:left="1260" w:hangingChars="150" w:hanging="420"/>
      </w:pPr>
      <w:r w:rsidRPr="00E90ECD">
        <w:t>(</w:t>
      </w:r>
      <w:r w:rsidRPr="00E90ECD">
        <w:rPr>
          <w:rFonts w:hint="eastAsia"/>
        </w:rPr>
        <w:t>六</w:t>
      </w:r>
      <w:r w:rsidRPr="00E90ECD">
        <w:t>)</w:t>
      </w:r>
      <w:r w:rsidRPr="00E90ECD">
        <w:rPr>
          <w:rFonts w:hint="eastAsia"/>
        </w:rPr>
        <w:t>雙方依本契約所提出之履約文件或資料。</w:t>
      </w:r>
    </w:p>
    <w:p w14:paraId="746F48EC" w14:textId="77777777" w:rsidR="005957CA" w:rsidRPr="00E90ECD" w:rsidRDefault="005957CA" w:rsidP="00C074AB">
      <w:pPr>
        <w:snapToGrid w:val="0"/>
        <w:ind w:leftChars="200" w:left="1120" w:hangingChars="200" w:hanging="560"/>
      </w:pPr>
      <w:r w:rsidRPr="00E90ECD">
        <w:rPr>
          <w:rFonts w:hint="eastAsia"/>
        </w:rPr>
        <w:t>二、本契約文件構成雙方完整之合意。任何於本契約生效前經雙方協議而未記載於本契約文件之事項，對雙方皆無拘束力。</w:t>
      </w:r>
    </w:p>
    <w:p w14:paraId="6C4D7B85" w14:textId="77777777" w:rsidR="005957CA" w:rsidRPr="00E90ECD" w:rsidRDefault="005957CA" w:rsidP="00C074AB">
      <w:pPr>
        <w:snapToGrid w:val="0"/>
        <w:ind w:leftChars="200" w:left="1120" w:hangingChars="200" w:hanging="560"/>
      </w:pPr>
      <w:r w:rsidRPr="00E90ECD">
        <w:rPr>
          <w:rFonts w:hint="eastAsia"/>
        </w:rPr>
        <w:t>三、本契約文件之一切約定得互為補充，如有不一致之處，以契約本文為準。如仍有不明確之處，以甲方解釋為準。</w:t>
      </w:r>
    </w:p>
    <w:p w14:paraId="73888BD5" w14:textId="77777777" w:rsidR="005957CA" w:rsidRPr="00E90ECD" w:rsidRDefault="005957CA" w:rsidP="00C074AB">
      <w:pPr>
        <w:snapToGrid w:val="0"/>
        <w:ind w:leftChars="200" w:left="1120" w:hangingChars="200" w:hanging="560"/>
      </w:pPr>
      <w:r w:rsidRPr="00E90ECD">
        <w:rPr>
          <w:rFonts w:hint="eastAsia"/>
        </w:rPr>
        <w:t>四、本契約所稱申請、報告、同意、指示、核准、通知、解釋及其他行為所為之意思表示，以中文書面為之為原則。書面之遞交，得以面交簽收、郵寄或傳真至雙方以書面預為約定之人員或處所為之。</w:t>
      </w:r>
    </w:p>
    <w:p w14:paraId="58696795" w14:textId="77777777" w:rsidR="005957CA" w:rsidRPr="00E90ECD" w:rsidRDefault="005957CA" w:rsidP="00C074AB">
      <w:pPr>
        <w:snapToGrid w:val="0"/>
        <w:ind w:leftChars="200" w:left="1120" w:hangingChars="200" w:hanging="560"/>
      </w:pPr>
      <w:r w:rsidRPr="00E90ECD">
        <w:rPr>
          <w:rFonts w:hint="eastAsia"/>
        </w:rPr>
        <w:t>五、本契約所定事項如有違反法令或無法執行之部分，該部分無效。但除去該部分，本契約亦可成立者，不影響其他部分之有效性。其無效之部分，雙方必要時得依本契約原定目的合意更正或補充之。</w:t>
      </w:r>
    </w:p>
    <w:p w14:paraId="5EB7AD0C" w14:textId="77777777" w:rsidR="00BD7F65" w:rsidRPr="00E90ECD" w:rsidRDefault="00E3725B" w:rsidP="00C074AB">
      <w:pPr>
        <w:snapToGrid w:val="0"/>
        <w:spacing w:beforeLines="50" w:before="211"/>
        <w:rPr>
          <w:b/>
        </w:rPr>
      </w:pPr>
      <w:bookmarkStart w:id="323" w:name="_Toc472419538"/>
      <w:bookmarkStart w:id="324" w:name="_Toc472427224"/>
      <w:bookmarkStart w:id="325" w:name="_Toc492042573"/>
      <w:bookmarkEnd w:id="320"/>
      <w:bookmarkEnd w:id="321"/>
      <w:bookmarkEnd w:id="322"/>
      <w:r w:rsidRPr="00E90ECD">
        <w:rPr>
          <w:rFonts w:hint="eastAsia"/>
          <w:b/>
        </w:rPr>
        <w:t>第二條</w:t>
      </w:r>
      <w:r w:rsidRPr="00E90ECD">
        <w:rPr>
          <w:b/>
        </w:rPr>
        <w:t xml:space="preserve">  </w:t>
      </w:r>
      <w:r w:rsidR="00BD7F65" w:rsidRPr="00E90ECD">
        <w:rPr>
          <w:rFonts w:hint="eastAsia"/>
          <w:b/>
        </w:rPr>
        <w:t>計畫經費</w:t>
      </w:r>
      <w:bookmarkEnd w:id="323"/>
      <w:bookmarkEnd w:id="324"/>
      <w:bookmarkEnd w:id="325"/>
      <w:r w:rsidR="00392C44" w:rsidRPr="00E90ECD">
        <w:rPr>
          <w:rFonts w:hint="eastAsia"/>
          <w:b/>
        </w:rPr>
        <w:t>及動支經費核銷期間</w:t>
      </w:r>
    </w:p>
    <w:p w14:paraId="4776911B" w14:textId="77777777" w:rsidR="009550E1" w:rsidRPr="00E90ECD" w:rsidRDefault="00526CE6" w:rsidP="00C074AB">
      <w:pPr>
        <w:snapToGrid w:val="0"/>
        <w:ind w:leftChars="200" w:left="1120" w:hangingChars="200" w:hanging="560"/>
        <w:textDirection w:val="lrTbV"/>
        <w:rPr>
          <w:szCs w:val="28"/>
        </w:rPr>
      </w:pPr>
      <w:r w:rsidRPr="00E90ECD">
        <w:rPr>
          <w:rFonts w:hint="eastAsia"/>
          <w:szCs w:val="28"/>
        </w:rPr>
        <w:t>一、</w:t>
      </w:r>
      <w:r w:rsidR="009550E1" w:rsidRPr="00E90ECD">
        <w:rPr>
          <w:rFonts w:hint="eastAsia"/>
          <w:szCs w:val="28"/>
        </w:rPr>
        <w:t>本計畫總經費由補助款及自籌款共同組成。</w:t>
      </w:r>
    </w:p>
    <w:p w14:paraId="2AA99A4B"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二、</w:t>
      </w:r>
      <w:r w:rsidR="00BD7F65" w:rsidRPr="00E90ECD">
        <w:rPr>
          <w:rFonts w:hint="eastAsia"/>
          <w:szCs w:val="28"/>
        </w:rPr>
        <w:t>本計畫</w:t>
      </w:r>
      <w:r w:rsidR="00A05D1B" w:rsidRPr="00E90ECD">
        <w:rPr>
          <w:szCs w:val="28"/>
        </w:rPr>
        <w:t>11</w:t>
      </w:r>
      <w:r w:rsidR="00607D81" w:rsidRPr="00E90ECD">
        <w:rPr>
          <w:szCs w:val="28"/>
        </w:rPr>
        <w:t>2</w:t>
      </w:r>
      <w:r w:rsidR="00433E10" w:rsidRPr="00E90ECD">
        <w:rPr>
          <w:rFonts w:hint="eastAsia"/>
          <w:szCs w:val="28"/>
        </w:rPr>
        <w:t>年</w:t>
      </w:r>
      <w:r w:rsidR="00BD7F65" w:rsidRPr="00E90ECD">
        <w:rPr>
          <w:rFonts w:hint="eastAsia"/>
          <w:szCs w:val="28"/>
        </w:rPr>
        <w:t>總經費計新臺幣</w:t>
      </w:r>
      <w:r w:rsidR="007E38CC" w:rsidRPr="00E90ECD">
        <w:rPr>
          <w:szCs w:val="28"/>
        </w:rPr>
        <w:t>(</w:t>
      </w:r>
      <w:r w:rsidR="00BD7F65" w:rsidRPr="00E90ECD">
        <w:rPr>
          <w:rFonts w:hint="eastAsia"/>
          <w:szCs w:val="28"/>
        </w:rPr>
        <w:t>下同</w:t>
      </w:r>
      <w:r w:rsidR="007E38CC" w:rsidRPr="00E90ECD">
        <w:rPr>
          <w:szCs w:val="28"/>
        </w:rPr>
        <w:t>)</w:t>
      </w:r>
      <w:r w:rsidR="00BD7F65" w:rsidRPr="00E90ECD">
        <w:rPr>
          <w:szCs w:val="28"/>
          <w:u w:val="single"/>
        </w:rPr>
        <w:t xml:space="preserve">             </w:t>
      </w:r>
      <w:r w:rsidR="00BD7F65" w:rsidRPr="00E90ECD">
        <w:rPr>
          <w:rFonts w:hint="eastAsia"/>
          <w:szCs w:val="28"/>
        </w:rPr>
        <w:t>元整，其中由甲方辦理之</w:t>
      </w:r>
      <w:r w:rsidR="00A05D1B" w:rsidRPr="00E90ECD">
        <w:rPr>
          <w:szCs w:val="28"/>
        </w:rPr>
        <w:t>11</w:t>
      </w:r>
      <w:r w:rsidR="00607D81" w:rsidRPr="00E90ECD">
        <w:rPr>
          <w:szCs w:val="28"/>
        </w:rPr>
        <w:t>2</w:t>
      </w:r>
      <w:r w:rsidR="00433E10" w:rsidRPr="00E90ECD">
        <w:rPr>
          <w:rFonts w:hint="eastAsia"/>
          <w:szCs w:val="28"/>
        </w:rPr>
        <w:t>年</w:t>
      </w:r>
      <w:r w:rsidR="00BD7F65" w:rsidRPr="00E90ECD">
        <w:rPr>
          <w:rFonts w:hint="eastAsia"/>
          <w:szCs w:val="28"/>
        </w:rPr>
        <w:t>補助款</w:t>
      </w:r>
      <w:r w:rsidR="007E38CC" w:rsidRPr="00E90ECD">
        <w:rPr>
          <w:szCs w:val="28"/>
        </w:rPr>
        <w:t>(</w:t>
      </w:r>
      <w:r w:rsidR="00BD7F65" w:rsidRPr="00E90ECD">
        <w:rPr>
          <w:rFonts w:hint="eastAsia"/>
          <w:szCs w:val="28"/>
        </w:rPr>
        <w:t>以下稱補助款</w:t>
      </w:r>
      <w:r w:rsidR="007E38CC" w:rsidRPr="00E90ECD">
        <w:rPr>
          <w:szCs w:val="28"/>
        </w:rPr>
        <w:t>)</w:t>
      </w:r>
      <w:r w:rsidR="00BD7F65" w:rsidRPr="00E90ECD">
        <w:rPr>
          <w:szCs w:val="28"/>
          <w:u w:val="single"/>
        </w:rPr>
        <w:t xml:space="preserve"> </w:t>
      </w:r>
      <w:r w:rsidR="00433E10" w:rsidRPr="00E90ECD">
        <w:rPr>
          <w:szCs w:val="28"/>
          <w:u w:val="single"/>
        </w:rPr>
        <w:t xml:space="preserve">  </w:t>
      </w:r>
      <w:r w:rsidR="00BD7F65" w:rsidRPr="00E90ECD">
        <w:rPr>
          <w:szCs w:val="28"/>
          <w:u w:val="single"/>
        </w:rPr>
        <w:t xml:space="preserve">      </w:t>
      </w:r>
      <w:r w:rsidR="00BD7F65" w:rsidRPr="00E90ECD">
        <w:rPr>
          <w:rFonts w:hint="eastAsia"/>
          <w:szCs w:val="28"/>
        </w:rPr>
        <w:t>元整，乙方自籌款計</w:t>
      </w:r>
      <w:r w:rsidR="00BD7F65" w:rsidRPr="00E90ECD">
        <w:rPr>
          <w:szCs w:val="28"/>
          <w:u w:val="single"/>
        </w:rPr>
        <w:t xml:space="preserve"> </w:t>
      </w:r>
      <w:r w:rsidR="00BD7F65" w:rsidRPr="00E90ECD">
        <w:rPr>
          <w:rFonts w:hint="eastAsia"/>
          <w:szCs w:val="28"/>
          <w:u w:val="single"/>
        </w:rPr>
        <w:t xml:space="preserve">　　　　　</w:t>
      </w:r>
      <w:r w:rsidR="00BD7F65" w:rsidRPr="00E90ECD">
        <w:rPr>
          <w:rFonts w:hint="eastAsia"/>
          <w:szCs w:val="28"/>
        </w:rPr>
        <w:lastRenderedPageBreak/>
        <w:t>元整。</w:t>
      </w:r>
    </w:p>
    <w:p w14:paraId="4790EEC9"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三、</w:t>
      </w:r>
      <w:r w:rsidR="00BD7F65" w:rsidRPr="00E90ECD">
        <w:rPr>
          <w:rFonts w:hint="eastAsia"/>
          <w:szCs w:val="28"/>
        </w:rPr>
        <w:t>乙方動支經費核銷期間，自</w:t>
      </w:r>
      <w:r w:rsidR="00A05D1B" w:rsidRPr="00E90ECD">
        <w:rPr>
          <w:szCs w:val="28"/>
        </w:rPr>
        <w:t>11</w:t>
      </w:r>
      <w:r w:rsidR="00607D81" w:rsidRPr="00E90ECD">
        <w:rPr>
          <w:szCs w:val="28"/>
        </w:rPr>
        <w:t>2</w:t>
      </w:r>
      <w:r w:rsidR="00BD7F65" w:rsidRPr="00E90ECD">
        <w:rPr>
          <w:rFonts w:hint="eastAsia"/>
          <w:szCs w:val="28"/>
        </w:rPr>
        <w:t>年</w:t>
      </w:r>
      <w:r w:rsidR="00BD7F65" w:rsidRPr="00E90ECD">
        <w:rPr>
          <w:szCs w:val="28"/>
          <w:u w:val="single"/>
        </w:rPr>
        <w:t xml:space="preserve">   </w:t>
      </w:r>
      <w:r w:rsidR="00BD7F65" w:rsidRPr="00E90ECD">
        <w:rPr>
          <w:rFonts w:hint="eastAsia"/>
          <w:szCs w:val="28"/>
        </w:rPr>
        <w:t>月</w:t>
      </w:r>
      <w:r w:rsidR="00BD7F65" w:rsidRPr="00E90ECD">
        <w:rPr>
          <w:u w:val="single"/>
        </w:rPr>
        <w:t xml:space="preserve">   </w:t>
      </w:r>
      <w:r w:rsidR="00BD7F65" w:rsidRPr="00E90ECD">
        <w:rPr>
          <w:rFonts w:hint="eastAsia"/>
          <w:szCs w:val="28"/>
        </w:rPr>
        <w:t>日起至</w:t>
      </w:r>
      <w:r w:rsidR="00A05D1B" w:rsidRPr="00E90ECD">
        <w:rPr>
          <w:szCs w:val="28"/>
        </w:rPr>
        <w:t>11</w:t>
      </w:r>
      <w:r w:rsidR="00607D81" w:rsidRPr="00E90ECD">
        <w:rPr>
          <w:szCs w:val="28"/>
        </w:rPr>
        <w:t>2</w:t>
      </w:r>
      <w:r w:rsidR="00BD7F65" w:rsidRPr="00E90ECD">
        <w:rPr>
          <w:rFonts w:hint="eastAsia"/>
          <w:szCs w:val="28"/>
        </w:rPr>
        <w:t>年</w:t>
      </w:r>
      <w:r w:rsidR="00033DE6" w:rsidRPr="00E90ECD">
        <w:t>11</w:t>
      </w:r>
      <w:r w:rsidR="00BD7F65" w:rsidRPr="00E90ECD">
        <w:rPr>
          <w:rFonts w:hint="eastAsia"/>
          <w:szCs w:val="28"/>
        </w:rPr>
        <w:t>月</w:t>
      </w:r>
      <w:r w:rsidR="00586485" w:rsidRPr="00E90ECD">
        <w:t>15</w:t>
      </w:r>
      <w:r w:rsidR="00BD7F65" w:rsidRPr="00E90ECD">
        <w:rPr>
          <w:rFonts w:hint="eastAsia"/>
          <w:szCs w:val="28"/>
        </w:rPr>
        <w:t>日止。</w:t>
      </w:r>
    </w:p>
    <w:p w14:paraId="1E25700F" w14:textId="77777777" w:rsidR="009550E1" w:rsidRPr="00E90ECD" w:rsidRDefault="00526CE6" w:rsidP="00C074AB">
      <w:pPr>
        <w:snapToGrid w:val="0"/>
        <w:ind w:leftChars="200" w:left="1120" w:hangingChars="200" w:hanging="560"/>
        <w:textDirection w:val="lrTbV"/>
        <w:rPr>
          <w:szCs w:val="28"/>
        </w:rPr>
      </w:pPr>
      <w:r w:rsidRPr="00E90ECD">
        <w:rPr>
          <w:rFonts w:hint="eastAsia"/>
          <w:szCs w:val="28"/>
        </w:rPr>
        <w:t>四、</w:t>
      </w:r>
      <w:r w:rsidR="009550E1" w:rsidRPr="00E90ECD">
        <w:rPr>
          <w:rFonts w:hint="eastAsia"/>
          <w:szCs w:val="28"/>
        </w:rPr>
        <w:t>計畫總經費均列入查核範圍，若經費項目並非本計畫必要動支之費用，甲方有權依據「經濟部協助產業創新活動補助</w:t>
      </w:r>
      <w:r w:rsidR="00AD646F" w:rsidRPr="00E90ECD">
        <w:rPr>
          <w:rFonts w:hint="eastAsia"/>
          <w:szCs w:val="28"/>
        </w:rPr>
        <w:t>獎勵</w:t>
      </w:r>
      <w:r w:rsidR="009550E1" w:rsidRPr="00E90ECD">
        <w:rPr>
          <w:rFonts w:hint="eastAsia"/>
          <w:szCs w:val="28"/>
        </w:rPr>
        <w:t>及輔導辦法」</w:t>
      </w:r>
      <w:r w:rsidR="009A37A9" w:rsidRPr="00E90ECD">
        <w:rPr>
          <w:rFonts w:hint="eastAsia"/>
          <w:szCs w:val="28"/>
        </w:rPr>
        <w:t>、</w:t>
      </w:r>
      <w:r w:rsidR="009550E1" w:rsidRPr="00E90ECD">
        <w:rPr>
          <w:rFonts w:hint="eastAsia"/>
          <w:szCs w:val="28"/>
        </w:rPr>
        <w:t>「經濟部對民間團體及個人補</w:t>
      </w:r>
      <w:r w:rsidR="007E38CC" w:rsidRPr="00E90ECD">
        <w:rPr>
          <w:szCs w:val="28"/>
        </w:rPr>
        <w:t>(</w:t>
      </w:r>
      <w:r w:rsidR="009550E1" w:rsidRPr="00E90ECD">
        <w:rPr>
          <w:rFonts w:hint="eastAsia"/>
          <w:szCs w:val="28"/>
        </w:rPr>
        <w:t>捐</w:t>
      </w:r>
      <w:r w:rsidR="007E38CC" w:rsidRPr="00E90ECD">
        <w:rPr>
          <w:szCs w:val="28"/>
        </w:rPr>
        <w:t>)</w:t>
      </w:r>
      <w:r w:rsidR="009550E1" w:rsidRPr="00E90ECD">
        <w:rPr>
          <w:rFonts w:hint="eastAsia"/>
          <w:szCs w:val="28"/>
        </w:rPr>
        <w:t>助預算執行管考作業注意事項」</w:t>
      </w:r>
      <w:r w:rsidR="009A37A9" w:rsidRPr="00E90ECD">
        <w:rPr>
          <w:rFonts w:hint="eastAsia"/>
          <w:szCs w:val="28"/>
        </w:rPr>
        <w:t>及</w:t>
      </w:r>
      <w:r w:rsidR="00A05D1B" w:rsidRPr="00E90ECD">
        <w:rPr>
          <w:szCs w:val="28"/>
        </w:rPr>
        <w:t>11</w:t>
      </w:r>
      <w:r w:rsidR="00607D81" w:rsidRPr="00E90ECD">
        <w:rPr>
          <w:szCs w:val="28"/>
        </w:rPr>
        <w:t>2</w:t>
      </w:r>
      <w:r w:rsidR="009A37A9" w:rsidRPr="00E90ECD">
        <w:rPr>
          <w:rFonts w:hint="eastAsia"/>
          <w:szCs w:val="28"/>
        </w:rPr>
        <w:t>年</w:t>
      </w:r>
      <w:r w:rsidR="00C726D7" w:rsidRPr="00E90ECD">
        <w:rPr>
          <w:rFonts w:hint="eastAsia"/>
          <w:szCs w:val="28"/>
        </w:rPr>
        <w:t>度</w:t>
      </w:r>
      <w:r w:rsidR="009A37A9" w:rsidRPr="00E90ECD">
        <w:rPr>
          <w:rFonts w:hint="eastAsia"/>
          <w:szCs w:val="28"/>
        </w:rPr>
        <w:t>補助申請</w:t>
      </w:r>
      <w:r w:rsidR="00392C44" w:rsidRPr="00E90ECD">
        <w:rPr>
          <w:rFonts w:hint="eastAsia"/>
          <w:szCs w:val="28"/>
        </w:rPr>
        <w:t>須</w:t>
      </w:r>
      <w:r w:rsidR="009A37A9" w:rsidRPr="00E90ECD">
        <w:rPr>
          <w:rFonts w:hint="eastAsia"/>
          <w:szCs w:val="28"/>
        </w:rPr>
        <w:t>知</w:t>
      </w:r>
      <w:r w:rsidR="009550E1" w:rsidRPr="00E90ECD">
        <w:rPr>
          <w:rFonts w:hint="eastAsia"/>
          <w:szCs w:val="28"/>
        </w:rPr>
        <w:t>之規定剔除該不合理費用。</w:t>
      </w:r>
    </w:p>
    <w:p w14:paraId="1D48BD87" w14:textId="77777777" w:rsidR="00BD7F65" w:rsidRPr="00E90ECD" w:rsidRDefault="00E3725B" w:rsidP="00C074AB">
      <w:pPr>
        <w:snapToGrid w:val="0"/>
        <w:spacing w:beforeLines="50" w:before="211"/>
        <w:rPr>
          <w:b/>
        </w:rPr>
      </w:pPr>
      <w:bookmarkStart w:id="326" w:name="_Toc472419539"/>
      <w:bookmarkStart w:id="327" w:name="_Toc472427225"/>
      <w:bookmarkStart w:id="328" w:name="_Toc492042574"/>
      <w:r w:rsidRPr="00E90ECD">
        <w:rPr>
          <w:rFonts w:hint="eastAsia"/>
          <w:b/>
        </w:rPr>
        <w:t>第三條</w:t>
      </w:r>
      <w:r w:rsidRPr="00E90ECD">
        <w:rPr>
          <w:b/>
        </w:rPr>
        <w:t xml:space="preserve">  </w:t>
      </w:r>
      <w:r w:rsidR="00BD7F65" w:rsidRPr="00E90ECD">
        <w:rPr>
          <w:rFonts w:hint="eastAsia"/>
          <w:b/>
        </w:rPr>
        <w:t>計畫執行期間</w:t>
      </w:r>
      <w:bookmarkEnd w:id="326"/>
      <w:bookmarkEnd w:id="327"/>
      <w:bookmarkEnd w:id="328"/>
    </w:p>
    <w:p w14:paraId="0A9BA1DD" w14:textId="77777777" w:rsidR="00BD7F65" w:rsidRPr="00E90ECD" w:rsidRDefault="00BD7F65" w:rsidP="00C074AB">
      <w:pPr>
        <w:snapToGrid w:val="0"/>
        <w:ind w:leftChars="200" w:left="560"/>
        <w:textDirection w:val="lrTbV"/>
        <w:rPr>
          <w:szCs w:val="28"/>
        </w:rPr>
      </w:pPr>
      <w:r w:rsidRPr="00E90ECD">
        <w:rPr>
          <w:rFonts w:hint="eastAsia"/>
          <w:szCs w:val="28"/>
        </w:rPr>
        <w:t>自</w:t>
      </w:r>
      <w:r w:rsidR="00A05D1B" w:rsidRPr="00E90ECD">
        <w:rPr>
          <w:szCs w:val="28"/>
        </w:rPr>
        <w:t>11</w:t>
      </w:r>
      <w:r w:rsidR="00607D81" w:rsidRPr="00E90ECD">
        <w:rPr>
          <w:szCs w:val="28"/>
        </w:rPr>
        <w:t>2</w:t>
      </w:r>
      <w:r w:rsidRPr="00E90ECD">
        <w:rPr>
          <w:rFonts w:hint="eastAsia"/>
          <w:szCs w:val="28"/>
        </w:rPr>
        <w:t>年</w:t>
      </w:r>
      <w:r w:rsidRPr="00E90ECD">
        <w:rPr>
          <w:szCs w:val="28"/>
          <w:u w:val="single"/>
        </w:rPr>
        <w:t xml:space="preserve">   </w:t>
      </w:r>
      <w:r w:rsidRPr="00E90ECD">
        <w:rPr>
          <w:rFonts w:hint="eastAsia"/>
          <w:szCs w:val="28"/>
        </w:rPr>
        <w:t>月</w:t>
      </w:r>
      <w:r w:rsidRPr="00E90ECD">
        <w:rPr>
          <w:szCs w:val="28"/>
          <w:u w:val="single"/>
        </w:rPr>
        <w:t xml:space="preserve">   </w:t>
      </w:r>
      <w:r w:rsidRPr="00E90ECD">
        <w:rPr>
          <w:rFonts w:hint="eastAsia"/>
          <w:szCs w:val="28"/>
        </w:rPr>
        <w:t>日至</w:t>
      </w:r>
      <w:r w:rsidR="00A05D1B" w:rsidRPr="00E90ECD">
        <w:rPr>
          <w:szCs w:val="28"/>
        </w:rPr>
        <w:t>11</w:t>
      </w:r>
      <w:r w:rsidR="00607D81" w:rsidRPr="00E90ECD">
        <w:rPr>
          <w:szCs w:val="28"/>
        </w:rPr>
        <w:t>2</w:t>
      </w:r>
      <w:r w:rsidRPr="00E90ECD">
        <w:rPr>
          <w:rFonts w:hint="eastAsia"/>
          <w:szCs w:val="28"/>
        </w:rPr>
        <w:t>年</w:t>
      </w:r>
      <w:r w:rsidR="00033DE6" w:rsidRPr="00E90ECD">
        <w:rPr>
          <w:szCs w:val="28"/>
        </w:rPr>
        <w:t>11</w:t>
      </w:r>
      <w:r w:rsidRPr="00E90ECD">
        <w:rPr>
          <w:rFonts w:hint="eastAsia"/>
          <w:szCs w:val="28"/>
        </w:rPr>
        <w:t>月</w:t>
      </w:r>
      <w:r w:rsidR="00586485" w:rsidRPr="00E90ECD">
        <w:rPr>
          <w:szCs w:val="28"/>
        </w:rPr>
        <w:t>15</w:t>
      </w:r>
      <w:r w:rsidRPr="00E90ECD">
        <w:rPr>
          <w:rFonts w:hint="eastAsia"/>
          <w:szCs w:val="28"/>
        </w:rPr>
        <w:t>日止。</w:t>
      </w:r>
    </w:p>
    <w:p w14:paraId="0F9D4925" w14:textId="77777777" w:rsidR="00BD7F65" w:rsidRPr="00E90ECD" w:rsidRDefault="00E3725B" w:rsidP="00C074AB">
      <w:pPr>
        <w:snapToGrid w:val="0"/>
        <w:spacing w:beforeLines="50" w:before="211"/>
        <w:rPr>
          <w:b/>
        </w:rPr>
      </w:pPr>
      <w:bookmarkStart w:id="329" w:name="_Toc472419540"/>
      <w:bookmarkStart w:id="330" w:name="_Toc472427226"/>
      <w:bookmarkStart w:id="331" w:name="_Toc492042575"/>
      <w:bookmarkStart w:id="332" w:name="_Ref496795269"/>
      <w:bookmarkStart w:id="333" w:name="_Ref496795387"/>
      <w:r w:rsidRPr="00E90ECD">
        <w:rPr>
          <w:rFonts w:hint="eastAsia"/>
          <w:b/>
        </w:rPr>
        <w:t>第四條</w:t>
      </w:r>
      <w:r w:rsidRPr="00E90ECD">
        <w:rPr>
          <w:b/>
        </w:rPr>
        <w:t xml:space="preserve">  </w:t>
      </w:r>
      <w:r w:rsidR="00BD7F65" w:rsidRPr="00E90ECD">
        <w:rPr>
          <w:rFonts w:hint="eastAsia"/>
          <w:b/>
        </w:rPr>
        <w:t>補助款支付方式</w:t>
      </w:r>
      <w:bookmarkEnd w:id="329"/>
      <w:bookmarkEnd w:id="330"/>
      <w:bookmarkEnd w:id="331"/>
      <w:bookmarkEnd w:id="332"/>
      <w:bookmarkEnd w:id="333"/>
    </w:p>
    <w:p w14:paraId="200BCA37"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一、</w:t>
      </w:r>
      <w:r w:rsidR="00BD7F65" w:rsidRPr="00E90ECD">
        <w:rPr>
          <w:rFonts w:hint="eastAsia"/>
          <w:szCs w:val="28"/>
        </w:rPr>
        <w:t>補助款分</w:t>
      </w:r>
      <w:r w:rsidR="00BD7F65" w:rsidRPr="00E90ECD">
        <w:rPr>
          <w:szCs w:val="28"/>
        </w:rPr>
        <w:t>2</w:t>
      </w:r>
      <w:r w:rsidR="00BD7F65" w:rsidRPr="00E90ECD">
        <w:rPr>
          <w:rFonts w:hint="eastAsia"/>
          <w:szCs w:val="28"/>
        </w:rPr>
        <w:t>期支付</w:t>
      </w:r>
      <w:r w:rsidR="00BD7F65" w:rsidRPr="00E90ECD">
        <w:rPr>
          <w:rFonts w:hint="eastAsia"/>
        </w:rPr>
        <w:t>：</w:t>
      </w:r>
    </w:p>
    <w:p w14:paraId="7F59552D" w14:textId="77777777" w:rsidR="00BD7F65" w:rsidRPr="00E90ECD" w:rsidRDefault="00526CE6" w:rsidP="00C074AB">
      <w:pPr>
        <w:snapToGrid w:val="0"/>
        <w:ind w:leftChars="300" w:left="1260" w:hangingChars="150" w:hanging="420"/>
        <w:textDirection w:val="lrTbV"/>
        <w:rPr>
          <w:szCs w:val="28"/>
        </w:rPr>
      </w:pPr>
      <w:r w:rsidRPr="00E90ECD">
        <w:rPr>
          <w:szCs w:val="28"/>
        </w:rPr>
        <w:t>(</w:t>
      </w:r>
      <w:r w:rsidRPr="00E90ECD">
        <w:rPr>
          <w:rFonts w:hint="eastAsia"/>
          <w:szCs w:val="28"/>
        </w:rPr>
        <w:t>一</w:t>
      </w:r>
      <w:r w:rsidRPr="00E90ECD">
        <w:rPr>
          <w:szCs w:val="28"/>
        </w:rPr>
        <w:t>)</w:t>
      </w:r>
      <w:r w:rsidR="00BD7F65" w:rsidRPr="00E90ECD">
        <w:rPr>
          <w:rFonts w:hint="eastAsia"/>
          <w:szCs w:val="28"/>
        </w:rPr>
        <w:t>第</w:t>
      </w:r>
      <w:r w:rsidR="00BD7F65" w:rsidRPr="00E90ECD">
        <w:rPr>
          <w:szCs w:val="28"/>
        </w:rPr>
        <w:t>1</w:t>
      </w:r>
      <w:r w:rsidR="00BD7F65" w:rsidRPr="00E90ECD">
        <w:rPr>
          <w:rFonts w:hint="eastAsia"/>
          <w:szCs w:val="28"/>
        </w:rPr>
        <w:t>期款</w:t>
      </w:r>
      <w:r w:rsidR="007E38CC" w:rsidRPr="00E90ECD">
        <w:rPr>
          <w:szCs w:val="28"/>
        </w:rPr>
        <w:t>(</w:t>
      </w:r>
      <w:r w:rsidR="00BD7F65" w:rsidRPr="00E90ECD">
        <w:rPr>
          <w:rFonts w:hint="eastAsia"/>
          <w:szCs w:val="28"/>
        </w:rPr>
        <w:t>期中</w:t>
      </w:r>
      <w:r w:rsidR="007E38CC" w:rsidRPr="00E90ECD">
        <w:rPr>
          <w:szCs w:val="28"/>
        </w:rPr>
        <w:t>)</w:t>
      </w:r>
      <w:r w:rsidR="00BD7F65" w:rsidRPr="00E90ECD">
        <w:rPr>
          <w:rFonts w:hint="eastAsia"/>
          <w:szCs w:val="28"/>
        </w:rPr>
        <w:t>：</w:t>
      </w:r>
      <w:r w:rsidR="00BD7F65" w:rsidRPr="00E90ECD">
        <w:rPr>
          <w:rFonts w:hint="eastAsia"/>
        </w:rPr>
        <w:t>依乙方實際計畫動支總經費及補助款動支經費核實支付</w:t>
      </w:r>
      <w:r w:rsidR="00BD7F65" w:rsidRPr="00E90ECD">
        <w:rPr>
          <w:rFonts w:hint="eastAsia"/>
          <w:szCs w:val="28"/>
        </w:rPr>
        <w:t>補助款，第</w:t>
      </w:r>
      <w:r w:rsidR="00BD7F65" w:rsidRPr="00E90ECD">
        <w:rPr>
          <w:szCs w:val="28"/>
        </w:rPr>
        <w:t>1</w:t>
      </w:r>
      <w:r w:rsidR="00BD7F65" w:rsidRPr="00E90ECD">
        <w:rPr>
          <w:rFonts w:hint="eastAsia"/>
          <w:szCs w:val="28"/>
        </w:rPr>
        <w:t>期支付數額上限為</w:t>
      </w:r>
      <w:r w:rsidR="005C7CA9" w:rsidRPr="00E90ECD">
        <w:rPr>
          <w:rFonts w:hint="eastAsia"/>
          <w:szCs w:val="28"/>
        </w:rPr>
        <w:t>第二條第</w:t>
      </w:r>
      <w:r w:rsidR="00392C44" w:rsidRPr="00E90ECD">
        <w:rPr>
          <w:rFonts w:hint="eastAsia"/>
          <w:szCs w:val="28"/>
        </w:rPr>
        <w:t>二</w:t>
      </w:r>
      <w:r w:rsidR="005C7CA9" w:rsidRPr="00E90ECD">
        <w:rPr>
          <w:rFonts w:hint="eastAsia"/>
          <w:szCs w:val="28"/>
        </w:rPr>
        <w:t>項所列補助款</w:t>
      </w:r>
      <w:r w:rsidR="00BD7F65" w:rsidRPr="00E90ECD">
        <w:rPr>
          <w:rFonts w:hint="eastAsia"/>
          <w:szCs w:val="28"/>
        </w:rPr>
        <w:t>之</w:t>
      </w:r>
      <w:r w:rsidR="00DE3672" w:rsidRPr="00E90ECD">
        <w:rPr>
          <w:szCs w:val="28"/>
        </w:rPr>
        <w:t>4</w:t>
      </w:r>
      <w:r w:rsidR="00BD7F65" w:rsidRPr="00E90ECD">
        <w:rPr>
          <w:szCs w:val="28"/>
        </w:rPr>
        <w:t>0%</w:t>
      </w:r>
      <w:r w:rsidR="00BD7F65" w:rsidRPr="00E90ECD">
        <w:rPr>
          <w:rFonts w:hint="eastAsia"/>
          <w:szCs w:val="28"/>
        </w:rPr>
        <w:t>，支付條件為：</w:t>
      </w:r>
    </w:p>
    <w:p w14:paraId="21259E34" w14:textId="77777777" w:rsidR="00BD7F65" w:rsidRPr="00E90ECD" w:rsidRDefault="00526CE6" w:rsidP="00C074AB">
      <w:pPr>
        <w:snapToGrid w:val="0"/>
        <w:ind w:leftChars="450" w:left="1470" w:hangingChars="75" w:hanging="210"/>
        <w:rPr>
          <w:szCs w:val="28"/>
        </w:rPr>
      </w:pPr>
      <w:r w:rsidRPr="00E90ECD">
        <w:rPr>
          <w:szCs w:val="28"/>
        </w:rPr>
        <w:t>1.</w:t>
      </w:r>
      <w:r w:rsidR="00BD7F65" w:rsidRPr="00E90ECD">
        <w:rPr>
          <w:rFonts w:hint="eastAsia"/>
          <w:szCs w:val="28"/>
        </w:rPr>
        <w:t>須通過甲方之期中審查與會計查核。</w:t>
      </w:r>
    </w:p>
    <w:p w14:paraId="3B32F84C" w14:textId="77777777" w:rsidR="00BD7F65" w:rsidRPr="00E90ECD" w:rsidRDefault="00526CE6" w:rsidP="00C074AB">
      <w:pPr>
        <w:snapToGrid w:val="0"/>
        <w:ind w:leftChars="450" w:left="1470" w:hangingChars="75" w:hanging="210"/>
      </w:pPr>
      <w:r w:rsidRPr="00E90ECD">
        <w:t>2.</w:t>
      </w:r>
      <w:r w:rsidR="00BD7F65" w:rsidRPr="00E90ECD">
        <w:rPr>
          <w:rFonts w:hint="eastAsia"/>
        </w:rPr>
        <w:t>須於甲方指定期限內，檢送請款</w:t>
      </w:r>
      <w:r w:rsidR="00001158" w:rsidRPr="00E90ECD">
        <w:rPr>
          <w:rFonts w:hint="eastAsia"/>
        </w:rPr>
        <w:t>領據</w:t>
      </w:r>
      <w:r w:rsidR="00BD7F65" w:rsidRPr="00E90ECD">
        <w:rPr>
          <w:rFonts w:hint="eastAsia"/>
        </w:rPr>
        <w:t>、收支會計報表、經費動支明細表及相關核銷佐證憑證。</w:t>
      </w:r>
    </w:p>
    <w:p w14:paraId="2D6C596C" w14:textId="77777777" w:rsidR="00BD7F65" w:rsidRPr="00E90ECD" w:rsidRDefault="00526CE6" w:rsidP="00C074AB">
      <w:pPr>
        <w:snapToGrid w:val="0"/>
        <w:ind w:leftChars="300" w:left="1260" w:hangingChars="150" w:hanging="420"/>
        <w:textDirection w:val="lrTbV"/>
        <w:rPr>
          <w:szCs w:val="28"/>
        </w:rPr>
      </w:pPr>
      <w:r w:rsidRPr="00E90ECD">
        <w:rPr>
          <w:szCs w:val="28"/>
        </w:rPr>
        <w:t>(</w:t>
      </w:r>
      <w:r w:rsidRPr="00E90ECD">
        <w:rPr>
          <w:rFonts w:hint="eastAsia"/>
          <w:szCs w:val="28"/>
        </w:rPr>
        <w:t>二</w:t>
      </w:r>
      <w:r w:rsidRPr="00E90ECD">
        <w:rPr>
          <w:szCs w:val="28"/>
        </w:rPr>
        <w:t>)</w:t>
      </w:r>
      <w:r w:rsidR="00BD7F65" w:rsidRPr="00E90ECD">
        <w:rPr>
          <w:rFonts w:hint="eastAsia"/>
          <w:szCs w:val="28"/>
        </w:rPr>
        <w:t>第</w:t>
      </w:r>
      <w:r w:rsidR="00BD7F65" w:rsidRPr="00E90ECD">
        <w:rPr>
          <w:szCs w:val="28"/>
        </w:rPr>
        <w:t>2</w:t>
      </w:r>
      <w:r w:rsidR="00BD7F65" w:rsidRPr="00E90ECD">
        <w:rPr>
          <w:rFonts w:hint="eastAsia"/>
          <w:szCs w:val="28"/>
        </w:rPr>
        <w:t>期款</w:t>
      </w:r>
      <w:r w:rsidR="007E38CC" w:rsidRPr="00E90ECD">
        <w:rPr>
          <w:szCs w:val="28"/>
        </w:rPr>
        <w:t>(</w:t>
      </w:r>
      <w:r w:rsidR="00BD7F65" w:rsidRPr="00E90ECD">
        <w:rPr>
          <w:rFonts w:hint="eastAsia"/>
          <w:szCs w:val="28"/>
        </w:rPr>
        <w:t>期末</w:t>
      </w:r>
      <w:r w:rsidR="007E38CC" w:rsidRPr="00E90ECD">
        <w:rPr>
          <w:szCs w:val="28"/>
        </w:rPr>
        <w:t>)</w:t>
      </w:r>
      <w:r w:rsidR="00BD7F65" w:rsidRPr="00E90ECD">
        <w:rPr>
          <w:rFonts w:hint="eastAsia"/>
          <w:szCs w:val="28"/>
        </w:rPr>
        <w:t>：依乙方實際計畫動支總經費及補助款動支經費核實支付補助款，支付條件為：</w:t>
      </w:r>
    </w:p>
    <w:p w14:paraId="30AF4799" w14:textId="77777777" w:rsidR="00BD7F65" w:rsidRPr="00E90ECD" w:rsidRDefault="00526CE6" w:rsidP="00C074AB">
      <w:pPr>
        <w:snapToGrid w:val="0"/>
        <w:ind w:leftChars="450" w:left="1470" w:hangingChars="75" w:hanging="210"/>
        <w:textDirection w:val="lrTbV"/>
        <w:rPr>
          <w:szCs w:val="28"/>
        </w:rPr>
      </w:pPr>
      <w:r w:rsidRPr="00E90ECD">
        <w:rPr>
          <w:szCs w:val="28"/>
        </w:rPr>
        <w:t>1.</w:t>
      </w:r>
      <w:r w:rsidR="00BD7F65" w:rsidRPr="00E90ECD">
        <w:rPr>
          <w:rFonts w:hint="eastAsia"/>
          <w:szCs w:val="28"/>
        </w:rPr>
        <w:t>須</w:t>
      </w:r>
      <w:r w:rsidR="00BD7F65" w:rsidRPr="00E90ECD">
        <w:rPr>
          <w:rFonts w:hint="eastAsia"/>
        </w:rPr>
        <w:t>通過</w:t>
      </w:r>
      <w:r w:rsidR="00BD7F65" w:rsidRPr="00E90ECD">
        <w:rPr>
          <w:rFonts w:hint="eastAsia"/>
          <w:szCs w:val="28"/>
        </w:rPr>
        <w:t>甲方之結案審查、會計查核及完成結案，且經甲方確認乙方無違約事由。</w:t>
      </w:r>
    </w:p>
    <w:p w14:paraId="4F5A775F" w14:textId="77777777" w:rsidR="00BD7F65" w:rsidRPr="00E90ECD" w:rsidRDefault="00526CE6" w:rsidP="00C074AB">
      <w:pPr>
        <w:snapToGrid w:val="0"/>
        <w:ind w:leftChars="450" w:left="1470" w:hangingChars="75" w:hanging="210"/>
        <w:textDirection w:val="lrTbV"/>
        <w:rPr>
          <w:szCs w:val="28"/>
        </w:rPr>
      </w:pPr>
      <w:r w:rsidRPr="00E90ECD">
        <w:rPr>
          <w:szCs w:val="28"/>
        </w:rPr>
        <w:t>2.</w:t>
      </w:r>
      <w:r w:rsidR="00BD7F65" w:rsidRPr="00E90ECD">
        <w:rPr>
          <w:rFonts w:hint="eastAsia"/>
          <w:szCs w:val="28"/>
        </w:rPr>
        <w:t>須於甲方指定期限內，檢送請款</w:t>
      </w:r>
      <w:r w:rsidR="00001158" w:rsidRPr="00E90ECD">
        <w:rPr>
          <w:rFonts w:hint="eastAsia"/>
          <w:szCs w:val="28"/>
        </w:rPr>
        <w:t>領據</w:t>
      </w:r>
      <w:r w:rsidR="00BD7F65" w:rsidRPr="00E90ECD">
        <w:rPr>
          <w:rFonts w:hint="eastAsia"/>
          <w:szCs w:val="28"/>
        </w:rPr>
        <w:t>、收支會計報表、經費動支明細表、</w:t>
      </w:r>
      <w:r w:rsidR="00BA7789" w:rsidRPr="00E90ECD">
        <w:rPr>
          <w:rFonts w:hint="eastAsia"/>
          <w:szCs w:val="28"/>
        </w:rPr>
        <w:t>乙方自行委託會計師事務所出具之</w:t>
      </w:r>
      <w:r w:rsidR="00BD7F65" w:rsidRPr="00E90ECD">
        <w:rPr>
          <w:rFonts w:hint="eastAsia"/>
          <w:szCs w:val="28"/>
        </w:rPr>
        <w:t>會計師簽證報告及相關核銷憑證。</w:t>
      </w:r>
    </w:p>
    <w:p w14:paraId="5CA25997" w14:textId="77777777" w:rsidR="00BD7F65" w:rsidRPr="00E90ECD" w:rsidRDefault="00526CE6" w:rsidP="00C074AB">
      <w:pPr>
        <w:snapToGrid w:val="0"/>
        <w:ind w:leftChars="450" w:left="1470" w:hangingChars="75" w:hanging="210"/>
        <w:textDirection w:val="lrTbV"/>
        <w:rPr>
          <w:szCs w:val="28"/>
        </w:rPr>
      </w:pPr>
      <w:r w:rsidRPr="00E90ECD">
        <w:rPr>
          <w:szCs w:val="28"/>
        </w:rPr>
        <w:t>3.</w:t>
      </w:r>
      <w:r w:rsidR="00BD7F65" w:rsidRPr="00E90ECD">
        <w:rPr>
          <w:rFonts w:hint="eastAsia"/>
          <w:szCs w:val="28"/>
        </w:rPr>
        <w:t>第</w:t>
      </w:r>
      <w:r w:rsidR="00BD7F65" w:rsidRPr="00E90ECD">
        <w:rPr>
          <w:szCs w:val="28"/>
        </w:rPr>
        <w:t>2</w:t>
      </w:r>
      <w:r w:rsidR="00BD7F65" w:rsidRPr="00E90ECD">
        <w:rPr>
          <w:rFonts w:hint="eastAsia"/>
          <w:szCs w:val="28"/>
        </w:rPr>
        <w:t>期</w:t>
      </w:r>
      <w:r w:rsidR="00BD7F65" w:rsidRPr="00E90ECD">
        <w:rPr>
          <w:rFonts w:hint="eastAsia"/>
        </w:rPr>
        <w:t>支付</w:t>
      </w:r>
      <w:r w:rsidR="00BD7F65" w:rsidRPr="00E90ECD">
        <w:rPr>
          <w:rFonts w:hint="eastAsia"/>
          <w:szCs w:val="28"/>
        </w:rPr>
        <w:t>數額上限為核定補助款減去第</w:t>
      </w:r>
      <w:r w:rsidR="00BD7F65" w:rsidRPr="00E90ECD">
        <w:rPr>
          <w:szCs w:val="28"/>
        </w:rPr>
        <w:t>1</w:t>
      </w:r>
      <w:r w:rsidR="00BD7F65" w:rsidRPr="00E90ECD">
        <w:rPr>
          <w:rFonts w:hint="eastAsia"/>
          <w:szCs w:val="28"/>
        </w:rPr>
        <w:t>期款實際支付數額之餘額；如遇減價驗收者，亦同。補助款發生溢撥情形時，乙方須返還溢撥款項。</w:t>
      </w:r>
    </w:p>
    <w:p w14:paraId="5B53ED24" w14:textId="77777777" w:rsidR="00BD7F65" w:rsidRPr="00E90ECD" w:rsidRDefault="00526CE6" w:rsidP="00C074AB">
      <w:pPr>
        <w:snapToGrid w:val="0"/>
        <w:ind w:leftChars="200" w:left="1120" w:hangingChars="200" w:hanging="560"/>
        <w:rPr>
          <w:szCs w:val="28"/>
        </w:rPr>
      </w:pPr>
      <w:r w:rsidRPr="00E90ECD">
        <w:rPr>
          <w:rFonts w:hint="eastAsia"/>
          <w:szCs w:val="28"/>
        </w:rPr>
        <w:t>二、</w:t>
      </w:r>
      <w:r w:rsidR="00BD7F65" w:rsidRPr="00E90ECD">
        <w:rPr>
          <w:rFonts w:hint="eastAsia"/>
        </w:rPr>
        <w:t>經甲方確認乙方符合前項</w:t>
      </w:r>
      <w:r w:rsidR="00BD7F65" w:rsidRPr="00E90ECD">
        <w:rPr>
          <w:rFonts w:hint="eastAsia"/>
          <w:szCs w:val="28"/>
        </w:rPr>
        <w:t>條件後，補助款將撥入乙方帳戶</w:t>
      </w:r>
      <w:r w:rsidR="007E38CC" w:rsidRPr="00E90ECD">
        <w:rPr>
          <w:szCs w:val="28"/>
        </w:rPr>
        <w:t>(</w:t>
      </w:r>
      <w:r w:rsidR="00BD7F65" w:rsidRPr="00E90ECD">
        <w:rPr>
          <w:szCs w:val="28"/>
        </w:rPr>
        <w:t>____________</w:t>
      </w:r>
      <w:r w:rsidR="00BD7F65" w:rsidRPr="00E90ECD">
        <w:rPr>
          <w:rFonts w:hint="eastAsia"/>
          <w:szCs w:val="28"/>
        </w:rPr>
        <w:t>銀行</w:t>
      </w:r>
      <w:r w:rsidR="00BD7F65" w:rsidRPr="00E90ECD">
        <w:rPr>
          <w:szCs w:val="28"/>
        </w:rPr>
        <w:t>__________</w:t>
      </w:r>
      <w:r w:rsidR="00BD7F65" w:rsidRPr="00E90ECD">
        <w:rPr>
          <w:rFonts w:hint="eastAsia"/>
          <w:szCs w:val="28"/>
        </w:rPr>
        <w:t>分行</w:t>
      </w:r>
      <w:r w:rsidR="00BD7F65" w:rsidRPr="00E90ECD">
        <w:rPr>
          <w:szCs w:val="28"/>
        </w:rPr>
        <w:t>________________________</w:t>
      </w:r>
      <w:r w:rsidR="00BD7F65" w:rsidRPr="00E90ECD">
        <w:rPr>
          <w:rFonts w:hint="eastAsia"/>
          <w:szCs w:val="28"/>
        </w:rPr>
        <w:t>號。</w:t>
      </w:r>
      <w:r w:rsidR="007E38CC" w:rsidRPr="00E90ECD">
        <w:rPr>
          <w:szCs w:val="28"/>
        </w:rPr>
        <w:t>)</w:t>
      </w:r>
    </w:p>
    <w:p w14:paraId="3DBD5E83"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三、</w:t>
      </w:r>
      <w:r w:rsidR="00BD7F65" w:rsidRPr="00E90ECD">
        <w:rPr>
          <w:rFonts w:hint="eastAsia"/>
          <w:szCs w:val="28"/>
        </w:rPr>
        <w:t>乙方因債權債務</w:t>
      </w:r>
      <w:r w:rsidR="00BD7F65" w:rsidRPr="00E90ECD">
        <w:rPr>
          <w:rFonts w:hint="eastAsia"/>
        </w:rPr>
        <w:t>糾紛</w:t>
      </w:r>
      <w:r w:rsidR="00BD7F65" w:rsidRPr="00E90ECD">
        <w:rPr>
          <w:rFonts w:hint="eastAsia"/>
          <w:szCs w:val="28"/>
        </w:rPr>
        <w:t>受有司法機關或行政執行機關之命令，致補助款有遭受執行</w:t>
      </w:r>
      <w:r w:rsidR="007E38CC" w:rsidRPr="00E90ECD">
        <w:rPr>
          <w:szCs w:val="28"/>
        </w:rPr>
        <w:t>(</w:t>
      </w:r>
      <w:r w:rsidR="00BD7F65" w:rsidRPr="00E90ECD">
        <w:rPr>
          <w:rFonts w:hint="eastAsia"/>
          <w:szCs w:val="28"/>
        </w:rPr>
        <w:t>含保全執行</w:t>
      </w:r>
      <w:r w:rsidR="007E38CC" w:rsidRPr="00E90ECD">
        <w:rPr>
          <w:szCs w:val="28"/>
        </w:rPr>
        <w:t>)</w:t>
      </w:r>
      <w:r w:rsidR="00BD7F65" w:rsidRPr="00E90ECD">
        <w:rPr>
          <w:rFonts w:hint="eastAsia"/>
          <w:szCs w:val="28"/>
        </w:rPr>
        <w:t>而無法投入本計畫使用之虞時，甲方得暫停期中或結案審查及款項支付，不因此負有撥付責任或相關違約賠償。</w:t>
      </w:r>
    </w:p>
    <w:p w14:paraId="24DF98AA" w14:textId="77777777" w:rsidR="00BD7F65" w:rsidRPr="00E90ECD" w:rsidRDefault="00E3725B" w:rsidP="00C074AB">
      <w:pPr>
        <w:snapToGrid w:val="0"/>
        <w:spacing w:beforeLines="50" w:before="211"/>
        <w:rPr>
          <w:b/>
        </w:rPr>
      </w:pPr>
      <w:bookmarkStart w:id="334" w:name="_Toc472419541"/>
      <w:bookmarkStart w:id="335" w:name="_Toc472427227"/>
      <w:bookmarkStart w:id="336" w:name="_Toc492042576"/>
      <w:bookmarkStart w:id="337" w:name="_Ref496795173"/>
      <w:r w:rsidRPr="00E90ECD">
        <w:rPr>
          <w:rFonts w:hint="eastAsia"/>
          <w:b/>
        </w:rPr>
        <w:t>第五條</w:t>
      </w:r>
      <w:r w:rsidRPr="00E90ECD">
        <w:rPr>
          <w:b/>
        </w:rPr>
        <w:t xml:space="preserve">  </w:t>
      </w:r>
      <w:r w:rsidR="00BD7F65" w:rsidRPr="00E90ECD">
        <w:rPr>
          <w:rFonts w:hint="eastAsia"/>
          <w:b/>
        </w:rPr>
        <w:t>乙方計畫經費管理</w:t>
      </w:r>
      <w:bookmarkEnd w:id="334"/>
      <w:bookmarkEnd w:id="335"/>
      <w:bookmarkEnd w:id="336"/>
      <w:bookmarkEnd w:id="337"/>
    </w:p>
    <w:p w14:paraId="30F079C4"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一、</w:t>
      </w:r>
      <w:r w:rsidR="00BD7F65" w:rsidRPr="00E90ECD">
        <w:rPr>
          <w:rFonts w:hint="eastAsia"/>
          <w:szCs w:val="28"/>
        </w:rPr>
        <w:t>乙方</w:t>
      </w:r>
      <w:r w:rsidR="000D53D9" w:rsidRPr="00E90ECD">
        <w:rPr>
          <w:rFonts w:hint="eastAsia"/>
          <w:szCs w:val="28"/>
        </w:rPr>
        <w:t>應設立補助款專戶並單獨設帳紀錄本計畫全部收支</w:t>
      </w:r>
      <w:r w:rsidR="00BD7F65" w:rsidRPr="00E90ECD">
        <w:rPr>
          <w:rFonts w:hint="eastAsia"/>
          <w:szCs w:val="28"/>
        </w:rPr>
        <w:t>，</w:t>
      </w:r>
      <w:r w:rsidR="009D44A5" w:rsidRPr="00E90ECD">
        <w:rPr>
          <w:rFonts w:hint="eastAsia"/>
          <w:szCs w:val="28"/>
        </w:rPr>
        <w:t>補助款專戶所生之孳息及計畫執行結束後之結餘款，應全數繳交國庫；</w:t>
      </w:r>
      <w:r w:rsidR="00BD7F65" w:rsidRPr="00E90ECD">
        <w:rPr>
          <w:rFonts w:hint="eastAsia"/>
          <w:szCs w:val="28"/>
        </w:rPr>
        <w:t>相關原始憑證應分類妥為保管，且須符合</w:t>
      </w:r>
      <w:r w:rsidR="00F60DF4" w:rsidRPr="00E90ECD">
        <w:rPr>
          <w:rFonts w:hint="eastAsia"/>
          <w:szCs w:val="28"/>
        </w:rPr>
        <w:t>相關法規</w:t>
      </w:r>
      <w:r w:rsidR="00BD7F65" w:rsidRPr="00E90ECD">
        <w:rPr>
          <w:rFonts w:hint="eastAsia"/>
          <w:szCs w:val="28"/>
        </w:rPr>
        <w:t>保存期間相關規定。甲方、經濟部、政府審計單位或甲方委託之會計查核機構得不定期實地調查經費運用狀況及要求提供報告，並得就經費報支之佐證資料予以複製</w:t>
      </w:r>
      <w:r w:rsidR="00BD7F65" w:rsidRPr="00E90ECD">
        <w:rPr>
          <w:rFonts w:hint="eastAsia"/>
          <w:szCs w:val="28"/>
        </w:rPr>
        <w:lastRenderedPageBreak/>
        <w:t>並留存，乙方應予配合。如發現支付不符規定時，乙方應依甲方書面通知改正。</w:t>
      </w:r>
    </w:p>
    <w:p w14:paraId="147C1D09"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二、</w:t>
      </w:r>
      <w:r w:rsidR="00BD7F65" w:rsidRPr="00E90ECD">
        <w:rPr>
          <w:rFonts w:hint="eastAsia"/>
          <w:szCs w:val="28"/>
        </w:rPr>
        <w:t>本計畫所給付之人事費應由乙方負責依法扣繳並申報薪資所得稅。</w:t>
      </w:r>
    </w:p>
    <w:p w14:paraId="7872AB06" w14:textId="77777777" w:rsidR="00BD7F65" w:rsidRPr="00E90ECD" w:rsidRDefault="00526CE6" w:rsidP="00C074AB">
      <w:pPr>
        <w:snapToGrid w:val="0"/>
        <w:ind w:leftChars="200" w:left="1120" w:hangingChars="200" w:hanging="560"/>
        <w:rPr>
          <w:szCs w:val="28"/>
        </w:rPr>
      </w:pPr>
      <w:r w:rsidRPr="00E90ECD">
        <w:rPr>
          <w:rFonts w:hint="eastAsia"/>
          <w:szCs w:val="28"/>
        </w:rPr>
        <w:t>三、</w:t>
      </w:r>
      <w:r w:rsidR="00BD7F65" w:rsidRPr="00E90ECD">
        <w:rPr>
          <w:rFonts w:hint="eastAsia"/>
          <w:szCs w:val="28"/>
        </w:rPr>
        <w:t>乙方接受政府補助辦理採購，該項採購之政府補助金額占採購金額半數以上並達新臺幣壹佰萬元</w:t>
      </w:r>
      <w:r w:rsidR="007E38CC" w:rsidRPr="00E90ECD">
        <w:rPr>
          <w:szCs w:val="28"/>
        </w:rPr>
        <w:t>(</w:t>
      </w:r>
      <w:r w:rsidR="00BD7F65" w:rsidRPr="00E90ECD">
        <w:rPr>
          <w:rFonts w:hint="eastAsia"/>
          <w:szCs w:val="28"/>
        </w:rPr>
        <w:t>含</w:t>
      </w:r>
      <w:r w:rsidR="007E38CC" w:rsidRPr="00E90ECD">
        <w:rPr>
          <w:szCs w:val="28"/>
        </w:rPr>
        <w:t>)</w:t>
      </w:r>
      <w:r w:rsidR="00BD7F65" w:rsidRPr="00E90ECD">
        <w:rPr>
          <w:rFonts w:hint="eastAsia"/>
          <w:szCs w:val="28"/>
        </w:rPr>
        <w:t>以上者，須符合「政府補助科學技術研究發展採購監督管理辦法」規定，並檢附相關佐證資料以供甲方查驗。</w:t>
      </w:r>
    </w:p>
    <w:p w14:paraId="6217ED54" w14:textId="77777777" w:rsidR="00BD7F65" w:rsidRPr="00E90ECD" w:rsidRDefault="00E3725B" w:rsidP="00C074AB">
      <w:pPr>
        <w:snapToGrid w:val="0"/>
        <w:spacing w:beforeLines="50" w:before="211"/>
        <w:rPr>
          <w:b/>
        </w:rPr>
      </w:pPr>
      <w:bookmarkStart w:id="338" w:name="_Toc472419543"/>
      <w:bookmarkStart w:id="339" w:name="_Toc472427229"/>
      <w:bookmarkStart w:id="340" w:name="_Toc492042578"/>
      <w:bookmarkStart w:id="341" w:name="_Ref496795133"/>
      <w:r w:rsidRPr="00E90ECD">
        <w:rPr>
          <w:rFonts w:hint="eastAsia"/>
          <w:b/>
        </w:rPr>
        <w:t>第六條</w:t>
      </w:r>
      <w:r w:rsidRPr="00E90ECD">
        <w:rPr>
          <w:b/>
        </w:rPr>
        <w:t xml:space="preserve">  </w:t>
      </w:r>
      <w:r w:rsidR="00BD7F65" w:rsidRPr="00E90ECD">
        <w:rPr>
          <w:rFonts w:hint="eastAsia"/>
          <w:b/>
        </w:rPr>
        <w:t>計畫變更</w:t>
      </w:r>
      <w:bookmarkEnd w:id="338"/>
      <w:bookmarkEnd w:id="339"/>
      <w:bookmarkEnd w:id="340"/>
      <w:bookmarkEnd w:id="341"/>
    </w:p>
    <w:p w14:paraId="4AF89BF0" w14:textId="77777777" w:rsidR="002727C0" w:rsidRPr="00E90ECD" w:rsidRDefault="00526CE6" w:rsidP="00C074AB">
      <w:pPr>
        <w:snapToGrid w:val="0"/>
        <w:ind w:leftChars="200" w:left="1120" w:hangingChars="200" w:hanging="560"/>
        <w:textDirection w:val="lrTbV"/>
        <w:rPr>
          <w:szCs w:val="28"/>
        </w:rPr>
      </w:pPr>
      <w:r w:rsidRPr="00E90ECD">
        <w:rPr>
          <w:rFonts w:hint="eastAsia"/>
          <w:szCs w:val="28"/>
        </w:rPr>
        <w:t>一、</w:t>
      </w:r>
      <w:r w:rsidR="00BD7F65" w:rsidRPr="00E90ECD">
        <w:rPr>
          <w:rFonts w:hint="eastAsia"/>
          <w:szCs w:val="28"/>
        </w:rPr>
        <w:t>乙方於計畫執行期間，如就計畫書所列事項需變更時</w:t>
      </w:r>
      <w:r w:rsidR="007E38CC" w:rsidRPr="00E90ECD">
        <w:rPr>
          <w:szCs w:val="28"/>
        </w:rPr>
        <w:t>(</w:t>
      </w:r>
      <w:r w:rsidR="00BD7F65" w:rsidRPr="00E90ECD">
        <w:rPr>
          <w:rFonts w:hint="eastAsia"/>
          <w:szCs w:val="28"/>
        </w:rPr>
        <w:t>包括人員、經費分配、查核點、績效指標、委外廠商，及其他有影響計畫目的與成果之事項</w:t>
      </w:r>
      <w:r w:rsidR="007E38CC" w:rsidRPr="00E90ECD">
        <w:rPr>
          <w:szCs w:val="28"/>
        </w:rPr>
        <w:t>)</w:t>
      </w:r>
      <w:r w:rsidR="00BD7F65" w:rsidRPr="00E90ECD">
        <w:rPr>
          <w:rFonts w:hint="eastAsia"/>
          <w:szCs w:val="28"/>
        </w:rPr>
        <w:t>，應</w:t>
      </w:r>
      <w:r w:rsidR="00F313CC" w:rsidRPr="00E90ECD">
        <w:rPr>
          <w:rFonts w:hint="eastAsia"/>
          <w:szCs w:val="28"/>
        </w:rPr>
        <w:t>檢附計畫變更申請表，及</w:t>
      </w:r>
      <w:r w:rsidR="00BD7F65" w:rsidRPr="00E90ECD">
        <w:rPr>
          <w:rFonts w:hint="eastAsia"/>
          <w:szCs w:val="28"/>
        </w:rPr>
        <w:t>敘明理由、變更內容、各項影響評估及變更之相關文件等，以書面方式函請甲方同意</w:t>
      </w:r>
      <w:r w:rsidR="002727C0" w:rsidRPr="00E90ECD">
        <w:rPr>
          <w:rFonts w:hint="eastAsia"/>
          <w:szCs w:val="28"/>
        </w:rPr>
        <w:t>。</w:t>
      </w:r>
    </w:p>
    <w:p w14:paraId="3E8319A8" w14:textId="77777777" w:rsidR="00E20FD3" w:rsidRPr="00E90ECD" w:rsidRDefault="00526CE6" w:rsidP="00C074AB">
      <w:pPr>
        <w:snapToGrid w:val="0"/>
        <w:ind w:leftChars="200" w:left="1120" w:hangingChars="200" w:hanging="560"/>
        <w:textDirection w:val="lrTbV"/>
        <w:rPr>
          <w:szCs w:val="28"/>
        </w:rPr>
      </w:pPr>
      <w:r w:rsidRPr="00E90ECD">
        <w:rPr>
          <w:rFonts w:hint="eastAsia"/>
          <w:szCs w:val="28"/>
        </w:rPr>
        <w:t>二、</w:t>
      </w:r>
      <w:r w:rsidR="00BD7F65" w:rsidRPr="00E90ECD">
        <w:rPr>
          <w:rFonts w:hint="eastAsia"/>
          <w:szCs w:val="28"/>
        </w:rPr>
        <w:t>計畫執行期間屆滿前</w:t>
      </w:r>
      <w:r w:rsidR="00BD7F65" w:rsidRPr="00E90ECD">
        <w:rPr>
          <w:szCs w:val="28"/>
        </w:rPr>
        <w:t>30</w:t>
      </w:r>
      <w:r w:rsidR="00BD7F65" w:rsidRPr="00E90ECD">
        <w:rPr>
          <w:rFonts w:hint="eastAsia"/>
          <w:szCs w:val="28"/>
        </w:rPr>
        <w:t>天內，乙方不得提出計畫變更。</w:t>
      </w:r>
    </w:p>
    <w:p w14:paraId="467C2935"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三、</w:t>
      </w:r>
      <w:r w:rsidR="00BD7F65" w:rsidRPr="00E90ECD">
        <w:rPr>
          <w:rFonts w:hint="eastAsia"/>
          <w:szCs w:val="28"/>
        </w:rPr>
        <w:t>未經甲方同意函復核准變更前，乙方仍應依原計畫內容執行，不得以已提出計畫變更為由，主張不負違約責任。</w:t>
      </w:r>
    </w:p>
    <w:p w14:paraId="2445B4AA" w14:textId="77777777" w:rsidR="00BD7F65" w:rsidRPr="00E90ECD" w:rsidRDefault="00E3725B" w:rsidP="00C074AB">
      <w:pPr>
        <w:snapToGrid w:val="0"/>
        <w:spacing w:beforeLines="50" w:before="211"/>
        <w:rPr>
          <w:b/>
        </w:rPr>
      </w:pPr>
      <w:bookmarkStart w:id="342" w:name="_Toc472419544"/>
      <w:bookmarkStart w:id="343" w:name="_Toc472427230"/>
      <w:bookmarkStart w:id="344" w:name="_Toc492042579"/>
      <w:bookmarkStart w:id="345" w:name="_Ref496795158"/>
      <w:bookmarkStart w:id="346" w:name="_Ref496795414"/>
      <w:r w:rsidRPr="00E90ECD">
        <w:rPr>
          <w:rFonts w:hint="eastAsia"/>
          <w:b/>
        </w:rPr>
        <w:t>第七條</w:t>
      </w:r>
      <w:r w:rsidRPr="00E90ECD">
        <w:rPr>
          <w:b/>
        </w:rPr>
        <w:t xml:space="preserve">  </w:t>
      </w:r>
      <w:r w:rsidR="00BD7F65" w:rsidRPr="00E90ECD">
        <w:rPr>
          <w:rFonts w:hint="eastAsia"/>
          <w:b/>
        </w:rPr>
        <w:t>計畫進度查核</w:t>
      </w:r>
      <w:bookmarkEnd w:id="342"/>
      <w:bookmarkEnd w:id="343"/>
      <w:bookmarkEnd w:id="344"/>
      <w:bookmarkEnd w:id="345"/>
      <w:bookmarkEnd w:id="346"/>
    </w:p>
    <w:p w14:paraId="2130B281" w14:textId="77777777" w:rsidR="00BD7F65" w:rsidRPr="00E90ECD" w:rsidRDefault="00BD7F65" w:rsidP="00C074AB">
      <w:pPr>
        <w:snapToGrid w:val="0"/>
        <w:ind w:leftChars="200" w:left="560"/>
        <w:textDirection w:val="lrTbV"/>
        <w:rPr>
          <w:szCs w:val="28"/>
        </w:rPr>
      </w:pPr>
      <w:r w:rsidRPr="00E90ECD">
        <w:rPr>
          <w:rFonts w:hint="eastAsia"/>
          <w:szCs w:val="28"/>
        </w:rPr>
        <w:t>乙方應配合甲方</w:t>
      </w:r>
      <w:r w:rsidR="00886E98" w:rsidRPr="00E90ECD">
        <w:rPr>
          <w:rFonts w:hint="eastAsia"/>
          <w:szCs w:val="28"/>
        </w:rPr>
        <w:t>進行</w:t>
      </w:r>
      <w:r w:rsidRPr="00E90ECD">
        <w:rPr>
          <w:rFonts w:hint="eastAsia"/>
          <w:szCs w:val="28"/>
        </w:rPr>
        <w:t>下列審查或查核作業：</w:t>
      </w:r>
    </w:p>
    <w:p w14:paraId="643CC30C"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一、</w:t>
      </w:r>
      <w:r w:rsidR="00BD7F65" w:rsidRPr="00E90ECD">
        <w:rPr>
          <w:rFonts w:hint="eastAsia"/>
          <w:szCs w:val="28"/>
        </w:rPr>
        <w:t>期中審查：</w:t>
      </w:r>
      <w:r w:rsidR="009D44A5" w:rsidRPr="00E90ECD">
        <w:rPr>
          <w:rFonts w:hint="eastAsia"/>
          <w:szCs w:val="28"/>
        </w:rPr>
        <w:t>計畫執行期間至</w:t>
      </w:r>
      <w:r w:rsidR="00A05D1B" w:rsidRPr="00E90ECD">
        <w:rPr>
          <w:szCs w:val="28"/>
        </w:rPr>
        <w:t>11</w:t>
      </w:r>
      <w:r w:rsidR="00607D81" w:rsidRPr="00E90ECD">
        <w:rPr>
          <w:szCs w:val="28"/>
        </w:rPr>
        <w:t>2</w:t>
      </w:r>
      <w:r w:rsidR="009D44A5" w:rsidRPr="00E90ECD">
        <w:rPr>
          <w:rFonts w:hint="eastAsia"/>
          <w:szCs w:val="28"/>
        </w:rPr>
        <w:t>年</w:t>
      </w:r>
      <w:r w:rsidR="00586485" w:rsidRPr="00E90ECD">
        <w:rPr>
          <w:szCs w:val="28"/>
          <w:u w:val="single"/>
        </w:rPr>
        <w:t xml:space="preserve">  </w:t>
      </w:r>
      <w:r w:rsidR="009D44A5" w:rsidRPr="00E90ECD">
        <w:rPr>
          <w:rFonts w:hint="eastAsia"/>
          <w:szCs w:val="28"/>
        </w:rPr>
        <w:t>月</w:t>
      </w:r>
      <w:r w:rsidR="00586485" w:rsidRPr="00E90ECD">
        <w:rPr>
          <w:szCs w:val="28"/>
          <w:u w:val="single"/>
        </w:rPr>
        <w:t xml:space="preserve">  </w:t>
      </w:r>
      <w:r w:rsidR="009D44A5" w:rsidRPr="00E90ECD">
        <w:rPr>
          <w:rFonts w:hint="eastAsia"/>
          <w:szCs w:val="28"/>
        </w:rPr>
        <w:t>日止；乙方應於</w:t>
      </w:r>
      <w:r w:rsidR="00A05D1B" w:rsidRPr="00E90ECD">
        <w:rPr>
          <w:szCs w:val="28"/>
        </w:rPr>
        <w:t>11</w:t>
      </w:r>
      <w:r w:rsidR="00607D81" w:rsidRPr="00E90ECD">
        <w:rPr>
          <w:szCs w:val="28"/>
        </w:rPr>
        <w:t>2</w:t>
      </w:r>
      <w:r w:rsidR="009D44A5" w:rsidRPr="00E90ECD">
        <w:rPr>
          <w:rFonts w:hint="eastAsia"/>
          <w:szCs w:val="28"/>
        </w:rPr>
        <w:t>年</w:t>
      </w:r>
      <w:r w:rsidR="00586485" w:rsidRPr="00E90ECD">
        <w:rPr>
          <w:szCs w:val="28"/>
          <w:u w:val="single"/>
        </w:rPr>
        <w:t xml:space="preserve">  </w:t>
      </w:r>
      <w:r w:rsidR="009D44A5" w:rsidRPr="00E90ECD">
        <w:rPr>
          <w:rFonts w:hint="eastAsia"/>
          <w:szCs w:val="28"/>
        </w:rPr>
        <w:t>月</w:t>
      </w:r>
      <w:r w:rsidR="00DC0319" w:rsidRPr="00E90ECD">
        <w:rPr>
          <w:szCs w:val="28"/>
          <w:u w:val="single"/>
        </w:rPr>
        <w:t xml:space="preserve">  </w:t>
      </w:r>
      <w:r w:rsidR="009D44A5" w:rsidRPr="00E90ECD">
        <w:rPr>
          <w:rFonts w:hint="eastAsia"/>
          <w:szCs w:val="28"/>
        </w:rPr>
        <w:t>日前依</w:t>
      </w:r>
      <w:r w:rsidR="00BD7F65" w:rsidRPr="00E90ECD">
        <w:rPr>
          <w:rFonts w:hint="eastAsia"/>
          <w:szCs w:val="28"/>
        </w:rPr>
        <w:t>甲方所定之格式，提出期中報告與期中簡報電子檔各</w:t>
      </w:r>
      <w:r w:rsidR="00BD7F65" w:rsidRPr="00E90ECD">
        <w:rPr>
          <w:szCs w:val="28"/>
        </w:rPr>
        <w:t>1</w:t>
      </w:r>
      <w:r w:rsidR="00BD7F65" w:rsidRPr="00E90ECD">
        <w:rPr>
          <w:rFonts w:hint="eastAsia"/>
          <w:szCs w:val="28"/>
        </w:rPr>
        <w:t>式</w:t>
      </w:r>
      <w:r w:rsidR="00BD7F65" w:rsidRPr="00E90ECD">
        <w:rPr>
          <w:szCs w:val="28"/>
        </w:rPr>
        <w:t>1</w:t>
      </w:r>
      <w:r w:rsidR="00BD7F65" w:rsidRPr="00E90ECD">
        <w:rPr>
          <w:rFonts w:hint="eastAsia"/>
          <w:szCs w:val="28"/>
        </w:rPr>
        <w:t>份，並出席審查會議報告計畫執行進度成果。</w:t>
      </w:r>
    </w:p>
    <w:p w14:paraId="0A138871"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二、</w:t>
      </w:r>
      <w:r w:rsidR="00BD7F65" w:rsidRPr="00E90ECD">
        <w:rPr>
          <w:rFonts w:hint="eastAsia"/>
          <w:szCs w:val="28"/>
        </w:rPr>
        <w:t>結案審查：</w:t>
      </w:r>
      <w:r w:rsidR="009D44A5" w:rsidRPr="00E90ECD">
        <w:rPr>
          <w:rFonts w:hint="eastAsia"/>
          <w:szCs w:val="28"/>
        </w:rPr>
        <w:t>計畫執行期間至</w:t>
      </w:r>
      <w:r w:rsidR="00A05D1B" w:rsidRPr="00E90ECD">
        <w:rPr>
          <w:szCs w:val="28"/>
        </w:rPr>
        <w:t>11</w:t>
      </w:r>
      <w:r w:rsidR="00607D81" w:rsidRPr="00E90ECD">
        <w:rPr>
          <w:szCs w:val="28"/>
        </w:rPr>
        <w:t>2</w:t>
      </w:r>
      <w:r w:rsidR="009D44A5" w:rsidRPr="00E90ECD">
        <w:rPr>
          <w:rFonts w:hint="eastAsia"/>
          <w:szCs w:val="28"/>
        </w:rPr>
        <w:t>年</w:t>
      </w:r>
      <w:r w:rsidR="00586485" w:rsidRPr="00E90ECD">
        <w:rPr>
          <w:szCs w:val="28"/>
        </w:rPr>
        <w:t>11</w:t>
      </w:r>
      <w:r w:rsidR="009D44A5" w:rsidRPr="00E90ECD">
        <w:rPr>
          <w:rFonts w:hint="eastAsia"/>
          <w:szCs w:val="28"/>
        </w:rPr>
        <w:t>月</w:t>
      </w:r>
      <w:r w:rsidR="00586485" w:rsidRPr="00E90ECD">
        <w:rPr>
          <w:szCs w:val="28"/>
        </w:rPr>
        <w:t>15</w:t>
      </w:r>
      <w:r w:rsidR="009D44A5" w:rsidRPr="00E90ECD">
        <w:rPr>
          <w:rFonts w:hint="eastAsia"/>
          <w:szCs w:val="28"/>
        </w:rPr>
        <w:t>日止；乙方應於</w:t>
      </w:r>
      <w:r w:rsidR="00A05D1B" w:rsidRPr="00E90ECD">
        <w:rPr>
          <w:szCs w:val="28"/>
        </w:rPr>
        <w:t>11</w:t>
      </w:r>
      <w:r w:rsidR="00607D81" w:rsidRPr="00E90ECD">
        <w:rPr>
          <w:szCs w:val="28"/>
        </w:rPr>
        <w:t>2</w:t>
      </w:r>
      <w:r w:rsidR="009D44A5" w:rsidRPr="00E90ECD">
        <w:rPr>
          <w:rFonts w:hint="eastAsia"/>
          <w:szCs w:val="28"/>
        </w:rPr>
        <w:t>年</w:t>
      </w:r>
      <w:r w:rsidR="00586485" w:rsidRPr="00E90ECD">
        <w:rPr>
          <w:szCs w:val="28"/>
        </w:rPr>
        <w:t>11</w:t>
      </w:r>
      <w:r w:rsidR="009D44A5" w:rsidRPr="00E90ECD">
        <w:rPr>
          <w:rFonts w:hint="eastAsia"/>
          <w:szCs w:val="28"/>
        </w:rPr>
        <w:t>月</w:t>
      </w:r>
      <w:r w:rsidR="00607D81" w:rsidRPr="00E90ECD">
        <w:rPr>
          <w:szCs w:val="28"/>
        </w:rPr>
        <w:t>15</w:t>
      </w:r>
      <w:r w:rsidR="009D44A5" w:rsidRPr="00E90ECD">
        <w:rPr>
          <w:rFonts w:hint="eastAsia"/>
          <w:szCs w:val="28"/>
        </w:rPr>
        <w:t>日前</w:t>
      </w:r>
      <w:r w:rsidR="00BD7F65" w:rsidRPr="00E90ECD">
        <w:rPr>
          <w:rFonts w:hint="eastAsia"/>
          <w:szCs w:val="28"/>
        </w:rPr>
        <w:t>依甲方所定之格式提出結案報告與結案簡報電子檔各</w:t>
      </w:r>
      <w:r w:rsidR="00BD7F65" w:rsidRPr="00E90ECD">
        <w:rPr>
          <w:szCs w:val="28"/>
        </w:rPr>
        <w:t>1</w:t>
      </w:r>
      <w:r w:rsidR="00BD7F65" w:rsidRPr="00E90ECD">
        <w:rPr>
          <w:rFonts w:hint="eastAsia"/>
          <w:szCs w:val="28"/>
        </w:rPr>
        <w:t>式</w:t>
      </w:r>
      <w:r w:rsidR="00BD7F65" w:rsidRPr="00E90ECD">
        <w:rPr>
          <w:szCs w:val="28"/>
        </w:rPr>
        <w:t>1</w:t>
      </w:r>
      <w:r w:rsidR="00BD7F65" w:rsidRPr="00E90ECD">
        <w:rPr>
          <w:rFonts w:hint="eastAsia"/>
          <w:szCs w:val="28"/>
        </w:rPr>
        <w:t>份，並出席審查會議報告計畫執行進度成果。</w:t>
      </w:r>
    </w:p>
    <w:p w14:paraId="2A660BCD" w14:textId="77777777" w:rsidR="00BD7F65" w:rsidRPr="00E90ECD" w:rsidRDefault="00526CE6" w:rsidP="00C074AB">
      <w:pPr>
        <w:snapToGrid w:val="0"/>
        <w:ind w:leftChars="200" w:left="1120" w:hangingChars="200" w:hanging="560"/>
        <w:rPr>
          <w:szCs w:val="28"/>
        </w:rPr>
      </w:pPr>
      <w:r w:rsidRPr="00E90ECD">
        <w:rPr>
          <w:rFonts w:hint="eastAsia"/>
          <w:szCs w:val="28"/>
        </w:rPr>
        <w:t>三、</w:t>
      </w:r>
      <w:r w:rsidR="00BD7F65" w:rsidRPr="00E90ECD">
        <w:rPr>
          <w:rFonts w:hint="eastAsia"/>
          <w:szCs w:val="28"/>
        </w:rPr>
        <w:t>甲方</w:t>
      </w:r>
      <w:r w:rsidR="00F70459" w:rsidRPr="00E90ECD">
        <w:rPr>
          <w:rFonts w:hint="eastAsia"/>
          <w:szCs w:val="28"/>
        </w:rPr>
        <w:t>得</w:t>
      </w:r>
      <w:r w:rsidR="00BD7F65" w:rsidRPr="00E90ECD">
        <w:rPr>
          <w:rFonts w:hint="eastAsia"/>
          <w:szCs w:val="28"/>
        </w:rPr>
        <w:t>辦理工作進度訪視會議，派員訪視乙方執行進度及其他情形，乙方應配合說明或提出相關資料。</w:t>
      </w:r>
    </w:p>
    <w:p w14:paraId="27DF8C85" w14:textId="77777777" w:rsidR="00BD7F65" w:rsidRPr="00E90ECD" w:rsidRDefault="00E3725B" w:rsidP="00C074AB">
      <w:pPr>
        <w:snapToGrid w:val="0"/>
        <w:spacing w:beforeLines="50" w:before="211"/>
        <w:rPr>
          <w:b/>
        </w:rPr>
      </w:pPr>
      <w:bookmarkStart w:id="347" w:name="_Toc472419545"/>
      <w:bookmarkStart w:id="348" w:name="_Toc472427231"/>
      <w:bookmarkStart w:id="349" w:name="_Toc492042580"/>
      <w:bookmarkStart w:id="350" w:name="_Ref496795201"/>
      <w:bookmarkStart w:id="351" w:name="_Ref496795300"/>
      <w:r w:rsidRPr="00E90ECD">
        <w:rPr>
          <w:rFonts w:hint="eastAsia"/>
          <w:b/>
        </w:rPr>
        <w:t>第八條</w:t>
      </w:r>
      <w:r w:rsidRPr="00E90ECD">
        <w:rPr>
          <w:b/>
        </w:rPr>
        <w:t xml:space="preserve">  </w:t>
      </w:r>
      <w:r w:rsidR="00BD7F65" w:rsidRPr="00E90ECD">
        <w:rPr>
          <w:rFonts w:hint="eastAsia"/>
          <w:b/>
        </w:rPr>
        <w:t>計畫結案</w:t>
      </w:r>
      <w:bookmarkEnd w:id="347"/>
      <w:bookmarkEnd w:id="348"/>
      <w:bookmarkEnd w:id="349"/>
      <w:bookmarkEnd w:id="350"/>
      <w:bookmarkEnd w:id="351"/>
    </w:p>
    <w:p w14:paraId="461E8403"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一、</w:t>
      </w:r>
      <w:r w:rsidR="00BD7F65" w:rsidRPr="00E90ECD">
        <w:rPr>
          <w:rFonts w:hint="eastAsia"/>
          <w:szCs w:val="28"/>
        </w:rPr>
        <w:t>乙方通過結案審查後，應檢送甲方結案報告書</w:t>
      </w:r>
      <w:r w:rsidR="00BD7F65" w:rsidRPr="00E90ECD">
        <w:rPr>
          <w:szCs w:val="28"/>
        </w:rPr>
        <w:t>1</w:t>
      </w:r>
      <w:r w:rsidR="00BD7F65" w:rsidRPr="00E90ECD">
        <w:rPr>
          <w:rFonts w:hint="eastAsia"/>
          <w:szCs w:val="28"/>
        </w:rPr>
        <w:t>式</w:t>
      </w:r>
      <w:r w:rsidR="00BD7F65" w:rsidRPr="00E90ECD">
        <w:rPr>
          <w:szCs w:val="28"/>
        </w:rPr>
        <w:t>3</w:t>
      </w:r>
      <w:r w:rsidR="00BD7F65" w:rsidRPr="00E90ECD">
        <w:rPr>
          <w:rFonts w:hint="eastAsia"/>
          <w:szCs w:val="28"/>
        </w:rPr>
        <w:t>份併請款</w:t>
      </w:r>
      <w:r w:rsidR="00001158" w:rsidRPr="00E90ECD">
        <w:rPr>
          <w:rFonts w:hint="eastAsia"/>
          <w:szCs w:val="28"/>
        </w:rPr>
        <w:t>領據</w:t>
      </w:r>
      <w:r w:rsidR="00BD7F65" w:rsidRPr="00E90ECD">
        <w:rPr>
          <w:rFonts w:hint="eastAsia"/>
          <w:szCs w:val="28"/>
        </w:rPr>
        <w:t>、會計報表</w:t>
      </w:r>
      <w:r w:rsidR="007E38CC" w:rsidRPr="00E90ECD">
        <w:rPr>
          <w:szCs w:val="28"/>
        </w:rPr>
        <w:t>(</w:t>
      </w:r>
      <w:r w:rsidR="00BD7F65" w:rsidRPr="00E90ECD">
        <w:rPr>
          <w:rFonts w:hint="eastAsia"/>
          <w:szCs w:val="28"/>
        </w:rPr>
        <w:t>含依照一般公認審計準則或國際財務報告準則</w:t>
      </w:r>
      <w:r w:rsidR="007E38CC" w:rsidRPr="00E90ECD">
        <w:rPr>
          <w:szCs w:val="28"/>
        </w:rPr>
        <w:t>(</w:t>
      </w:r>
      <w:r w:rsidR="00BD7F65" w:rsidRPr="00E90ECD">
        <w:rPr>
          <w:szCs w:val="28"/>
        </w:rPr>
        <w:t>IFRS</w:t>
      </w:r>
      <w:r w:rsidR="007E38CC" w:rsidRPr="00E90ECD">
        <w:rPr>
          <w:szCs w:val="28"/>
        </w:rPr>
        <w:t>)</w:t>
      </w:r>
      <w:r w:rsidR="00BD7F65" w:rsidRPr="00E90ECD">
        <w:rPr>
          <w:rFonts w:hint="eastAsia"/>
          <w:szCs w:val="28"/>
        </w:rPr>
        <w:t>出具之會計師簽證查核報告</w:t>
      </w:r>
      <w:r w:rsidR="007E38CC" w:rsidRPr="00E90ECD">
        <w:rPr>
          <w:szCs w:val="28"/>
        </w:rPr>
        <w:t>)</w:t>
      </w:r>
      <w:r w:rsidR="00BD7F65" w:rsidRPr="00E90ECD">
        <w:rPr>
          <w:rFonts w:hint="eastAsia"/>
          <w:szCs w:val="28"/>
        </w:rPr>
        <w:t>、結案報告</w:t>
      </w:r>
      <w:r w:rsidR="004614B4" w:rsidRPr="00E90ECD">
        <w:rPr>
          <w:rFonts w:hint="eastAsia"/>
          <w:szCs w:val="28"/>
        </w:rPr>
        <w:t>及</w:t>
      </w:r>
      <w:r w:rsidR="00BD7F65" w:rsidRPr="00E90ECD">
        <w:rPr>
          <w:rFonts w:hint="eastAsia"/>
          <w:szCs w:val="28"/>
        </w:rPr>
        <w:t>結案簡報，向甲方申請款項支付。</w:t>
      </w:r>
    </w:p>
    <w:p w14:paraId="1BBB3BB0"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二、</w:t>
      </w:r>
      <w:r w:rsidR="00BD7F65" w:rsidRPr="00E90ECD">
        <w:rPr>
          <w:rFonts w:hint="eastAsia"/>
          <w:szCs w:val="28"/>
        </w:rPr>
        <w:t>於結案審查時</w:t>
      </w:r>
      <w:r w:rsidR="00A14CA2" w:rsidRPr="00E90ECD">
        <w:rPr>
          <w:rFonts w:hint="eastAsia"/>
          <w:szCs w:val="28"/>
        </w:rPr>
        <w:t>，</w:t>
      </w:r>
      <w:r w:rsidR="00BD7F65" w:rsidRPr="00E90ECD">
        <w:rPr>
          <w:rFonts w:hint="eastAsia"/>
          <w:szCs w:val="28"/>
        </w:rPr>
        <w:t>若</w:t>
      </w:r>
      <w:r w:rsidR="00A14CA2" w:rsidRPr="00E90ECD">
        <w:rPr>
          <w:rFonts w:hint="eastAsia"/>
          <w:szCs w:val="28"/>
        </w:rPr>
        <w:t>經甲方查</w:t>
      </w:r>
      <w:r w:rsidR="00E20FD3" w:rsidRPr="00E90ECD">
        <w:rPr>
          <w:rFonts w:hint="eastAsia"/>
          <w:szCs w:val="28"/>
        </w:rPr>
        <w:t>核</w:t>
      </w:r>
      <w:r w:rsidR="00A77BE3" w:rsidRPr="00E90ECD">
        <w:rPr>
          <w:rFonts w:hint="eastAsia"/>
          <w:szCs w:val="28"/>
        </w:rPr>
        <w:t>乙方</w:t>
      </w:r>
      <w:r w:rsidR="00A14CA2" w:rsidRPr="00E90ECD">
        <w:rPr>
          <w:rFonts w:hint="eastAsia"/>
        </w:rPr>
        <w:t>部分工作</w:t>
      </w:r>
      <w:r w:rsidR="007E38CC" w:rsidRPr="00E90ECD">
        <w:t>(</w:t>
      </w:r>
      <w:r w:rsidR="004D4205" w:rsidRPr="00E90ECD">
        <w:rPr>
          <w:rFonts w:hint="eastAsia"/>
        </w:rPr>
        <w:t>包含預定工作內容、查核點、預期效益等</w:t>
      </w:r>
      <w:r w:rsidR="007E38CC" w:rsidRPr="00E90ECD">
        <w:t>)</w:t>
      </w:r>
      <w:r w:rsidR="00A14CA2" w:rsidRPr="00E90ECD">
        <w:rPr>
          <w:rFonts w:hint="eastAsia"/>
        </w:rPr>
        <w:t>未完成</w:t>
      </w:r>
      <w:r w:rsidR="00A77BE3" w:rsidRPr="00E90ECD">
        <w:rPr>
          <w:rFonts w:hint="eastAsia"/>
        </w:rPr>
        <w:t>，</w:t>
      </w:r>
      <w:r w:rsidR="00A14CA2" w:rsidRPr="00E90ECD">
        <w:rPr>
          <w:rFonts w:hint="eastAsia"/>
        </w:rPr>
        <w:t>或完成但</w:t>
      </w:r>
      <w:r w:rsidR="00A77BE3" w:rsidRPr="00E90ECD">
        <w:rPr>
          <w:rFonts w:hint="eastAsia"/>
        </w:rPr>
        <w:t>功能規格</w:t>
      </w:r>
      <w:r w:rsidR="00A14CA2" w:rsidRPr="00E90ECD">
        <w:rPr>
          <w:rFonts w:hint="eastAsia"/>
        </w:rPr>
        <w:t>與</w:t>
      </w:r>
      <w:r w:rsidR="00CE1096" w:rsidRPr="00E90ECD">
        <w:rPr>
          <w:rFonts w:hint="eastAsia"/>
        </w:rPr>
        <w:t>原規</w:t>
      </w:r>
      <w:r w:rsidR="00CC4173" w:rsidRPr="00E90ECD">
        <w:rPr>
          <w:rFonts w:hint="eastAsia"/>
        </w:rPr>
        <w:t>劃</w:t>
      </w:r>
      <w:r w:rsidR="00CE1096" w:rsidRPr="00E90ECD">
        <w:rPr>
          <w:rFonts w:hint="eastAsia"/>
        </w:rPr>
        <w:t>內容</w:t>
      </w:r>
      <w:r w:rsidR="00CF36D5" w:rsidRPr="00E90ECD">
        <w:rPr>
          <w:rFonts w:hint="eastAsia"/>
        </w:rPr>
        <w:t>不符，</w:t>
      </w:r>
      <w:r w:rsidR="00BD7F65" w:rsidRPr="00E90ECD">
        <w:rPr>
          <w:rFonts w:hint="eastAsia"/>
          <w:szCs w:val="28"/>
        </w:rPr>
        <w:t>甲方得依</w:t>
      </w:r>
      <w:r w:rsidR="00CE1096" w:rsidRPr="00E90ECD">
        <w:rPr>
          <w:rFonts w:hint="eastAsia"/>
          <w:szCs w:val="28"/>
        </w:rPr>
        <w:t>乙方之工作</w:t>
      </w:r>
      <w:r w:rsidR="00BD7F65" w:rsidRPr="00E90ECD">
        <w:rPr>
          <w:rFonts w:hint="eastAsia"/>
          <w:szCs w:val="28"/>
        </w:rPr>
        <w:t>達成率</w:t>
      </w:r>
      <w:r w:rsidR="00CE1096" w:rsidRPr="00E90ECD">
        <w:rPr>
          <w:rFonts w:hint="eastAsia"/>
          <w:szCs w:val="28"/>
        </w:rPr>
        <w:t>或所占計畫權重</w:t>
      </w:r>
      <w:r w:rsidR="00BD7F65" w:rsidRPr="00E90ECD">
        <w:rPr>
          <w:rFonts w:hint="eastAsia"/>
          <w:szCs w:val="28"/>
        </w:rPr>
        <w:t>予以減價驗收。</w:t>
      </w:r>
    </w:p>
    <w:p w14:paraId="78ED852F" w14:textId="77777777" w:rsidR="00BD7F65" w:rsidRPr="00E90ECD" w:rsidRDefault="00E3725B" w:rsidP="00C074AB">
      <w:pPr>
        <w:snapToGrid w:val="0"/>
        <w:spacing w:beforeLines="50" w:before="211"/>
        <w:rPr>
          <w:b/>
        </w:rPr>
      </w:pPr>
      <w:bookmarkStart w:id="352" w:name="_Toc472419546"/>
      <w:bookmarkStart w:id="353" w:name="_Toc472427232"/>
      <w:bookmarkStart w:id="354" w:name="_Toc492042581"/>
      <w:bookmarkStart w:id="355" w:name="_Ref496795233"/>
      <w:bookmarkStart w:id="356" w:name="_Ref496795336"/>
      <w:r w:rsidRPr="00E90ECD">
        <w:rPr>
          <w:rFonts w:hint="eastAsia"/>
          <w:b/>
        </w:rPr>
        <w:t>第九條</w:t>
      </w:r>
      <w:r w:rsidRPr="00E90ECD">
        <w:rPr>
          <w:b/>
        </w:rPr>
        <w:t xml:space="preserve">  </w:t>
      </w:r>
      <w:r w:rsidR="00BD7F65" w:rsidRPr="00E90ECD">
        <w:rPr>
          <w:rFonts w:hint="eastAsia"/>
          <w:b/>
        </w:rPr>
        <w:t>契約解除或終止</w:t>
      </w:r>
      <w:bookmarkEnd w:id="352"/>
      <w:bookmarkEnd w:id="353"/>
      <w:bookmarkEnd w:id="354"/>
      <w:bookmarkEnd w:id="355"/>
      <w:bookmarkEnd w:id="356"/>
    </w:p>
    <w:p w14:paraId="4B1B4965"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一、</w:t>
      </w:r>
      <w:r w:rsidR="00BD7F65" w:rsidRPr="00E90ECD">
        <w:rPr>
          <w:rFonts w:hint="eastAsia"/>
          <w:szCs w:val="28"/>
        </w:rPr>
        <w:t>有下列情形之一者，甲方得逕行解除契約，並要求乙方全數返還已支付之補助款：</w:t>
      </w:r>
    </w:p>
    <w:p w14:paraId="70DB8221" w14:textId="77777777" w:rsidR="00526CE6" w:rsidRPr="00E90ECD" w:rsidRDefault="00526CE6" w:rsidP="00C074AB">
      <w:pPr>
        <w:snapToGrid w:val="0"/>
        <w:ind w:leftChars="300" w:left="1260" w:hangingChars="150" w:hanging="420"/>
      </w:pPr>
      <w:r w:rsidRPr="00E90ECD">
        <w:t>(</w:t>
      </w:r>
      <w:r w:rsidRPr="00E90ECD">
        <w:rPr>
          <w:rFonts w:hint="eastAsia"/>
        </w:rPr>
        <w:t>一</w:t>
      </w:r>
      <w:r w:rsidRPr="00E90ECD">
        <w:t>)</w:t>
      </w:r>
      <w:r w:rsidRPr="00E90ECD">
        <w:rPr>
          <w:rFonts w:hint="eastAsia"/>
        </w:rPr>
        <w:t>乙方經發現並查證屬實就同一計畫內容受有其他政府補助。</w:t>
      </w:r>
    </w:p>
    <w:p w14:paraId="301C0F0B" w14:textId="77777777" w:rsidR="00526CE6" w:rsidRPr="00E90ECD" w:rsidRDefault="00526CE6" w:rsidP="00C074AB">
      <w:pPr>
        <w:snapToGrid w:val="0"/>
        <w:ind w:leftChars="300" w:left="1260" w:hangingChars="150" w:hanging="420"/>
      </w:pPr>
      <w:r w:rsidRPr="00E90ECD">
        <w:t>(</w:t>
      </w:r>
      <w:r w:rsidRPr="00E90ECD">
        <w:rPr>
          <w:rFonts w:hint="eastAsia"/>
        </w:rPr>
        <w:t>二</w:t>
      </w:r>
      <w:r w:rsidRPr="00E90ECD">
        <w:t>)</w:t>
      </w:r>
      <w:r w:rsidRPr="00E90ECD">
        <w:rPr>
          <w:rFonts w:hint="eastAsia"/>
        </w:rPr>
        <w:t>乙方於申請</w:t>
      </w:r>
      <w:r w:rsidRPr="00E90ECD">
        <w:rPr>
          <w:rFonts w:hint="eastAsia"/>
          <w:szCs w:val="28"/>
        </w:rPr>
        <w:t>補助</w:t>
      </w:r>
      <w:r w:rsidRPr="00E90ECD">
        <w:rPr>
          <w:rFonts w:hint="eastAsia"/>
        </w:rPr>
        <w:t>時，其依「經濟部協助產業創新活動補助</w:t>
      </w:r>
      <w:r w:rsidR="00AD646F" w:rsidRPr="00E90ECD">
        <w:rPr>
          <w:rFonts w:hint="eastAsia"/>
        </w:rPr>
        <w:t>獎勵</w:t>
      </w:r>
      <w:r w:rsidRPr="00E90ECD">
        <w:rPr>
          <w:rFonts w:hint="eastAsia"/>
        </w:rPr>
        <w:t>及輔導辦法」第十九條所提出之相關事項聲明，經發現為不實。</w:t>
      </w:r>
    </w:p>
    <w:p w14:paraId="3F79F7EE" w14:textId="77777777" w:rsidR="00526CE6" w:rsidRPr="00E90ECD" w:rsidRDefault="00526CE6" w:rsidP="00C074AB">
      <w:pPr>
        <w:snapToGrid w:val="0"/>
        <w:ind w:leftChars="300" w:left="1260" w:hangingChars="150" w:hanging="420"/>
      </w:pPr>
      <w:r w:rsidRPr="00E90ECD">
        <w:lastRenderedPageBreak/>
        <w:t>(</w:t>
      </w:r>
      <w:r w:rsidRPr="00E90ECD">
        <w:rPr>
          <w:rFonts w:hint="eastAsia"/>
        </w:rPr>
        <w:t>三</w:t>
      </w:r>
      <w:r w:rsidRPr="00E90ECD">
        <w:t>)</w:t>
      </w:r>
      <w:r w:rsidRPr="00E90ECD">
        <w:rPr>
          <w:rFonts w:hint="eastAsia"/>
        </w:rPr>
        <w:t>乙方將補助款挪移他用，或以不實憑證或其他不合規定之方式核銷款項。</w:t>
      </w:r>
    </w:p>
    <w:p w14:paraId="4529449F" w14:textId="77777777" w:rsidR="00526CE6" w:rsidRPr="00E90ECD" w:rsidRDefault="00526CE6" w:rsidP="00C074AB">
      <w:pPr>
        <w:snapToGrid w:val="0"/>
        <w:ind w:leftChars="300" w:left="1260" w:hangingChars="150" w:hanging="420"/>
      </w:pPr>
      <w:r w:rsidRPr="00E90ECD">
        <w:t>(</w:t>
      </w:r>
      <w:r w:rsidRPr="00E90ECD">
        <w:rPr>
          <w:rFonts w:hint="eastAsia"/>
        </w:rPr>
        <w:t>四</w:t>
      </w:r>
      <w:r w:rsidRPr="00E90ECD">
        <w:t>)</w:t>
      </w:r>
      <w:r w:rsidRPr="00E90ECD">
        <w:rPr>
          <w:rFonts w:hint="eastAsia"/>
        </w:rPr>
        <w:t>乙方有停業、破產、解散或撤銷登記者或其他無營業事實者。</w:t>
      </w:r>
    </w:p>
    <w:p w14:paraId="5B3A5576" w14:textId="77777777" w:rsidR="00526CE6" w:rsidRPr="00E90ECD" w:rsidRDefault="00526CE6" w:rsidP="00C074AB">
      <w:pPr>
        <w:snapToGrid w:val="0"/>
        <w:ind w:leftChars="300" w:left="1260" w:hangingChars="150" w:hanging="420"/>
      </w:pPr>
      <w:r w:rsidRPr="00E90ECD">
        <w:t>(</w:t>
      </w:r>
      <w:r w:rsidRPr="00E90ECD">
        <w:rPr>
          <w:rFonts w:hint="eastAsia"/>
        </w:rPr>
        <w:t>五</w:t>
      </w:r>
      <w:r w:rsidRPr="00E90ECD">
        <w:t>)</w:t>
      </w:r>
      <w:r w:rsidRPr="00E90ECD">
        <w:rPr>
          <w:rFonts w:hint="eastAsia"/>
        </w:rPr>
        <w:t>乙方未依規定完成</w:t>
      </w:r>
      <w:r w:rsidRPr="00E90ECD">
        <w:rPr>
          <w:rFonts w:hint="eastAsia"/>
          <w:szCs w:val="28"/>
        </w:rPr>
        <w:t>結案</w:t>
      </w:r>
      <w:r w:rsidRPr="00E90ECD">
        <w:rPr>
          <w:rFonts w:hint="eastAsia"/>
        </w:rPr>
        <w:t>。</w:t>
      </w:r>
    </w:p>
    <w:p w14:paraId="67ED7791" w14:textId="77777777" w:rsidR="00BD7F65" w:rsidRPr="00E90ECD" w:rsidRDefault="00526CE6" w:rsidP="00C074AB">
      <w:pPr>
        <w:snapToGrid w:val="0"/>
        <w:ind w:leftChars="200" w:left="1120" w:hangingChars="200" w:hanging="560"/>
        <w:textDirection w:val="lrTbV"/>
        <w:rPr>
          <w:szCs w:val="28"/>
        </w:rPr>
      </w:pPr>
      <w:r w:rsidRPr="00E90ECD">
        <w:rPr>
          <w:rFonts w:hint="eastAsia"/>
          <w:szCs w:val="28"/>
        </w:rPr>
        <w:t>二、</w:t>
      </w:r>
      <w:r w:rsidR="00BD7F65" w:rsidRPr="00E90ECD">
        <w:rPr>
          <w:rFonts w:hint="eastAsia"/>
          <w:szCs w:val="28"/>
        </w:rPr>
        <w:t>有下列情形之一者，甲方得終止本契約，並按乙方執行計畫進度比例支付補助款，或按比例請求乙方返還已支付之政府補助款：</w:t>
      </w:r>
    </w:p>
    <w:p w14:paraId="1C10DE81" w14:textId="77777777" w:rsidR="008343E6" w:rsidRPr="00E90ECD" w:rsidRDefault="008343E6" w:rsidP="00C074AB">
      <w:pPr>
        <w:snapToGrid w:val="0"/>
        <w:ind w:leftChars="300" w:left="1260" w:hangingChars="150" w:hanging="420"/>
      </w:pPr>
      <w:r w:rsidRPr="00E90ECD">
        <w:t>(</w:t>
      </w:r>
      <w:r w:rsidRPr="00E90ECD">
        <w:rPr>
          <w:rFonts w:hint="eastAsia"/>
        </w:rPr>
        <w:t>一</w:t>
      </w:r>
      <w:r w:rsidRPr="00E90ECD">
        <w:t>)</w:t>
      </w:r>
      <w:r w:rsidRPr="00E90ECD">
        <w:rPr>
          <w:rFonts w:hint="eastAsia"/>
        </w:rPr>
        <w:t>乙方未通過期中審查或結案審查。</w:t>
      </w:r>
    </w:p>
    <w:p w14:paraId="4E34B2C2" w14:textId="77777777" w:rsidR="008343E6" w:rsidRPr="00E90ECD" w:rsidRDefault="008343E6" w:rsidP="00C074AB">
      <w:pPr>
        <w:snapToGrid w:val="0"/>
        <w:ind w:leftChars="300" w:left="1260" w:hangingChars="150" w:hanging="420"/>
      </w:pPr>
      <w:r w:rsidRPr="00E90ECD">
        <w:t>(</w:t>
      </w:r>
      <w:r w:rsidRPr="00E90ECD">
        <w:rPr>
          <w:rFonts w:hint="eastAsia"/>
        </w:rPr>
        <w:t>二</w:t>
      </w:r>
      <w:r w:rsidRPr="00E90ECD">
        <w:t>)</w:t>
      </w:r>
      <w:r w:rsidRPr="00E90ECD">
        <w:rPr>
          <w:rFonts w:hint="eastAsia"/>
        </w:rPr>
        <w:t>乙方未依本契約規定提交之各項資料，經催告仍拒不繳交。</w:t>
      </w:r>
    </w:p>
    <w:p w14:paraId="56BAA9A5" w14:textId="77777777" w:rsidR="008343E6" w:rsidRPr="00E90ECD" w:rsidRDefault="008343E6" w:rsidP="00C074AB">
      <w:pPr>
        <w:snapToGrid w:val="0"/>
        <w:ind w:leftChars="300" w:left="1260" w:hangingChars="150" w:hanging="420"/>
      </w:pPr>
      <w:r w:rsidRPr="00E90ECD">
        <w:t>(</w:t>
      </w:r>
      <w:r w:rsidRPr="00E90ECD">
        <w:rPr>
          <w:rFonts w:hint="eastAsia"/>
        </w:rPr>
        <w:t>三</w:t>
      </w:r>
      <w:r w:rsidRPr="00E90ECD">
        <w:t>)</w:t>
      </w:r>
      <w:r w:rsidRPr="00E90ECD">
        <w:rPr>
          <w:rFonts w:hint="eastAsia"/>
        </w:rPr>
        <w:t>乙方之執行內容與計畫書顯有不符而拒不辦理計畫變更。</w:t>
      </w:r>
    </w:p>
    <w:p w14:paraId="520B11BB" w14:textId="77777777" w:rsidR="008343E6" w:rsidRPr="00E90ECD" w:rsidRDefault="008343E6" w:rsidP="00C074AB">
      <w:pPr>
        <w:snapToGrid w:val="0"/>
        <w:ind w:leftChars="300" w:left="1260" w:hangingChars="150" w:hanging="420"/>
      </w:pPr>
      <w:r w:rsidRPr="00E90ECD">
        <w:t>(</w:t>
      </w:r>
      <w:r w:rsidRPr="00E90ECD">
        <w:rPr>
          <w:rFonts w:hint="eastAsia"/>
        </w:rPr>
        <w:t>四</w:t>
      </w:r>
      <w:r w:rsidRPr="00E90ECD">
        <w:t>)</w:t>
      </w:r>
      <w:r w:rsidRPr="00E90ECD">
        <w:rPr>
          <w:rFonts w:hint="eastAsia"/>
        </w:rPr>
        <w:t>乙方發生第四條第三項之情形，因其財務狀況致顯難繼續執行本計畫。</w:t>
      </w:r>
    </w:p>
    <w:p w14:paraId="0DB41744" w14:textId="77777777" w:rsidR="008343E6" w:rsidRPr="00E90ECD" w:rsidRDefault="008343E6" w:rsidP="00C074AB">
      <w:pPr>
        <w:snapToGrid w:val="0"/>
        <w:ind w:leftChars="300" w:left="1260" w:hangingChars="150" w:hanging="420"/>
      </w:pPr>
      <w:r w:rsidRPr="00E90ECD">
        <w:t>(</w:t>
      </w:r>
      <w:r w:rsidRPr="00E90ECD">
        <w:rPr>
          <w:rFonts w:hint="eastAsia"/>
        </w:rPr>
        <w:t>五</w:t>
      </w:r>
      <w:r w:rsidRPr="00E90ECD">
        <w:t>)</w:t>
      </w:r>
      <w:r w:rsidRPr="00E90ECD">
        <w:rPr>
          <w:rFonts w:hint="eastAsia"/>
        </w:rPr>
        <w:t>其他違反本契約約定之行為，經催告限期改善，屆期仍未改善。</w:t>
      </w:r>
    </w:p>
    <w:p w14:paraId="50ED477F" w14:textId="77777777" w:rsidR="008343E6" w:rsidRPr="00E90ECD" w:rsidRDefault="008343E6" w:rsidP="00C074AB">
      <w:pPr>
        <w:snapToGrid w:val="0"/>
        <w:ind w:leftChars="300" w:left="1260" w:hangingChars="150" w:hanging="420"/>
      </w:pPr>
      <w:r w:rsidRPr="00E90ECD">
        <w:t>(</w:t>
      </w:r>
      <w:r w:rsidRPr="00E90ECD">
        <w:rPr>
          <w:rFonts w:hint="eastAsia"/>
        </w:rPr>
        <w:t>六</w:t>
      </w:r>
      <w:r w:rsidRPr="00E90ECD">
        <w:t>)</w:t>
      </w:r>
      <w:r w:rsidRPr="00E90ECD">
        <w:rPr>
          <w:rFonts w:hint="eastAsia"/>
        </w:rPr>
        <w:t>遇有政策變更、預算凍結、刪減或其他不可歸責於甲方之情事，致嚴重影響本契約之履行。</w:t>
      </w:r>
    </w:p>
    <w:p w14:paraId="39DCAB07" w14:textId="77777777" w:rsidR="00BD7F65" w:rsidRPr="00E90ECD" w:rsidRDefault="00526CE6" w:rsidP="00C074AB">
      <w:pPr>
        <w:snapToGrid w:val="0"/>
        <w:ind w:leftChars="200" w:left="1120" w:hangingChars="200" w:hanging="560"/>
        <w:rPr>
          <w:szCs w:val="28"/>
        </w:rPr>
      </w:pPr>
      <w:r w:rsidRPr="00E90ECD">
        <w:rPr>
          <w:rFonts w:hint="eastAsia"/>
          <w:szCs w:val="28"/>
        </w:rPr>
        <w:t>三、</w:t>
      </w:r>
      <w:r w:rsidR="00BD7F65" w:rsidRPr="00E90ECD">
        <w:rPr>
          <w:rFonts w:hint="eastAsia"/>
          <w:szCs w:val="28"/>
        </w:rPr>
        <w:t>甲方解除或終止本契約時，乙方應於收到甲方書面通知之日起</w:t>
      </w:r>
      <w:r w:rsidR="00BD7F65" w:rsidRPr="00E90ECD">
        <w:rPr>
          <w:szCs w:val="28"/>
        </w:rPr>
        <w:t>10</w:t>
      </w:r>
      <w:r w:rsidR="00BD7F65" w:rsidRPr="00E90ECD">
        <w:rPr>
          <w:rFonts w:hint="eastAsia"/>
          <w:szCs w:val="28"/>
        </w:rPr>
        <w:t>日內，將款項返還予甲方。</w:t>
      </w:r>
      <w:r w:rsidR="007415E1" w:rsidRPr="00E90ECD">
        <w:rPr>
          <w:rFonts w:hint="eastAsia"/>
          <w:szCs w:val="28"/>
        </w:rPr>
        <w:t>如因而致甲方或經濟部權益受損時，乙方應負賠償責任。</w:t>
      </w:r>
    </w:p>
    <w:p w14:paraId="619A07DA" w14:textId="77777777" w:rsidR="00BD7F65" w:rsidRPr="00E90ECD" w:rsidRDefault="00E3725B" w:rsidP="00C074AB">
      <w:pPr>
        <w:snapToGrid w:val="0"/>
        <w:spacing w:beforeLines="50" w:before="211"/>
        <w:rPr>
          <w:b/>
        </w:rPr>
      </w:pPr>
      <w:bookmarkStart w:id="357" w:name="_Toc472419547"/>
      <w:bookmarkStart w:id="358" w:name="_Toc472427233"/>
      <w:bookmarkStart w:id="359" w:name="_Toc492042583"/>
      <w:r w:rsidRPr="00E90ECD">
        <w:rPr>
          <w:rFonts w:hint="eastAsia"/>
          <w:b/>
        </w:rPr>
        <w:t>第十條</w:t>
      </w:r>
      <w:r w:rsidRPr="00E90ECD">
        <w:rPr>
          <w:b/>
        </w:rPr>
        <w:t xml:space="preserve">  </w:t>
      </w:r>
      <w:r w:rsidR="00BD7F65" w:rsidRPr="00E90ECD">
        <w:rPr>
          <w:rFonts w:hint="eastAsia"/>
          <w:b/>
        </w:rPr>
        <w:t>智慧財產權歸屬及使用</w:t>
      </w:r>
      <w:bookmarkEnd w:id="357"/>
      <w:bookmarkEnd w:id="358"/>
      <w:bookmarkEnd w:id="359"/>
    </w:p>
    <w:p w14:paraId="6D2C2E01" w14:textId="77777777" w:rsidR="00EF63D7" w:rsidRPr="00E90ECD" w:rsidRDefault="00BD5F9B" w:rsidP="00C074AB">
      <w:pPr>
        <w:snapToGrid w:val="0"/>
        <w:ind w:leftChars="200" w:left="1120" w:hangingChars="200" w:hanging="560"/>
        <w:textDirection w:val="lrTbV"/>
        <w:rPr>
          <w:szCs w:val="28"/>
        </w:rPr>
      </w:pPr>
      <w:r w:rsidRPr="00E90ECD">
        <w:rPr>
          <w:rFonts w:hint="eastAsia"/>
          <w:szCs w:val="28"/>
        </w:rPr>
        <w:t>一、</w:t>
      </w:r>
      <w:r w:rsidR="00EF63D7" w:rsidRPr="00E90ECD">
        <w:rPr>
          <w:rFonts w:hint="eastAsia"/>
          <w:szCs w:val="28"/>
        </w:rPr>
        <w:t>本計畫執行而產出之研發成果歸乙方所有，並得於我國管轄區域外生產或使用該成果。經濟部</w:t>
      </w:r>
      <w:r w:rsidR="007E38CC" w:rsidRPr="00E90ECD">
        <w:rPr>
          <w:szCs w:val="28"/>
        </w:rPr>
        <w:t>(</w:t>
      </w:r>
      <w:r w:rsidR="00EF63D7" w:rsidRPr="00E90ECD">
        <w:rPr>
          <w:rFonts w:hint="eastAsia"/>
          <w:szCs w:val="28"/>
        </w:rPr>
        <w:t>或所屬機關</w:t>
      </w:r>
      <w:r w:rsidR="007E38CC" w:rsidRPr="00E90ECD">
        <w:rPr>
          <w:szCs w:val="28"/>
        </w:rPr>
        <w:t>)</w:t>
      </w:r>
      <w:r w:rsidR="00EF63D7" w:rsidRPr="00E90ECD">
        <w:rPr>
          <w:rFonts w:hint="eastAsia"/>
          <w:szCs w:val="28"/>
        </w:rPr>
        <w:t>基於國家利益或社會公益，得與乙方協議，取得該研發成果之無償、不可轉讓且非專屬之實施權利。</w:t>
      </w:r>
    </w:p>
    <w:p w14:paraId="52EDC736" w14:textId="77777777" w:rsidR="00BD7F65" w:rsidRPr="00E90ECD" w:rsidRDefault="00BD5F9B" w:rsidP="00C074AB">
      <w:pPr>
        <w:snapToGrid w:val="0"/>
        <w:ind w:leftChars="200" w:left="1120" w:hangingChars="200" w:hanging="560"/>
        <w:textDirection w:val="lrTbV"/>
        <w:rPr>
          <w:szCs w:val="28"/>
        </w:rPr>
      </w:pPr>
      <w:r w:rsidRPr="00E90ECD">
        <w:rPr>
          <w:rFonts w:hint="eastAsia"/>
          <w:szCs w:val="28"/>
        </w:rPr>
        <w:t>二、</w:t>
      </w:r>
      <w:r w:rsidR="00BD7F65" w:rsidRPr="00E90ECD">
        <w:rPr>
          <w:rFonts w:hint="eastAsia"/>
          <w:szCs w:val="28"/>
        </w:rPr>
        <w:t>乙方因本計畫執行而開發之各項智慧財產權，歸屬乙方</w:t>
      </w:r>
      <w:r w:rsidR="00B01D46" w:rsidRPr="00E90ECD">
        <w:rPr>
          <w:rFonts w:hint="eastAsia"/>
          <w:szCs w:val="28"/>
        </w:rPr>
        <w:t>所</w:t>
      </w:r>
      <w:r w:rsidR="00BD7F65" w:rsidRPr="00E90ECD">
        <w:rPr>
          <w:rFonts w:hint="eastAsia"/>
          <w:szCs w:val="28"/>
        </w:rPr>
        <w:t>有</w:t>
      </w:r>
      <w:r w:rsidR="00EF63D7" w:rsidRPr="00E90ECD">
        <w:rPr>
          <w:rFonts w:hint="eastAsia"/>
          <w:szCs w:val="28"/>
        </w:rPr>
        <w:t>。</w:t>
      </w:r>
    </w:p>
    <w:p w14:paraId="07003D5C" w14:textId="77777777" w:rsidR="00BD7F65" w:rsidRPr="00E90ECD" w:rsidRDefault="00BD5F9B" w:rsidP="00C074AB">
      <w:pPr>
        <w:snapToGrid w:val="0"/>
        <w:ind w:leftChars="200" w:left="1120" w:hangingChars="200" w:hanging="560"/>
        <w:textDirection w:val="lrTbV"/>
        <w:rPr>
          <w:strike/>
          <w:szCs w:val="28"/>
        </w:rPr>
      </w:pPr>
      <w:r w:rsidRPr="00E90ECD">
        <w:rPr>
          <w:rFonts w:hint="eastAsia"/>
          <w:szCs w:val="28"/>
        </w:rPr>
        <w:t>三、</w:t>
      </w:r>
      <w:r w:rsidR="00BD7F65" w:rsidRPr="00E90ECD">
        <w:rPr>
          <w:rFonts w:hint="eastAsia"/>
          <w:szCs w:val="28"/>
        </w:rPr>
        <w:t>乙方同意甲方及經濟部</w:t>
      </w:r>
      <w:r w:rsidR="007E38CC" w:rsidRPr="00E90ECD">
        <w:rPr>
          <w:szCs w:val="28"/>
        </w:rPr>
        <w:t>(</w:t>
      </w:r>
      <w:r w:rsidR="00EF63D7" w:rsidRPr="00E90ECD">
        <w:rPr>
          <w:rFonts w:hint="eastAsia"/>
          <w:szCs w:val="28"/>
        </w:rPr>
        <w:t>或所屬機關</w:t>
      </w:r>
      <w:r w:rsidR="007E38CC" w:rsidRPr="00E90ECD">
        <w:rPr>
          <w:szCs w:val="28"/>
        </w:rPr>
        <w:t>)</w:t>
      </w:r>
      <w:r w:rsidR="00BD7F65" w:rsidRPr="00E90ECD">
        <w:rPr>
          <w:rFonts w:hint="eastAsia"/>
          <w:szCs w:val="28"/>
        </w:rPr>
        <w:t>就本契約之一切著作，得基於推廣計畫成果，以非營利方式重製、引用、公開展示或播送，但內容涉及乙方機密資料而不宜公開者者，乙方應事先</w:t>
      </w:r>
      <w:r w:rsidR="00A82FA9" w:rsidRPr="00E90ECD">
        <w:rPr>
          <w:rFonts w:hint="eastAsia"/>
          <w:szCs w:val="28"/>
        </w:rPr>
        <w:t>與主動</w:t>
      </w:r>
      <w:r w:rsidR="00BD7F65" w:rsidRPr="00E90ECD">
        <w:rPr>
          <w:rFonts w:hint="eastAsia"/>
          <w:szCs w:val="28"/>
        </w:rPr>
        <w:t>告知甲方。</w:t>
      </w:r>
    </w:p>
    <w:p w14:paraId="2F3EA4A0" w14:textId="77777777" w:rsidR="00BD7F65" w:rsidRPr="00E90ECD" w:rsidRDefault="00BD5F9B" w:rsidP="00C074AB">
      <w:pPr>
        <w:snapToGrid w:val="0"/>
        <w:ind w:leftChars="200" w:left="1120" w:hangingChars="200" w:hanging="560"/>
        <w:textDirection w:val="lrTbV"/>
        <w:rPr>
          <w:szCs w:val="28"/>
        </w:rPr>
      </w:pPr>
      <w:r w:rsidRPr="00E90ECD">
        <w:rPr>
          <w:rFonts w:hint="eastAsia"/>
          <w:szCs w:val="28"/>
        </w:rPr>
        <w:t>四、</w:t>
      </w:r>
      <w:r w:rsidR="00BD7F65" w:rsidRPr="00E90ECD">
        <w:rPr>
          <w:rFonts w:hint="eastAsia"/>
          <w:szCs w:val="28"/>
        </w:rPr>
        <w:t>本條款不因契約屆期、解除或終止而失效。</w:t>
      </w:r>
    </w:p>
    <w:p w14:paraId="113E5C6E" w14:textId="77777777" w:rsidR="00BD7F65" w:rsidRPr="00E90ECD" w:rsidRDefault="00E3725B" w:rsidP="00C074AB">
      <w:pPr>
        <w:snapToGrid w:val="0"/>
        <w:spacing w:beforeLines="50" w:before="211"/>
        <w:rPr>
          <w:b/>
        </w:rPr>
      </w:pPr>
      <w:bookmarkStart w:id="360" w:name="_Toc472419549"/>
      <w:bookmarkStart w:id="361" w:name="_Toc472427235"/>
      <w:bookmarkStart w:id="362" w:name="_Toc492042585"/>
      <w:r w:rsidRPr="00E90ECD">
        <w:rPr>
          <w:rFonts w:hint="eastAsia"/>
          <w:b/>
        </w:rPr>
        <w:t>第十一條</w:t>
      </w:r>
      <w:r w:rsidRPr="00E90ECD">
        <w:rPr>
          <w:b/>
        </w:rPr>
        <w:t xml:space="preserve">  </w:t>
      </w:r>
      <w:r w:rsidR="00BD7F65" w:rsidRPr="00E90ECD">
        <w:rPr>
          <w:rFonts w:hint="eastAsia"/>
          <w:b/>
        </w:rPr>
        <w:t>保密條款</w:t>
      </w:r>
      <w:bookmarkEnd w:id="360"/>
      <w:bookmarkEnd w:id="361"/>
      <w:bookmarkEnd w:id="362"/>
    </w:p>
    <w:p w14:paraId="206C9452" w14:textId="77777777" w:rsidR="00BD7F65" w:rsidRPr="00E90ECD" w:rsidRDefault="00BD5F9B" w:rsidP="00C074AB">
      <w:pPr>
        <w:snapToGrid w:val="0"/>
        <w:ind w:leftChars="200" w:left="1120" w:hangingChars="200" w:hanging="560"/>
        <w:textDirection w:val="lrTbV"/>
        <w:rPr>
          <w:szCs w:val="28"/>
        </w:rPr>
      </w:pPr>
      <w:r w:rsidRPr="00E90ECD">
        <w:rPr>
          <w:rFonts w:hint="eastAsia"/>
          <w:szCs w:val="28"/>
        </w:rPr>
        <w:t>一、</w:t>
      </w:r>
      <w:r w:rsidR="00BD7F65" w:rsidRPr="00E90ECD">
        <w:rPr>
          <w:rFonts w:hint="eastAsia"/>
          <w:szCs w:val="28"/>
        </w:rPr>
        <w:t>未經雙方事前書面同意，任一方不得向任何與本契約之履行無關之第三人揭露本契約之內容及業務之機密，本契約解除或終止後亦同。</w:t>
      </w:r>
    </w:p>
    <w:p w14:paraId="0082D5A6" w14:textId="77777777" w:rsidR="00BD7F65" w:rsidRPr="00E90ECD" w:rsidRDefault="00BD5F9B" w:rsidP="00C074AB">
      <w:pPr>
        <w:snapToGrid w:val="0"/>
        <w:ind w:leftChars="200" w:left="1120" w:hangingChars="200" w:hanging="560"/>
        <w:textDirection w:val="lrTbV"/>
        <w:rPr>
          <w:szCs w:val="28"/>
        </w:rPr>
      </w:pPr>
      <w:r w:rsidRPr="00E90ECD">
        <w:rPr>
          <w:rFonts w:hint="eastAsia"/>
          <w:szCs w:val="28"/>
        </w:rPr>
        <w:t>二、</w:t>
      </w:r>
      <w:r w:rsidR="00BD7F65" w:rsidRPr="00E90ECD">
        <w:rPr>
          <w:rFonts w:hint="eastAsia"/>
          <w:szCs w:val="28"/>
        </w:rPr>
        <w:t>任一方違反前項規定時，他方得立即終止本契約，並請求該一方違反保密義務致該他方受有損害之賠償。</w:t>
      </w:r>
    </w:p>
    <w:p w14:paraId="364AFC33" w14:textId="77777777" w:rsidR="00BD7F65" w:rsidRPr="00E90ECD" w:rsidRDefault="00E3725B" w:rsidP="00C074AB">
      <w:pPr>
        <w:snapToGrid w:val="0"/>
        <w:spacing w:beforeLines="50" w:before="211"/>
        <w:rPr>
          <w:b/>
        </w:rPr>
      </w:pPr>
      <w:bookmarkStart w:id="363" w:name="_Toc472419550"/>
      <w:bookmarkStart w:id="364" w:name="_Toc472427236"/>
      <w:bookmarkStart w:id="365" w:name="_Toc492042586"/>
      <w:r w:rsidRPr="00E90ECD">
        <w:rPr>
          <w:rFonts w:hint="eastAsia"/>
          <w:b/>
        </w:rPr>
        <w:t>第十二條</w:t>
      </w:r>
      <w:r w:rsidRPr="00E90ECD">
        <w:rPr>
          <w:b/>
        </w:rPr>
        <w:t xml:space="preserve">  </w:t>
      </w:r>
      <w:r w:rsidR="00BD7F65" w:rsidRPr="00E90ECD">
        <w:rPr>
          <w:rFonts w:hint="eastAsia"/>
          <w:b/>
        </w:rPr>
        <w:t>第三人權利之保護</w:t>
      </w:r>
      <w:bookmarkEnd w:id="363"/>
      <w:bookmarkEnd w:id="364"/>
      <w:bookmarkEnd w:id="365"/>
    </w:p>
    <w:p w14:paraId="75BA0186" w14:textId="77777777" w:rsidR="00BD5F9B" w:rsidRPr="00E90ECD" w:rsidRDefault="00BD5F9B" w:rsidP="00C074AB">
      <w:pPr>
        <w:snapToGrid w:val="0"/>
        <w:ind w:leftChars="200" w:left="1120" w:hangingChars="200" w:hanging="560"/>
      </w:pPr>
      <w:r w:rsidRPr="00E90ECD">
        <w:rPr>
          <w:rFonts w:hint="eastAsia"/>
        </w:rPr>
        <w:t>一、乙方保證執行本計畫之過程及提交之成果絕無侵害他人之營業秘密、智慧財產權或其他權利之情事。</w:t>
      </w:r>
    </w:p>
    <w:p w14:paraId="7BD9648B" w14:textId="77777777" w:rsidR="00BD5F9B" w:rsidRPr="00E90ECD" w:rsidRDefault="00BD5F9B" w:rsidP="00C074AB">
      <w:pPr>
        <w:snapToGrid w:val="0"/>
        <w:ind w:leftChars="200" w:left="1120" w:hangingChars="200" w:hanging="560"/>
      </w:pPr>
      <w:r w:rsidRPr="00E90ECD">
        <w:rPr>
          <w:rFonts w:hint="eastAsia"/>
        </w:rPr>
        <w:t>二、乙方執行本計畫應善盡實施環境衛生及安全之責並避免損害第三人之權利。</w:t>
      </w:r>
    </w:p>
    <w:p w14:paraId="5DF313DE" w14:textId="77777777" w:rsidR="00BD5F9B" w:rsidRPr="00E90ECD" w:rsidRDefault="00BD5F9B" w:rsidP="00C074AB">
      <w:pPr>
        <w:snapToGrid w:val="0"/>
        <w:ind w:leftChars="200" w:left="1120" w:hangingChars="200" w:hanging="560"/>
      </w:pPr>
      <w:r w:rsidRPr="00E90ECD">
        <w:rPr>
          <w:rFonts w:hint="eastAsia"/>
        </w:rPr>
        <w:t>三、乙方或其人員如因本計畫執行致損害他人權利時，乙方應負完全責任，</w:t>
      </w:r>
      <w:r w:rsidRPr="00E90ECD">
        <w:rPr>
          <w:rFonts w:hint="eastAsia"/>
        </w:rPr>
        <w:lastRenderedPageBreak/>
        <w:t>與甲方或經濟部無涉。甲方或經濟部如因而受第三人之請求或涉訟，乙方應協助甲方或經濟部為必要之答辯及提供相關資料，除應負擔甲方或經濟部因此對第三人所負之損害賠償責任外，並應賠償甲方或經濟部因此所衍生所有費用，包括但不限於訴訟費用、律師費用及其他相關費用。</w:t>
      </w:r>
    </w:p>
    <w:p w14:paraId="514E10BA" w14:textId="77777777" w:rsidR="00BD7F65" w:rsidRPr="00E90ECD" w:rsidRDefault="00E3725B" w:rsidP="00C074AB">
      <w:pPr>
        <w:snapToGrid w:val="0"/>
        <w:spacing w:beforeLines="50" w:before="211"/>
        <w:rPr>
          <w:b/>
        </w:rPr>
      </w:pPr>
      <w:bookmarkStart w:id="366" w:name="_Toc472419551"/>
      <w:bookmarkStart w:id="367" w:name="_Toc472427237"/>
      <w:bookmarkStart w:id="368" w:name="_Toc492042587"/>
      <w:r w:rsidRPr="00E90ECD">
        <w:rPr>
          <w:rFonts w:hint="eastAsia"/>
          <w:b/>
        </w:rPr>
        <w:t>第十三條</w:t>
      </w:r>
      <w:r w:rsidRPr="00E90ECD">
        <w:rPr>
          <w:b/>
        </w:rPr>
        <w:t xml:space="preserve">  </w:t>
      </w:r>
      <w:r w:rsidR="00BD7F65" w:rsidRPr="00E90ECD">
        <w:rPr>
          <w:rFonts w:hint="eastAsia"/>
          <w:b/>
        </w:rPr>
        <w:t>不可抗力</w:t>
      </w:r>
      <w:bookmarkEnd w:id="366"/>
      <w:bookmarkEnd w:id="367"/>
      <w:bookmarkEnd w:id="368"/>
    </w:p>
    <w:p w14:paraId="3AE48AAF" w14:textId="77777777" w:rsidR="00BD5F9B" w:rsidRPr="00E90ECD" w:rsidRDefault="00BD5F9B" w:rsidP="00C074AB">
      <w:pPr>
        <w:snapToGrid w:val="0"/>
        <w:ind w:leftChars="200" w:left="1120" w:hangingChars="200" w:hanging="560"/>
      </w:pPr>
      <w:r w:rsidRPr="00E90ECD">
        <w:rPr>
          <w:rFonts w:hint="eastAsia"/>
        </w:rPr>
        <w:t>一、因天災或事變等不可抗力或其他不可歸責於雙方當事人之事由，致乙方未能依時履約者，甲方得展延履約期限；無法履約或繼續履約已無實益者，雙方得協議終止本契約。但主張不可抗力之一方，應於事件發生及結束後，立即檢具事證，以書面通知他方。</w:t>
      </w:r>
    </w:p>
    <w:p w14:paraId="6CA9309E" w14:textId="77777777" w:rsidR="00BD5F9B" w:rsidRPr="00E90ECD" w:rsidRDefault="00BD5F9B" w:rsidP="00C074AB">
      <w:pPr>
        <w:snapToGrid w:val="0"/>
        <w:ind w:leftChars="200" w:left="1120" w:hangingChars="200" w:hanging="560"/>
      </w:pPr>
      <w:r w:rsidRPr="00E90ECD">
        <w:rPr>
          <w:rFonts w:hint="eastAsia"/>
        </w:rPr>
        <w:t>二、前項無法履約之期間逾</w:t>
      </w:r>
      <w:r w:rsidRPr="00E90ECD">
        <w:t>60</w:t>
      </w:r>
      <w:r w:rsidRPr="00E90ECD">
        <w:rPr>
          <w:rFonts w:hint="eastAsia"/>
        </w:rPr>
        <w:t>日者，任一方均得終止本契約，雙方應結算終止前完成之事項，並核算補助款之數額。</w:t>
      </w:r>
    </w:p>
    <w:p w14:paraId="31BAFD75" w14:textId="77777777" w:rsidR="00BD7F65" w:rsidRPr="00E90ECD" w:rsidRDefault="00E3725B" w:rsidP="00C074AB">
      <w:pPr>
        <w:snapToGrid w:val="0"/>
        <w:spacing w:beforeLines="50" w:before="211"/>
        <w:rPr>
          <w:b/>
        </w:rPr>
      </w:pPr>
      <w:bookmarkStart w:id="369" w:name="_Toc472419552"/>
      <w:bookmarkStart w:id="370" w:name="_Toc472427238"/>
      <w:bookmarkStart w:id="371" w:name="_Toc492042588"/>
      <w:r w:rsidRPr="00E90ECD">
        <w:rPr>
          <w:rFonts w:hint="eastAsia"/>
          <w:b/>
        </w:rPr>
        <w:t>第十四條</w:t>
      </w:r>
      <w:r w:rsidRPr="00E90ECD">
        <w:rPr>
          <w:b/>
        </w:rPr>
        <w:t xml:space="preserve">  </w:t>
      </w:r>
      <w:r w:rsidR="00BD7F65" w:rsidRPr="00E90ECD">
        <w:rPr>
          <w:rFonts w:hint="eastAsia"/>
          <w:b/>
        </w:rPr>
        <w:t>轉讓之禁止</w:t>
      </w:r>
      <w:bookmarkEnd w:id="369"/>
      <w:bookmarkEnd w:id="370"/>
      <w:bookmarkEnd w:id="371"/>
    </w:p>
    <w:p w14:paraId="6D9A463F" w14:textId="77777777" w:rsidR="00BD7F65" w:rsidRPr="00E90ECD" w:rsidRDefault="00BD7F65" w:rsidP="00C074AB">
      <w:pPr>
        <w:snapToGrid w:val="0"/>
        <w:ind w:leftChars="200" w:left="560"/>
        <w:textDirection w:val="lrTbV"/>
        <w:rPr>
          <w:szCs w:val="28"/>
        </w:rPr>
      </w:pPr>
      <w:r w:rsidRPr="00E90ECD">
        <w:rPr>
          <w:rFonts w:hint="eastAsia"/>
          <w:szCs w:val="28"/>
        </w:rPr>
        <w:t>乙方不得將本契約之</w:t>
      </w:r>
      <w:r w:rsidRPr="00E90ECD">
        <w:rPr>
          <w:rFonts w:hint="eastAsia"/>
        </w:rPr>
        <w:t>地位</w:t>
      </w:r>
      <w:r w:rsidRPr="00E90ECD">
        <w:rPr>
          <w:rFonts w:hint="eastAsia"/>
          <w:szCs w:val="28"/>
        </w:rPr>
        <w:t>或</w:t>
      </w:r>
      <w:r w:rsidRPr="00E90ECD">
        <w:rPr>
          <w:rFonts w:hint="eastAsia"/>
        </w:rPr>
        <w:t>各項</w:t>
      </w:r>
      <w:r w:rsidRPr="00E90ECD">
        <w:rPr>
          <w:rFonts w:hint="eastAsia"/>
          <w:szCs w:val="28"/>
        </w:rPr>
        <w:t>權利義務之全部或一部轉讓與他人，且本計畫應由乙方自行執行的部分，乙方不得委託第三人。</w:t>
      </w:r>
    </w:p>
    <w:p w14:paraId="5285C96F" w14:textId="77777777" w:rsidR="00BD7F65" w:rsidRPr="00E90ECD" w:rsidRDefault="00E3725B" w:rsidP="00C074AB">
      <w:pPr>
        <w:snapToGrid w:val="0"/>
        <w:spacing w:beforeLines="50" w:before="211"/>
        <w:rPr>
          <w:b/>
        </w:rPr>
      </w:pPr>
      <w:bookmarkStart w:id="372" w:name="_Toc472419553"/>
      <w:bookmarkStart w:id="373" w:name="_Toc472427239"/>
      <w:bookmarkStart w:id="374" w:name="_Toc492042589"/>
      <w:r w:rsidRPr="00E90ECD">
        <w:rPr>
          <w:rFonts w:hint="eastAsia"/>
          <w:b/>
        </w:rPr>
        <w:t>第十五條</w:t>
      </w:r>
      <w:r w:rsidRPr="00E90ECD">
        <w:rPr>
          <w:b/>
        </w:rPr>
        <w:t xml:space="preserve">  </w:t>
      </w:r>
      <w:r w:rsidR="00BD7F65" w:rsidRPr="00E90ECD">
        <w:rPr>
          <w:rFonts w:hint="eastAsia"/>
          <w:b/>
        </w:rPr>
        <w:t>個</w:t>
      </w:r>
      <w:r w:rsidR="003B4D57" w:rsidRPr="00E90ECD">
        <w:rPr>
          <w:rFonts w:hint="eastAsia"/>
          <w:b/>
        </w:rPr>
        <w:t>人</w:t>
      </w:r>
      <w:r w:rsidR="00BD7F65" w:rsidRPr="00E90ECD">
        <w:rPr>
          <w:rFonts w:hint="eastAsia"/>
          <w:b/>
        </w:rPr>
        <w:t>資</w:t>
      </w:r>
      <w:r w:rsidR="003B4D57" w:rsidRPr="00E90ECD">
        <w:rPr>
          <w:rFonts w:hint="eastAsia"/>
          <w:b/>
        </w:rPr>
        <w:t>料</w:t>
      </w:r>
      <w:r w:rsidR="00BD7F65" w:rsidRPr="00E90ECD">
        <w:rPr>
          <w:rFonts w:hint="eastAsia"/>
          <w:b/>
        </w:rPr>
        <w:t>使用條款</w:t>
      </w:r>
      <w:bookmarkEnd w:id="372"/>
      <w:bookmarkEnd w:id="373"/>
      <w:bookmarkEnd w:id="374"/>
    </w:p>
    <w:p w14:paraId="718D8C8D" w14:textId="77777777" w:rsidR="00BD7F65" w:rsidRPr="00E90ECD" w:rsidRDefault="00BD7F65" w:rsidP="00C074AB">
      <w:pPr>
        <w:snapToGrid w:val="0"/>
        <w:ind w:leftChars="200" w:left="560"/>
        <w:textDirection w:val="lrTbV"/>
        <w:rPr>
          <w:szCs w:val="28"/>
        </w:rPr>
      </w:pPr>
      <w:r w:rsidRPr="00E90ECD">
        <w:rPr>
          <w:rFonts w:hint="eastAsia"/>
          <w:szCs w:val="28"/>
        </w:rPr>
        <w:t>雙方因履約而獲得個人資料，應依個人資料保護法及相關法令之規定採取適當方式保護。如有違反，違反之一方應依契約或法令負完全責任。</w:t>
      </w:r>
    </w:p>
    <w:p w14:paraId="5E55E645" w14:textId="77777777" w:rsidR="00BD7F65" w:rsidRPr="00E90ECD" w:rsidRDefault="00E3725B" w:rsidP="00C074AB">
      <w:pPr>
        <w:snapToGrid w:val="0"/>
        <w:spacing w:beforeLines="50" w:before="211"/>
        <w:rPr>
          <w:b/>
        </w:rPr>
      </w:pPr>
      <w:bookmarkStart w:id="375" w:name="_Toc472419554"/>
      <w:bookmarkStart w:id="376" w:name="_Toc472427240"/>
      <w:bookmarkStart w:id="377" w:name="_Toc492042590"/>
      <w:r w:rsidRPr="00E90ECD">
        <w:rPr>
          <w:rFonts w:hint="eastAsia"/>
          <w:b/>
        </w:rPr>
        <w:t>第十六條</w:t>
      </w:r>
      <w:r w:rsidRPr="00E90ECD">
        <w:rPr>
          <w:b/>
        </w:rPr>
        <w:t xml:space="preserve">  </w:t>
      </w:r>
      <w:r w:rsidR="00BD7F65" w:rsidRPr="00E90ECD">
        <w:rPr>
          <w:rFonts w:hint="eastAsia"/>
          <w:b/>
        </w:rPr>
        <w:t>爭議處理</w:t>
      </w:r>
      <w:bookmarkEnd w:id="375"/>
      <w:bookmarkEnd w:id="376"/>
      <w:bookmarkEnd w:id="377"/>
    </w:p>
    <w:p w14:paraId="206FD862" w14:textId="77777777" w:rsidR="00BD7F65" w:rsidRPr="00E90ECD" w:rsidRDefault="00BD7F65" w:rsidP="00C074AB">
      <w:pPr>
        <w:snapToGrid w:val="0"/>
        <w:ind w:leftChars="200" w:left="560"/>
        <w:textDirection w:val="lrTbV"/>
        <w:rPr>
          <w:szCs w:val="28"/>
        </w:rPr>
      </w:pPr>
      <w:r w:rsidRPr="00E90ECD">
        <w:rPr>
          <w:rFonts w:hint="eastAsia"/>
          <w:szCs w:val="28"/>
        </w:rPr>
        <w:t>雙方因履約而生爭議者，應考量公共利益及公平合理，本於誠信和諧之精神，盡力協調解決並依下列原則處理：</w:t>
      </w:r>
    </w:p>
    <w:p w14:paraId="7DCCEFFB" w14:textId="77777777" w:rsidR="00BD7F65" w:rsidRPr="00E90ECD" w:rsidRDefault="00BD5F9B" w:rsidP="00C074AB">
      <w:pPr>
        <w:snapToGrid w:val="0"/>
        <w:ind w:leftChars="200" w:left="1120" w:hangingChars="200" w:hanging="560"/>
        <w:textDirection w:val="lrTbV"/>
        <w:rPr>
          <w:szCs w:val="28"/>
        </w:rPr>
      </w:pPr>
      <w:r w:rsidRPr="00E90ECD">
        <w:rPr>
          <w:rFonts w:hint="eastAsia"/>
          <w:szCs w:val="28"/>
        </w:rPr>
        <w:t>一、</w:t>
      </w:r>
      <w:r w:rsidR="00BD7F65" w:rsidRPr="00E90ECD">
        <w:rPr>
          <w:rFonts w:hint="eastAsia"/>
          <w:szCs w:val="28"/>
        </w:rPr>
        <w:t>與爭議無</w:t>
      </w:r>
      <w:r w:rsidR="00BD7F65" w:rsidRPr="00E90ECD">
        <w:rPr>
          <w:rFonts w:hint="eastAsia"/>
        </w:rPr>
        <w:t>直接</w:t>
      </w:r>
      <w:r w:rsidR="00BD7F65" w:rsidRPr="00E90ECD">
        <w:rPr>
          <w:rFonts w:hint="eastAsia"/>
          <w:szCs w:val="28"/>
        </w:rPr>
        <w:t>關聯之部分應繼續履約。但經甲方書面同意暫停履約者，不在此限。</w:t>
      </w:r>
    </w:p>
    <w:p w14:paraId="3A1F5BDB" w14:textId="77777777" w:rsidR="00BD7F65" w:rsidRPr="00E90ECD" w:rsidRDefault="00BD5F9B" w:rsidP="00C074AB">
      <w:pPr>
        <w:snapToGrid w:val="0"/>
        <w:ind w:leftChars="200" w:left="1120" w:hangingChars="200" w:hanging="560"/>
        <w:textDirection w:val="lrTbV"/>
        <w:rPr>
          <w:szCs w:val="28"/>
        </w:rPr>
      </w:pPr>
      <w:r w:rsidRPr="00E90ECD">
        <w:rPr>
          <w:rFonts w:hint="eastAsia"/>
          <w:szCs w:val="28"/>
        </w:rPr>
        <w:t>二、</w:t>
      </w:r>
      <w:r w:rsidR="00BD7F65" w:rsidRPr="00E90ECD">
        <w:rPr>
          <w:rFonts w:hint="eastAsia"/>
          <w:szCs w:val="28"/>
        </w:rPr>
        <w:t>乙方因發生履約爭議而就直接相關之部分暫停履約，其後經認定乙方就該爭議之主張為無理由者，乙方不得就暫停履約之部分，要求延長履約期限或免除契約責任。</w:t>
      </w:r>
    </w:p>
    <w:p w14:paraId="6013BB25" w14:textId="77777777" w:rsidR="00BD7F65" w:rsidRPr="00E90ECD" w:rsidRDefault="00E3725B" w:rsidP="00C074AB">
      <w:pPr>
        <w:snapToGrid w:val="0"/>
        <w:spacing w:beforeLines="50" w:before="211"/>
        <w:rPr>
          <w:b/>
        </w:rPr>
      </w:pPr>
      <w:bookmarkStart w:id="378" w:name="_Toc472419555"/>
      <w:bookmarkStart w:id="379" w:name="_Toc472427241"/>
      <w:bookmarkStart w:id="380" w:name="_Toc492042591"/>
      <w:bookmarkStart w:id="381" w:name="_Ref496998289"/>
      <w:r w:rsidRPr="00E90ECD">
        <w:rPr>
          <w:rFonts w:hint="eastAsia"/>
          <w:b/>
        </w:rPr>
        <w:t>第十七條</w:t>
      </w:r>
      <w:r w:rsidRPr="00E90ECD">
        <w:rPr>
          <w:b/>
        </w:rPr>
        <w:t xml:space="preserve">  </w:t>
      </w:r>
      <w:r w:rsidR="00BD7F65" w:rsidRPr="00E90ECD">
        <w:rPr>
          <w:rFonts w:hint="eastAsia"/>
          <w:b/>
        </w:rPr>
        <w:t>其他</w:t>
      </w:r>
      <w:bookmarkEnd w:id="378"/>
      <w:bookmarkEnd w:id="379"/>
      <w:bookmarkEnd w:id="380"/>
      <w:bookmarkEnd w:id="381"/>
    </w:p>
    <w:p w14:paraId="6FFF6B6E" w14:textId="77777777" w:rsidR="00BD5F9B" w:rsidRPr="00E90ECD" w:rsidRDefault="00BD5F9B" w:rsidP="00C074AB">
      <w:pPr>
        <w:snapToGrid w:val="0"/>
        <w:ind w:leftChars="200" w:left="1120" w:hangingChars="200" w:hanging="560"/>
      </w:pPr>
      <w:r w:rsidRPr="00E90ECD">
        <w:rPr>
          <w:rFonts w:hint="eastAsia"/>
        </w:rPr>
        <w:t>一、本契約以</w:t>
      </w:r>
      <w:r w:rsidRPr="00E90ECD">
        <w:rPr>
          <w:rFonts w:hint="eastAsia"/>
          <w:szCs w:val="28"/>
        </w:rPr>
        <w:t>中</w:t>
      </w:r>
      <w:r w:rsidRPr="00E90ECD">
        <w:rPr>
          <w:rFonts w:hint="eastAsia"/>
        </w:rPr>
        <w:t>華民國法律為準據法。</w:t>
      </w:r>
    </w:p>
    <w:p w14:paraId="34C957DE" w14:textId="77777777" w:rsidR="00BD5F9B" w:rsidRPr="00E90ECD" w:rsidRDefault="00BD5F9B" w:rsidP="00C074AB">
      <w:pPr>
        <w:snapToGrid w:val="0"/>
        <w:ind w:leftChars="200" w:left="1120" w:hangingChars="200" w:hanging="560"/>
      </w:pPr>
      <w:r w:rsidRPr="00E90ECD">
        <w:rPr>
          <w:rFonts w:hint="eastAsia"/>
        </w:rPr>
        <w:t>二、雙方同意以臺灣臺北地方法院為第一審管轄法院。</w:t>
      </w:r>
    </w:p>
    <w:p w14:paraId="2B3CB1B2" w14:textId="77777777" w:rsidR="00BD5F9B" w:rsidRPr="00E90ECD" w:rsidRDefault="00BD5F9B" w:rsidP="00C074AB">
      <w:pPr>
        <w:snapToGrid w:val="0"/>
        <w:ind w:leftChars="200" w:left="1120" w:hangingChars="200" w:hanging="560"/>
      </w:pPr>
      <w:r w:rsidRPr="00E90ECD">
        <w:rPr>
          <w:rFonts w:hint="eastAsia"/>
        </w:rPr>
        <w:t>三、本契約及其附件</w:t>
      </w:r>
      <w:r w:rsidR="007E38CC" w:rsidRPr="00E90ECD">
        <w:t>(</w:t>
      </w:r>
      <w:r w:rsidRPr="00E90ECD">
        <w:rPr>
          <w:rFonts w:hint="eastAsia"/>
        </w:rPr>
        <w:t>計畫書</w:t>
      </w:r>
      <w:r w:rsidR="007E38CC" w:rsidRPr="00E90ECD">
        <w:t>)</w:t>
      </w:r>
      <w:r w:rsidRPr="00E90ECD">
        <w:rPr>
          <w:rFonts w:hint="eastAsia"/>
        </w:rPr>
        <w:t>構成雙方對本計畫完整之合意。附件之效力與本契約同，但兩者有牴觸時，以本契約為準。</w:t>
      </w:r>
    </w:p>
    <w:p w14:paraId="5279CF88" w14:textId="77777777" w:rsidR="00BD5F9B" w:rsidRPr="00E90ECD" w:rsidRDefault="00BD5F9B" w:rsidP="00C074AB">
      <w:pPr>
        <w:snapToGrid w:val="0"/>
        <w:ind w:leftChars="200" w:left="1120" w:hangingChars="200" w:hanging="560"/>
      </w:pPr>
      <w:r w:rsidRPr="00E90ECD">
        <w:rPr>
          <w:rFonts w:hint="eastAsia"/>
        </w:rPr>
        <w:t>四、乙方應於計畫執行期間與結束後</w:t>
      </w:r>
      <w:r w:rsidRPr="00E90ECD">
        <w:t>3</w:t>
      </w:r>
      <w:r w:rsidRPr="00E90ECD">
        <w:rPr>
          <w:rFonts w:hint="eastAsia"/>
        </w:rPr>
        <w:t>年內，配合甲方或經濟部之要求提供計畫執行之相關資料及填報成效追蹤表、產業調查問卷、參加實務人才培訓、成果展示與宣導活動等。</w:t>
      </w:r>
    </w:p>
    <w:p w14:paraId="261B7464" w14:textId="77777777" w:rsidR="00BD5F9B" w:rsidRPr="00E90ECD" w:rsidRDefault="00BD5F9B" w:rsidP="00C074AB">
      <w:pPr>
        <w:snapToGrid w:val="0"/>
        <w:ind w:leftChars="200" w:left="1120" w:hangingChars="200" w:hanging="560"/>
      </w:pPr>
      <w:r w:rsidRPr="00E90ECD">
        <w:rPr>
          <w:rFonts w:hint="eastAsia"/>
        </w:rPr>
        <w:t>五、本契約未盡事宜均準用「經濟部協助產業創新活動補助</w:t>
      </w:r>
      <w:r w:rsidR="00AD646F" w:rsidRPr="00E90ECD">
        <w:rPr>
          <w:rFonts w:hint="eastAsia"/>
        </w:rPr>
        <w:t>獎勵</w:t>
      </w:r>
      <w:r w:rsidRPr="00E90ECD">
        <w:rPr>
          <w:rFonts w:hint="eastAsia"/>
        </w:rPr>
        <w:t>及輔導辦法」及「經濟部對民間團體及個人補</w:t>
      </w:r>
      <w:r w:rsidR="007E38CC" w:rsidRPr="00E90ECD">
        <w:t>(</w:t>
      </w:r>
      <w:r w:rsidRPr="00E90ECD">
        <w:rPr>
          <w:rFonts w:hint="eastAsia"/>
        </w:rPr>
        <w:t>捐</w:t>
      </w:r>
      <w:r w:rsidR="007E38CC" w:rsidRPr="00E90ECD">
        <w:t>)</w:t>
      </w:r>
      <w:r w:rsidRPr="00E90ECD">
        <w:rPr>
          <w:rFonts w:hint="eastAsia"/>
        </w:rPr>
        <w:t>助預算執行管考作業注意事</w:t>
      </w:r>
      <w:r w:rsidRPr="00E90ECD">
        <w:rPr>
          <w:rFonts w:hint="eastAsia"/>
        </w:rPr>
        <w:lastRenderedPageBreak/>
        <w:t>項」。</w:t>
      </w:r>
    </w:p>
    <w:p w14:paraId="064CEDF5" w14:textId="77777777" w:rsidR="00BD5F9B" w:rsidRPr="00E90ECD" w:rsidRDefault="00BD5F9B" w:rsidP="00C074AB">
      <w:pPr>
        <w:snapToGrid w:val="0"/>
        <w:ind w:leftChars="200" w:left="1120" w:hangingChars="200" w:hanging="560"/>
      </w:pPr>
      <w:r w:rsidRPr="00E90ECD">
        <w:rPr>
          <w:rFonts w:hint="eastAsia"/>
        </w:rPr>
        <w:t>六、本契約各條文及項目之標題，僅係為方便閱讀之用，不得據以解釋、限制或影響各該條文或項目用語所含之意義。</w:t>
      </w:r>
    </w:p>
    <w:p w14:paraId="50518A5F" w14:textId="77777777" w:rsidR="00BD5F9B" w:rsidRPr="00E90ECD" w:rsidRDefault="00BD5F9B" w:rsidP="00C074AB">
      <w:pPr>
        <w:snapToGrid w:val="0"/>
        <w:ind w:leftChars="200" w:left="1120" w:hangingChars="200" w:hanging="560"/>
      </w:pPr>
      <w:r w:rsidRPr="00E90ECD">
        <w:rPr>
          <w:rFonts w:hint="eastAsia"/>
        </w:rPr>
        <w:t>七、契約由甲方執正本</w:t>
      </w:r>
      <w:r w:rsidRPr="00E90ECD">
        <w:t>1</w:t>
      </w:r>
      <w:r w:rsidRPr="00E90ECD">
        <w:rPr>
          <w:rFonts w:hint="eastAsia"/>
        </w:rPr>
        <w:t>份及副本</w:t>
      </w:r>
      <w:r w:rsidRPr="00E90ECD">
        <w:t>1</w:t>
      </w:r>
      <w:r w:rsidRPr="00E90ECD">
        <w:rPr>
          <w:rFonts w:hint="eastAsia"/>
        </w:rPr>
        <w:t>份，乙方執正本</w:t>
      </w:r>
      <w:r w:rsidRPr="00E90ECD">
        <w:t>1</w:t>
      </w:r>
      <w:r w:rsidRPr="00E90ECD">
        <w:rPr>
          <w:rFonts w:hint="eastAsia"/>
        </w:rPr>
        <w:t>份及副本</w:t>
      </w:r>
      <w:r w:rsidRPr="00E90ECD">
        <w:t>1</w:t>
      </w:r>
      <w:r w:rsidRPr="00E90ECD">
        <w:rPr>
          <w:rFonts w:hint="eastAsia"/>
        </w:rPr>
        <w:t>份，以為憑證。</w:t>
      </w:r>
    </w:p>
    <w:p w14:paraId="63364B75" w14:textId="77777777" w:rsidR="00BD5F9B" w:rsidRPr="00E90ECD" w:rsidRDefault="00BD5F9B" w:rsidP="00C074AB">
      <w:pPr>
        <w:snapToGrid w:val="0"/>
        <w:ind w:leftChars="200" w:left="1120" w:hangingChars="200" w:hanging="560"/>
      </w:pPr>
      <w:r w:rsidRPr="00E90ECD">
        <w:rPr>
          <w:rFonts w:hint="eastAsia"/>
        </w:rPr>
        <w:t>八、本契約自雙方代表人或其指定之人簽署後溯及自</w:t>
      </w:r>
      <w:r w:rsidR="00A05D1B" w:rsidRPr="00E90ECD">
        <w:t>11</w:t>
      </w:r>
      <w:r w:rsidR="00607D81" w:rsidRPr="00E90ECD">
        <w:t>2</w:t>
      </w:r>
      <w:r w:rsidRPr="00E90ECD">
        <w:rPr>
          <w:rFonts w:hint="eastAsia"/>
        </w:rPr>
        <w:t>年</w:t>
      </w:r>
      <w:r w:rsidR="00E76109" w:rsidRPr="00E90ECD">
        <w:rPr>
          <w:szCs w:val="28"/>
          <w:u w:val="single"/>
        </w:rPr>
        <w:t xml:space="preserve">   </w:t>
      </w:r>
      <w:r w:rsidRPr="00E90ECD">
        <w:rPr>
          <w:rFonts w:hint="eastAsia"/>
        </w:rPr>
        <w:t>月</w:t>
      </w:r>
      <w:r w:rsidR="00E76109" w:rsidRPr="00E90ECD">
        <w:rPr>
          <w:szCs w:val="28"/>
          <w:u w:val="single"/>
        </w:rPr>
        <w:t xml:space="preserve">    </w:t>
      </w:r>
      <w:r w:rsidRPr="00E90ECD">
        <w:rPr>
          <w:rFonts w:hint="eastAsia"/>
        </w:rPr>
        <w:t>日起生效。</w:t>
      </w:r>
    </w:p>
    <w:p w14:paraId="34F9A564" w14:textId="77777777" w:rsidR="00292A0C" w:rsidRPr="00E90ECD" w:rsidRDefault="00292A0C" w:rsidP="00C074AB">
      <w:pPr>
        <w:snapToGrid w:val="0"/>
      </w:pPr>
    </w:p>
    <w:p w14:paraId="684AB7A8" w14:textId="77777777" w:rsidR="00BD7F65" w:rsidRPr="00E90ECD" w:rsidRDefault="00BD7F65" w:rsidP="00C074AB">
      <w:pPr>
        <w:snapToGrid w:val="0"/>
      </w:pPr>
      <w:r w:rsidRPr="00E90ECD">
        <w:rPr>
          <w:rFonts w:hint="eastAsia"/>
        </w:rPr>
        <w:t>立約人：</w:t>
      </w:r>
    </w:p>
    <w:p w14:paraId="15748911" w14:textId="77777777" w:rsidR="00BD5F9B" w:rsidRPr="00E90ECD" w:rsidRDefault="00BD5F9B" w:rsidP="00C074AB">
      <w:pPr>
        <w:snapToGrid w:val="0"/>
      </w:pPr>
    </w:p>
    <w:p w14:paraId="32BB0D45" w14:textId="77777777" w:rsidR="00BD7F65" w:rsidRPr="00E90ECD" w:rsidRDefault="00BD7F65" w:rsidP="00C074AB">
      <w:pPr>
        <w:autoSpaceDE w:val="0"/>
        <w:autoSpaceDN w:val="0"/>
        <w:snapToGrid w:val="0"/>
        <w:spacing w:line="480" w:lineRule="exact"/>
        <w:jc w:val="both"/>
        <w:textAlignment w:val="center"/>
        <w:rPr>
          <w:szCs w:val="28"/>
        </w:rPr>
      </w:pPr>
      <w:bookmarkStart w:id="382" w:name="_Toc472419556"/>
      <w:bookmarkStart w:id="383" w:name="_Toc472427242"/>
      <w:bookmarkStart w:id="384" w:name="_Toc492042592"/>
      <w:r w:rsidRPr="00E90ECD">
        <w:rPr>
          <w:rFonts w:hint="eastAsia"/>
          <w:spacing w:val="420"/>
          <w:kern w:val="0"/>
          <w:szCs w:val="28"/>
          <w:fitText w:val="1400" w:id="1523745792"/>
        </w:rPr>
        <w:t>甲</w:t>
      </w:r>
      <w:r w:rsidRPr="00E90ECD">
        <w:rPr>
          <w:rFonts w:hint="eastAsia"/>
          <w:kern w:val="0"/>
          <w:szCs w:val="28"/>
          <w:fitText w:val="1400" w:id="1523745792"/>
        </w:rPr>
        <w:t>方</w:t>
      </w:r>
      <w:r w:rsidRPr="00E90ECD">
        <w:rPr>
          <w:rFonts w:hint="eastAsia"/>
          <w:szCs w:val="28"/>
        </w:rPr>
        <w:t>：</w:t>
      </w:r>
      <w:bookmarkEnd w:id="382"/>
      <w:bookmarkEnd w:id="383"/>
      <w:bookmarkEnd w:id="384"/>
    </w:p>
    <w:p w14:paraId="4CF8DD78" w14:textId="77777777" w:rsidR="00BD7F65" w:rsidRPr="00E90ECD" w:rsidRDefault="00BD7F65" w:rsidP="00C074AB">
      <w:pPr>
        <w:autoSpaceDE w:val="0"/>
        <w:autoSpaceDN w:val="0"/>
        <w:snapToGrid w:val="0"/>
        <w:spacing w:line="480" w:lineRule="exact"/>
        <w:jc w:val="both"/>
        <w:textAlignment w:val="center"/>
        <w:rPr>
          <w:szCs w:val="28"/>
        </w:rPr>
      </w:pPr>
      <w:r w:rsidRPr="00E90ECD">
        <w:rPr>
          <w:rFonts w:hint="eastAsia"/>
          <w:szCs w:val="28"/>
        </w:rPr>
        <w:t>代表簽約人：</w:t>
      </w:r>
    </w:p>
    <w:p w14:paraId="0255106D" w14:textId="77777777" w:rsidR="00BD7F65" w:rsidRPr="00E90ECD" w:rsidRDefault="00BD7F65" w:rsidP="00C074AB">
      <w:pPr>
        <w:autoSpaceDE w:val="0"/>
        <w:autoSpaceDN w:val="0"/>
        <w:snapToGrid w:val="0"/>
        <w:spacing w:line="480" w:lineRule="exact"/>
        <w:jc w:val="both"/>
        <w:textAlignment w:val="center"/>
        <w:rPr>
          <w:szCs w:val="28"/>
        </w:rPr>
      </w:pPr>
      <w:r w:rsidRPr="00E90ECD">
        <w:rPr>
          <w:rFonts w:hint="eastAsia"/>
          <w:spacing w:val="420"/>
          <w:kern w:val="0"/>
          <w:szCs w:val="28"/>
          <w:fitText w:val="1400" w:id="1523745793"/>
        </w:rPr>
        <w:t>職</w:t>
      </w:r>
      <w:r w:rsidRPr="00E90ECD">
        <w:rPr>
          <w:rFonts w:hint="eastAsia"/>
          <w:kern w:val="0"/>
          <w:szCs w:val="28"/>
          <w:fitText w:val="1400" w:id="1523745793"/>
        </w:rPr>
        <w:t>稱</w:t>
      </w:r>
      <w:r w:rsidRPr="00E90ECD">
        <w:rPr>
          <w:rFonts w:hint="eastAsia"/>
          <w:szCs w:val="28"/>
        </w:rPr>
        <w:t>：</w:t>
      </w:r>
    </w:p>
    <w:p w14:paraId="1463D22F" w14:textId="77777777" w:rsidR="00BD7F65" w:rsidRPr="00E90ECD" w:rsidRDefault="00BD7F65" w:rsidP="00C074AB">
      <w:pPr>
        <w:autoSpaceDE w:val="0"/>
        <w:autoSpaceDN w:val="0"/>
        <w:snapToGrid w:val="0"/>
        <w:spacing w:line="480" w:lineRule="exact"/>
        <w:jc w:val="both"/>
        <w:textAlignment w:val="center"/>
        <w:rPr>
          <w:szCs w:val="28"/>
        </w:rPr>
      </w:pPr>
      <w:r w:rsidRPr="00E90ECD">
        <w:rPr>
          <w:rFonts w:hint="eastAsia"/>
          <w:spacing w:val="46"/>
          <w:kern w:val="0"/>
          <w:szCs w:val="28"/>
          <w:fitText w:val="1400" w:id="1523745794"/>
        </w:rPr>
        <w:t>統一編</w:t>
      </w:r>
      <w:r w:rsidRPr="00E90ECD">
        <w:rPr>
          <w:rFonts w:hint="eastAsia"/>
          <w:spacing w:val="2"/>
          <w:kern w:val="0"/>
          <w:szCs w:val="28"/>
          <w:fitText w:val="1400" w:id="1523745794"/>
        </w:rPr>
        <w:t>號</w:t>
      </w:r>
      <w:r w:rsidRPr="00E90ECD">
        <w:rPr>
          <w:rFonts w:hint="eastAsia"/>
          <w:szCs w:val="28"/>
        </w:rPr>
        <w:t>：</w:t>
      </w:r>
    </w:p>
    <w:p w14:paraId="54830B79" w14:textId="77777777" w:rsidR="00BD7F65" w:rsidRPr="00E90ECD" w:rsidRDefault="00BD7F65" w:rsidP="00C074AB">
      <w:pPr>
        <w:autoSpaceDE w:val="0"/>
        <w:autoSpaceDN w:val="0"/>
        <w:snapToGrid w:val="0"/>
        <w:spacing w:line="480" w:lineRule="exact"/>
        <w:jc w:val="both"/>
        <w:textAlignment w:val="center"/>
        <w:rPr>
          <w:szCs w:val="28"/>
        </w:rPr>
      </w:pPr>
      <w:r w:rsidRPr="00E90ECD">
        <w:rPr>
          <w:rFonts w:hint="eastAsia"/>
          <w:spacing w:val="420"/>
          <w:kern w:val="0"/>
          <w:szCs w:val="28"/>
          <w:fitText w:val="1400" w:id="1523745795"/>
        </w:rPr>
        <w:t>地</w:t>
      </w:r>
      <w:r w:rsidRPr="00E90ECD">
        <w:rPr>
          <w:rFonts w:hint="eastAsia"/>
          <w:kern w:val="0"/>
          <w:szCs w:val="28"/>
          <w:fitText w:val="1400" w:id="1523745795"/>
        </w:rPr>
        <w:t>址</w:t>
      </w:r>
      <w:r w:rsidRPr="00E90ECD">
        <w:rPr>
          <w:rFonts w:hint="eastAsia"/>
          <w:szCs w:val="28"/>
        </w:rPr>
        <w:t>：</w:t>
      </w:r>
    </w:p>
    <w:p w14:paraId="425C0CDB" w14:textId="77777777" w:rsidR="00BD5F9B" w:rsidRPr="00E90ECD" w:rsidRDefault="00BD5F9B" w:rsidP="00C074AB">
      <w:pPr>
        <w:autoSpaceDE w:val="0"/>
        <w:autoSpaceDN w:val="0"/>
        <w:snapToGrid w:val="0"/>
        <w:spacing w:line="480" w:lineRule="exact"/>
        <w:jc w:val="both"/>
        <w:textAlignment w:val="center"/>
        <w:rPr>
          <w:szCs w:val="28"/>
        </w:rPr>
      </w:pPr>
    </w:p>
    <w:p w14:paraId="6065F69D" w14:textId="77777777" w:rsidR="00BD7F65" w:rsidRPr="00E90ECD" w:rsidRDefault="00BD7F65" w:rsidP="00C074AB">
      <w:pPr>
        <w:autoSpaceDE w:val="0"/>
        <w:autoSpaceDN w:val="0"/>
        <w:snapToGrid w:val="0"/>
        <w:spacing w:line="480" w:lineRule="exact"/>
        <w:jc w:val="both"/>
        <w:textAlignment w:val="center"/>
        <w:rPr>
          <w:szCs w:val="28"/>
        </w:rPr>
      </w:pPr>
      <w:bookmarkStart w:id="385" w:name="_Toc472419557"/>
      <w:bookmarkStart w:id="386" w:name="_Toc472427243"/>
      <w:bookmarkStart w:id="387" w:name="_Toc492042593"/>
      <w:r w:rsidRPr="00E90ECD">
        <w:rPr>
          <w:rFonts w:hint="eastAsia"/>
          <w:spacing w:val="420"/>
          <w:kern w:val="0"/>
          <w:szCs w:val="28"/>
          <w:fitText w:val="1400" w:id="1523745796"/>
        </w:rPr>
        <w:t>乙</w:t>
      </w:r>
      <w:r w:rsidRPr="00E90ECD">
        <w:rPr>
          <w:rFonts w:hint="eastAsia"/>
          <w:kern w:val="0"/>
          <w:szCs w:val="28"/>
          <w:fitText w:val="1400" w:id="1523745796"/>
        </w:rPr>
        <w:t>方</w:t>
      </w:r>
      <w:r w:rsidRPr="00E90ECD">
        <w:rPr>
          <w:rFonts w:hint="eastAsia"/>
          <w:szCs w:val="28"/>
        </w:rPr>
        <w:t>：</w:t>
      </w:r>
      <w:bookmarkEnd w:id="385"/>
      <w:bookmarkEnd w:id="386"/>
      <w:bookmarkEnd w:id="387"/>
      <w:r w:rsidRPr="00E90ECD">
        <w:rPr>
          <w:szCs w:val="28"/>
        </w:rPr>
        <w:t xml:space="preserve"> </w:t>
      </w:r>
    </w:p>
    <w:p w14:paraId="42B2C2B2" w14:textId="77777777" w:rsidR="00BD7F65" w:rsidRPr="00E90ECD" w:rsidRDefault="00BD7F65" w:rsidP="00C074AB">
      <w:pPr>
        <w:autoSpaceDE w:val="0"/>
        <w:autoSpaceDN w:val="0"/>
        <w:snapToGrid w:val="0"/>
        <w:spacing w:line="480" w:lineRule="exact"/>
        <w:jc w:val="both"/>
        <w:textAlignment w:val="center"/>
        <w:rPr>
          <w:szCs w:val="28"/>
        </w:rPr>
      </w:pPr>
      <w:r w:rsidRPr="00E90ECD">
        <w:rPr>
          <w:rFonts w:hint="eastAsia"/>
          <w:szCs w:val="28"/>
        </w:rPr>
        <w:t>代表簽約人：</w:t>
      </w:r>
    </w:p>
    <w:p w14:paraId="5EE40273" w14:textId="77777777" w:rsidR="00BD7F65" w:rsidRPr="00E90ECD" w:rsidRDefault="00BD7F65" w:rsidP="00C074AB">
      <w:pPr>
        <w:autoSpaceDE w:val="0"/>
        <w:autoSpaceDN w:val="0"/>
        <w:snapToGrid w:val="0"/>
        <w:spacing w:line="480" w:lineRule="exact"/>
        <w:jc w:val="both"/>
        <w:textAlignment w:val="center"/>
        <w:rPr>
          <w:szCs w:val="28"/>
        </w:rPr>
      </w:pPr>
      <w:r w:rsidRPr="00E90ECD">
        <w:rPr>
          <w:rFonts w:hint="eastAsia"/>
          <w:spacing w:val="420"/>
          <w:kern w:val="0"/>
          <w:szCs w:val="28"/>
          <w:fitText w:val="1400" w:id="1523745797"/>
        </w:rPr>
        <w:t>職</w:t>
      </w:r>
      <w:r w:rsidRPr="00E90ECD">
        <w:rPr>
          <w:rFonts w:hint="eastAsia"/>
          <w:kern w:val="0"/>
          <w:szCs w:val="28"/>
          <w:fitText w:val="1400" w:id="1523745797"/>
        </w:rPr>
        <w:t>稱</w:t>
      </w:r>
      <w:r w:rsidRPr="00E90ECD">
        <w:rPr>
          <w:rFonts w:hint="eastAsia"/>
          <w:szCs w:val="28"/>
        </w:rPr>
        <w:t>：</w:t>
      </w:r>
    </w:p>
    <w:p w14:paraId="6C3EE32C" w14:textId="77777777" w:rsidR="00BD7F65" w:rsidRPr="00E90ECD" w:rsidRDefault="00BD7F65" w:rsidP="00C074AB">
      <w:pPr>
        <w:autoSpaceDE w:val="0"/>
        <w:autoSpaceDN w:val="0"/>
        <w:snapToGrid w:val="0"/>
        <w:spacing w:line="480" w:lineRule="exact"/>
        <w:jc w:val="both"/>
        <w:textAlignment w:val="center"/>
        <w:rPr>
          <w:szCs w:val="28"/>
        </w:rPr>
      </w:pPr>
      <w:r w:rsidRPr="00E90ECD">
        <w:rPr>
          <w:rFonts w:hint="eastAsia"/>
          <w:szCs w:val="28"/>
        </w:rPr>
        <w:t>計畫主持人：</w:t>
      </w:r>
    </w:p>
    <w:p w14:paraId="439DF051" w14:textId="77777777" w:rsidR="00BD7F65" w:rsidRPr="00E90ECD" w:rsidRDefault="00BD7F65" w:rsidP="00C074AB">
      <w:pPr>
        <w:autoSpaceDE w:val="0"/>
        <w:autoSpaceDN w:val="0"/>
        <w:snapToGrid w:val="0"/>
        <w:spacing w:line="480" w:lineRule="exact"/>
        <w:jc w:val="both"/>
        <w:textAlignment w:val="center"/>
        <w:rPr>
          <w:szCs w:val="28"/>
        </w:rPr>
      </w:pPr>
      <w:r w:rsidRPr="00E90ECD">
        <w:rPr>
          <w:rFonts w:hint="eastAsia"/>
          <w:spacing w:val="46"/>
          <w:kern w:val="0"/>
          <w:szCs w:val="28"/>
          <w:fitText w:val="1400" w:id="1523745798"/>
        </w:rPr>
        <w:t>統一編</w:t>
      </w:r>
      <w:r w:rsidRPr="00E90ECD">
        <w:rPr>
          <w:rFonts w:hint="eastAsia"/>
          <w:spacing w:val="2"/>
          <w:kern w:val="0"/>
          <w:szCs w:val="28"/>
          <w:fitText w:val="1400" w:id="1523745798"/>
        </w:rPr>
        <w:t>號</w:t>
      </w:r>
      <w:r w:rsidRPr="00E90ECD">
        <w:rPr>
          <w:rFonts w:hint="eastAsia"/>
          <w:szCs w:val="28"/>
        </w:rPr>
        <w:t>：</w:t>
      </w:r>
    </w:p>
    <w:p w14:paraId="1D192B78" w14:textId="77777777" w:rsidR="00BD7F65" w:rsidRPr="00E90ECD" w:rsidRDefault="00BD7F65" w:rsidP="00C074AB">
      <w:pPr>
        <w:autoSpaceDE w:val="0"/>
        <w:autoSpaceDN w:val="0"/>
        <w:snapToGrid w:val="0"/>
        <w:spacing w:line="480" w:lineRule="exact"/>
        <w:jc w:val="both"/>
        <w:textAlignment w:val="center"/>
      </w:pPr>
      <w:r w:rsidRPr="00E90ECD">
        <w:rPr>
          <w:rFonts w:hint="eastAsia"/>
          <w:spacing w:val="420"/>
          <w:kern w:val="0"/>
          <w:fitText w:val="1400" w:id="1523745799"/>
        </w:rPr>
        <w:t>地</w:t>
      </w:r>
      <w:r w:rsidRPr="00E90ECD">
        <w:rPr>
          <w:rFonts w:hint="eastAsia"/>
          <w:kern w:val="0"/>
          <w:fitText w:val="1400" w:id="1523745799"/>
        </w:rPr>
        <w:t>址</w:t>
      </w:r>
      <w:r w:rsidRPr="00E90ECD">
        <w:rPr>
          <w:rFonts w:hint="eastAsia"/>
        </w:rPr>
        <w:t>：</w:t>
      </w:r>
    </w:p>
    <w:p w14:paraId="69A55E7A" w14:textId="77777777" w:rsidR="00292A0C" w:rsidRPr="00E90ECD" w:rsidRDefault="00292A0C" w:rsidP="00C074AB">
      <w:pPr>
        <w:autoSpaceDE w:val="0"/>
        <w:autoSpaceDN w:val="0"/>
        <w:snapToGrid w:val="0"/>
        <w:spacing w:line="480" w:lineRule="exact"/>
        <w:jc w:val="both"/>
        <w:textAlignment w:val="center"/>
      </w:pPr>
    </w:p>
    <w:p w14:paraId="08265DE4" w14:textId="77777777" w:rsidR="00BD7F65" w:rsidRPr="00E90ECD" w:rsidRDefault="00BD7F65" w:rsidP="00C074AB">
      <w:pPr>
        <w:snapToGrid w:val="0"/>
        <w:jc w:val="center"/>
      </w:pPr>
      <w:r w:rsidRPr="00E90ECD">
        <w:rPr>
          <w:rFonts w:hint="eastAsia"/>
        </w:rPr>
        <w:t>中華民國</w:t>
      </w:r>
      <w:r w:rsidR="00A05D1B" w:rsidRPr="00E90ECD">
        <w:t>11</w:t>
      </w:r>
      <w:r w:rsidR="00607D81" w:rsidRPr="00E90ECD">
        <w:t>2</w:t>
      </w:r>
      <w:r w:rsidRPr="00E90ECD">
        <w:rPr>
          <w:rFonts w:hint="eastAsia"/>
        </w:rPr>
        <w:t>年</w:t>
      </w:r>
      <w:r w:rsidR="00BD5F9B" w:rsidRPr="00E90ECD">
        <w:t xml:space="preserve">   </w:t>
      </w:r>
      <w:r w:rsidRPr="00E90ECD">
        <w:rPr>
          <w:rFonts w:hint="eastAsia"/>
        </w:rPr>
        <w:t>月</w:t>
      </w:r>
      <w:r w:rsidR="00BD5F9B" w:rsidRPr="00E90ECD">
        <w:t xml:space="preserve">   </w:t>
      </w:r>
      <w:r w:rsidRPr="00E90ECD">
        <w:rPr>
          <w:rFonts w:hint="eastAsia"/>
        </w:rPr>
        <w:t>日</w:t>
      </w:r>
    </w:p>
    <w:p w14:paraId="42ECB910" w14:textId="77777777" w:rsidR="008C3F01" w:rsidRPr="00E90ECD" w:rsidRDefault="008C3F01" w:rsidP="00BD5F9B"/>
    <w:p w14:paraId="0E846E5C" w14:textId="77777777" w:rsidR="00FC6A9C" w:rsidRPr="00E90ECD" w:rsidRDefault="00FC6A9C" w:rsidP="00BD5F9B">
      <w:pPr>
        <w:sectPr w:rsidR="00FC6A9C" w:rsidRPr="00E90ECD" w:rsidSect="004E09F8">
          <w:footerReference w:type="default" r:id="rId16"/>
          <w:pgSz w:w="11907" w:h="16840" w:code="9"/>
          <w:pgMar w:top="1304" w:right="1134" w:bottom="1134" w:left="1134" w:header="567" w:footer="567" w:gutter="0"/>
          <w:cols w:space="720"/>
          <w:docGrid w:type="lines" w:linePitch="423"/>
        </w:sectPr>
      </w:pPr>
    </w:p>
    <w:p w14:paraId="098A8735" w14:textId="77777777" w:rsidR="00FC6A9C" w:rsidRPr="00E90ECD" w:rsidRDefault="00FC6A9C" w:rsidP="00FC6A9C">
      <w:pPr>
        <w:spacing w:beforeLines="25" w:before="105" w:afterLines="25" w:after="105"/>
        <w:outlineLvl w:val="0"/>
        <w:rPr>
          <w:b/>
          <w:sz w:val="32"/>
          <w:szCs w:val="32"/>
        </w:rPr>
      </w:pPr>
      <w:bookmarkStart w:id="388" w:name="_Toc65141312"/>
      <w:bookmarkStart w:id="389" w:name="_Toc93306611"/>
      <w:bookmarkStart w:id="390" w:name="_Toc93306903"/>
      <w:bookmarkStart w:id="391" w:name="_Toc126422677"/>
      <w:r w:rsidRPr="00E90ECD">
        <w:rPr>
          <w:rFonts w:hint="eastAsia"/>
          <w:b/>
          <w:sz w:val="32"/>
          <w:szCs w:val="32"/>
        </w:rPr>
        <w:lastRenderedPageBreak/>
        <w:t>附件</w:t>
      </w:r>
      <w:r w:rsidR="00561C4E">
        <w:rPr>
          <w:b/>
          <w:sz w:val="32"/>
          <w:szCs w:val="32"/>
        </w:rPr>
        <w:t>8</w:t>
      </w:r>
      <w:r w:rsidRPr="00E90ECD">
        <w:rPr>
          <w:rFonts w:hint="eastAsia"/>
          <w:b/>
          <w:sz w:val="32"/>
          <w:szCs w:val="32"/>
        </w:rPr>
        <w:t>、</w:t>
      </w:r>
      <w:r w:rsidRPr="00E90ECD">
        <w:rPr>
          <w:rFonts w:ascii="標楷體" w:hAnsi="標楷體" w:hint="eastAsia"/>
          <w:b/>
          <w:bCs/>
          <w:sz w:val="32"/>
          <w:szCs w:val="32"/>
        </w:rPr>
        <w:t>國際物流資安問題分析與技術評估檢視表</w:t>
      </w:r>
      <w:bookmarkEnd w:id="388"/>
      <w:bookmarkEnd w:id="389"/>
      <w:bookmarkEnd w:id="390"/>
      <w:bookmarkEnd w:id="391"/>
    </w:p>
    <w:p w14:paraId="2271B02E" w14:textId="77777777" w:rsidR="00FC6A9C" w:rsidRPr="00E90ECD" w:rsidRDefault="00FC6A9C" w:rsidP="00FC6A9C">
      <w:pPr>
        <w:widowControl/>
        <w:snapToGrid w:val="0"/>
        <w:rPr>
          <w:rFonts w:hAnsi="標楷體"/>
          <w:b/>
          <w:bCs/>
          <w:sz w:val="32"/>
          <w:szCs w:val="32"/>
        </w:rPr>
      </w:pPr>
    </w:p>
    <w:p w14:paraId="7E80A9D3" w14:textId="77777777" w:rsidR="00FC6A9C" w:rsidRPr="00E90ECD" w:rsidRDefault="00A05D1B" w:rsidP="00FC6A9C">
      <w:pPr>
        <w:widowControl/>
        <w:snapToGrid w:val="0"/>
        <w:jc w:val="center"/>
        <w:rPr>
          <w:rFonts w:hAnsi="標楷體"/>
          <w:b/>
          <w:bCs/>
          <w:sz w:val="32"/>
          <w:szCs w:val="32"/>
        </w:rPr>
      </w:pPr>
      <w:r w:rsidRPr="00E90ECD">
        <w:rPr>
          <w:rFonts w:hAnsi="標楷體"/>
          <w:b/>
          <w:bCs/>
          <w:sz w:val="32"/>
          <w:szCs w:val="32"/>
        </w:rPr>
        <w:t>11</w:t>
      </w:r>
      <w:r w:rsidR="00607D81" w:rsidRPr="00E90ECD">
        <w:rPr>
          <w:rFonts w:hAnsi="標楷體"/>
          <w:b/>
          <w:bCs/>
          <w:sz w:val="32"/>
          <w:szCs w:val="32"/>
        </w:rPr>
        <w:t>2</w:t>
      </w:r>
      <w:r w:rsidR="00FC6A9C" w:rsidRPr="00E90ECD">
        <w:rPr>
          <w:rFonts w:hAnsi="標楷體" w:hint="eastAsia"/>
          <w:b/>
          <w:bCs/>
          <w:sz w:val="32"/>
          <w:szCs w:val="32"/>
        </w:rPr>
        <w:t>年度改善升級物流業物聯網資訊安全計畫</w:t>
      </w:r>
    </w:p>
    <w:p w14:paraId="2900110B" w14:textId="77777777" w:rsidR="00FC6A9C" w:rsidRPr="00E90ECD" w:rsidRDefault="00FC6A9C" w:rsidP="00FC6A9C">
      <w:pPr>
        <w:widowControl/>
        <w:snapToGrid w:val="0"/>
        <w:ind w:right="-1"/>
        <w:jc w:val="center"/>
        <w:rPr>
          <w:rFonts w:ascii="標楷體" w:hAnsi="標楷體"/>
          <w:b/>
          <w:bCs/>
          <w:sz w:val="32"/>
          <w:szCs w:val="32"/>
        </w:rPr>
      </w:pPr>
      <w:r w:rsidRPr="00E90ECD">
        <w:rPr>
          <w:rFonts w:ascii="標楷體" w:hAnsi="標楷體" w:hint="eastAsia"/>
          <w:b/>
          <w:bCs/>
          <w:sz w:val="32"/>
          <w:szCs w:val="32"/>
        </w:rPr>
        <w:t>「國際物流資安問題分析與技術評估檢視表」</w:t>
      </w:r>
    </w:p>
    <w:p w14:paraId="029AA38C" w14:textId="77777777" w:rsidR="00FC6A9C" w:rsidRPr="00E90ECD" w:rsidRDefault="00FC6A9C" w:rsidP="00FC6A9C">
      <w:pPr>
        <w:snapToGrid w:val="0"/>
        <w:spacing w:beforeLines="50" w:before="211"/>
        <w:jc w:val="center"/>
        <w:rPr>
          <w:rFonts w:eastAsia="新細明體"/>
          <w:sz w:val="24"/>
        </w:rPr>
      </w:pPr>
    </w:p>
    <w:p w14:paraId="0180EF74" w14:textId="77777777" w:rsidR="00FC6A9C" w:rsidRPr="00E90ECD" w:rsidRDefault="00FC6A9C" w:rsidP="00FC6A9C">
      <w:pPr>
        <w:ind w:right="240"/>
        <w:jc w:val="right"/>
        <w:rPr>
          <w:sz w:val="24"/>
        </w:rPr>
      </w:pPr>
      <w:r w:rsidRPr="00E90ECD">
        <w:rPr>
          <w:rFonts w:hAnsi="標楷體" w:hint="eastAsia"/>
          <w:sz w:val="24"/>
          <w:szCs w:val="28"/>
        </w:rPr>
        <w:t xml:space="preserve">　　　　　　　　　　　　　　　　　　　　　　　　　　　版本：</w:t>
      </w:r>
      <w:r w:rsidRPr="00E90ECD">
        <w:rPr>
          <w:rFonts w:hAnsi="標楷體"/>
          <w:sz w:val="24"/>
          <w:szCs w:val="28"/>
        </w:rPr>
        <w:t>ITRI 1.</w:t>
      </w:r>
      <w:r w:rsidR="00132E04" w:rsidRPr="00E90ECD">
        <w:rPr>
          <w:rFonts w:hAnsi="標楷體"/>
          <w:sz w:val="24"/>
          <w:szCs w:val="28"/>
        </w:rPr>
        <w:t>3</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73"/>
        <w:gridCol w:w="12145"/>
      </w:tblGrid>
      <w:tr w:rsidR="00E90ECD" w:rsidRPr="00E90ECD" w14:paraId="5F6F707B" w14:textId="77777777" w:rsidTr="00FC6A9C">
        <w:tc>
          <w:tcPr>
            <w:tcW w:w="846" w:type="pct"/>
            <w:tcBorders>
              <w:top w:val="double" w:sz="4" w:space="0" w:color="auto"/>
              <w:left w:val="double" w:sz="4" w:space="0" w:color="auto"/>
              <w:bottom w:val="single" w:sz="4" w:space="0" w:color="auto"/>
              <w:right w:val="single" w:sz="4" w:space="0" w:color="auto"/>
            </w:tcBorders>
            <w:hideMark/>
          </w:tcPr>
          <w:p w14:paraId="4A6EF475" w14:textId="77777777" w:rsidR="00FC6A9C" w:rsidRPr="00E90ECD" w:rsidRDefault="00FC6A9C" w:rsidP="00FC6A9C">
            <w:pPr>
              <w:spacing w:line="240" w:lineRule="atLeast"/>
              <w:rPr>
                <w:rFonts w:ascii="Calibri" w:hAnsi="Calibri"/>
                <w:b/>
                <w:sz w:val="24"/>
              </w:rPr>
            </w:pPr>
            <w:r w:rsidRPr="00E90ECD">
              <w:rPr>
                <w:rFonts w:ascii="Calibri" w:hAnsi="標楷體" w:hint="eastAsia"/>
                <w:b/>
                <w:sz w:val="24"/>
              </w:rPr>
              <w:t>公司名稱：</w:t>
            </w:r>
          </w:p>
        </w:tc>
        <w:tc>
          <w:tcPr>
            <w:tcW w:w="4154" w:type="pct"/>
            <w:tcBorders>
              <w:top w:val="double" w:sz="4" w:space="0" w:color="auto"/>
              <w:left w:val="single" w:sz="4" w:space="0" w:color="auto"/>
              <w:bottom w:val="single" w:sz="4" w:space="0" w:color="auto"/>
              <w:right w:val="double" w:sz="4" w:space="0" w:color="auto"/>
            </w:tcBorders>
          </w:tcPr>
          <w:p w14:paraId="1DA509A3" w14:textId="77777777" w:rsidR="00FC6A9C" w:rsidRPr="00E90ECD" w:rsidRDefault="00FC6A9C" w:rsidP="00FC6A9C">
            <w:pPr>
              <w:spacing w:line="240" w:lineRule="atLeast"/>
              <w:rPr>
                <w:rFonts w:ascii="Calibri" w:hAnsi="Calibri"/>
                <w:sz w:val="24"/>
              </w:rPr>
            </w:pPr>
          </w:p>
        </w:tc>
      </w:tr>
      <w:tr w:rsidR="00E90ECD" w:rsidRPr="00E90ECD" w14:paraId="329C9D42" w14:textId="77777777" w:rsidTr="00FC6A9C">
        <w:tc>
          <w:tcPr>
            <w:tcW w:w="846" w:type="pct"/>
            <w:tcBorders>
              <w:top w:val="single" w:sz="4" w:space="0" w:color="auto"/>
              <w:left w:val="double" w:sz="4" w:space="0" w:color="auto"/>
              <w:bottom w:val="single" w:sz="4" w:space="0" w:color="auto"/>
              <w:right w:val="single" w:sz="4" w:space="0" w:color="auto"/>
            </w:tcBorders>
            <w:hideMark/>
          </w:tcPr>
          <w:p w14:paraId="513AF659" w14:textId="77777777" w:rsidR="00FC6A9C" w:rsidRPr="00E90ECD" w:rsidRDefault="00FC6A9C" w:rsidP="00FC6A9C">
            <w:pPr>
              <w:spacing w:line="240" w:lineRule="atLeast"/>
              <w:rPr>
                <w:rFonts w:ascii="Calibri" w:hAnsi="Calibri"/>
                <w:b/>
                <w:sz w:val="24"/>
              </w:rPr>
            </w:pPr>
            <w:r w:rsidRPr="00E90ECD">
              <w:rPr>
                <w:rFonts w:ascii="Calibri" w:hAnsi="標楷體" w:hint="eastAsia"/>
                <w:b/>
                <w:sz w:val="24"/>
              </w:rPr>
              <w:t>填表人：</w:t>
            </w:r>
          </w:p>
        </w:tc>
        <w:tc>
          <w:tcPr>
            <w:tcW w:w="4154" w:type="pct"/>
            <w:tcBorders>
              <w:top w:val="single" w:sz="4" w:space="0" w:color="auto"/>
              <w:left w:val="single" w:sz="4" w:space="0" w:color="auto"/>
              <w:bottom w:val="single" w:sz="4" w:space="0" w:color="auto"/>
              <w:right w:val="double" w:sz="4" w:space="0" w:color="auto"/>
            </w:tcBorders>
          </w:tcPr>
          <w:p w14:paraId="5E09A21A" w14:textId="77777777" w:rsidR="00FC6A9C" w:rsidRPr="00E90ECD" w:rsidRDefault="00FC6A9C" w:rsidP="00FC6A9C">
            <w:pPr>
              <w:spacing w:line="240" w:lineRule="atLeast"/>
              <w:rPr>
                <w:rFonts w:ascii="Calibri" w:hAnsi="Calibri"/>
                <w:sz w:val="24"/>
              </w:rPr>
            </w:pPr>
          </w:p>
        </w:tc>
      </w:tr>
      <w:tr w:rsidR="00E90ECD" w:rsidRPr="00E90ECD" w14:paraId="1CF4DCC6" w14:textId="77777777" w:rsidTr="00FC6A9C">
        <w:tc>
          <w:tcPr>
            <w:tcW w:w="846" w:type="pct"/>
            <w:tcBorders>
              <w:top w:val="single" w:sz="4" w:space="0" w:color="auto"/>
              <w:left w:val="double" w:sz="4" w:space="0" w:color="auto"/>
              <w:bottom w:val="single" w:sz="4" w:space="0" w:color="auto"/>
              <w:right w:val="single" w:sz="4" w:space="0" w:color="auto"/>
            </w:tcBorders>
            <w:hideMark/>
          </w:tcPr>
          <w:p w14:paraId="3D49B056" w14:textId="77777777" w:rsidR="00FC6A9C" w:rsidRPr="00E90ECD" w:rsidRDefault="00FC6A9C" w:rsidP="00FC6A9C">
            <w:pPr>
              <w:spacing w:line="240" w:lineRule="atLeast"/>
              <w:rPr>
                <w:rFonts w:ascii="Calibri" w:hAnsi="Calibri"/>
                <w:b/>
                <w:sz w:val="24"/>
              </w:rPr>
            </w:pPr>
            <w:r w:rsidRPr="00E90ECD">
              <w:rPr>
                <w:rFonts w:ascii="Calibri" w:hAnsi="標楷體" w:hint="eastAsia"/>
                <w:b/>
                <w:sz w:val="24"/>
              </w:rPr>
              <w:t>填表日期：</w:t>
            </w:r>
          </w:p>
        </w:tc>
        <w:tc>
          <w:tcPr>
            <w:tcW w:w="4154" w:type="pct"/>
            <w:tcBorders>
              <w:top w:val="single" w:sz="4" w:space="0" w:color="auto"/>
              <w:left w:val="single" w:sz="4" w:space="0" w:color="auto"/>
              <w:bottom w:val="single" w:sz="4" w:space="0" w:color="auto"/>
              <w:right w:val="double" w:sz="4" w:space="0" w:color="auto"/>
            </w:tcBorders>
            <w:hideMark/>
          </w:tcPr>
          <w:p w14:paraId="4EFEB865" w14:textId="77777777" w:rsidR="00FC6A9C" w:rsidRPr="00E90ECD" w:rsidRDefault="00FC6A9C" w:rsidP="00FC6A9C">
            <w:pPr>
              <w:spacing w:line="240" w:lineRule="atLeast"/>
              <w:rPr>
                <w:rFonts w:ascii="Calibri" w:hAnsi="Calibri"/>
                <w:sz w:val="24"/>
              </w:rPr>
            </w:pPr>
            <w:r w:rsidRPr="00E90ECD">
              <w:rPr>
                <w:rFonts w:ascii="Calibri" w:hAnsi="標楷體" w:hint="eastAsia"/>
                <w:sz w:val="24"/>
              </w:rPr>
              <w:t>民國</w:t>
            </w:r>
            <w:r w:rsidRPr="00E90ECD">
              <w:rPr>
                <w:rFonts w:ascii="Calibri" w:hAnsi="標楷體"/>
                <w:sz w:val="24"/>
              </w:rPr>
              <w:t xml:space="preserve">  </w:t>
            </w:r>
            <w:r w:rsidRPr="00E90ECD">
              <w:rPr>
                <w:rFonts w:ascii="Calibri" w:hAnsi="標楷體" w:hint="eastAsia"/>
                <w:sz w:val="24"/>
              </w:rPr>
              <w:t xml:space="preserve">　年</w:t>
            </w:r>
            <w:r w:rsidRPr="00E90ECD">
              <w:rPr>
                <w:rFonts w:ascii="Calibri" w:hAnsi="Calibri"/>
                <w:sz w:val="24"/>
              </w:rPr>
              <w:t xml:space="preserve">    </w:t>
            </w:r>
            <w:r w:rsidRPr="00E90ECD">
              <w:rPr>
                <w:rFonts w:ascii="Calibri" w:hAnsi="標楷體" w:hint="eastAsia"/>
                <w:sz w:val="24"/>
              </w:rPr>
              <w:t>月</w:t>
            </w:r>
            <w:r w:rsidRPr="00E90ECD">
              <w:rPr>
                <w:rFonts w:ascii="Calibri" w:hAnsi="標楷體"/>
                <w:sz w:val="24"/>
              </w:rPr>
              <w:t xml:space="preserve">  </w:t>
            </w:r>
            <w:r w:rsidRPr="00E90ECD">
              <w:rPr>
                <w:rFonts w:ascii="Calibri" w:hAnsi="標楷體" w:hint="eastAsia"/>
                <w:sz w:val="24"/>
              </w:rPr>
              <w:t>日</w:t>
            </w:r>
          </w:p>
        </w:tc>
      </w:tr>
      <w:tr w:rsidR="00D327AB" w:rsidRPr="00E90ECD" w14:paraId="1E4509C1" w14:textId="77777777" w:rsidTr="00FC6A9C">
        <w:tc>
          <w:tcPr>
            <w:tcW w:w="846" w:type="pct"/>
            <w:tcBorders>
              <w:top w:val="single" w:sz="4" w:space="0" w:color="auto"/>
              <w:left w:val="double" w:sz="4" w:space="0" w:color="auto"/>
              <w:bottom w:val="double" w:sz="4" w:space="0" w:color="auto"/>
              <w:right w:val="single" w:sz="4" w:space="0" w:color="auto"/>
            </w:tcBorders>
            <w:hideMark/>
          </w:tcPr>
          <w:p w14:paraId="78C668D9" w14:textId="77777777" w:rsidR="00FC6A9C" w:rsidRPr="00E90ECD" w:rsidRDefault="00FC6A9C" w:rsidP="00FC6A9C">
            <w:pPr>
              <w:spacing w:line="240" w:lineRule="atLeast"/>
              <w:rPr>
                <w:b/>
                <w:sz w:val="24"/>
              </w:rPr>
            </w:pPr>
            <w:r w:rsidRPr="00E90ECD">
              <w:rPr>
                <w:rFonts w:hint="eastAsia"/>
                <w:b/>
                <w:sz w:val="24"/>
              </w:rPr>
              <w:t>檢核項目：</w:t>
            </w:r>
          </w:p>
        </w:tc>
        <w:tc>
          <w:tcPr>
            <w:tcW w:w="4154" w:type="pct"/>
            <w:tcBorders>
              <w:top w:val="single" w:sz="4" w:space="0" w:color="auto"/>
              <w:left w:val="single" w:sz="4" w:space="0" w:color="auto"/>
              <w:bottom w:val="double" w:sz="4" w:space="0" w:color="auto"/>
              <w:right w:val="double" w:sz="4" w:space="0" w:color="auto"/>
            </w:tcBorders>
            <w:hideMark/>
          </w:tcPr>
          <w:p w14:paraId="6EB153A0" w14:textId="77777777" w:rsidR="00FC6A9C" w:rsidRPr="00E90ECD" w:rsidRDefault="00FC6A9C" w:rsidP="00FC6A9C">
            <w:pPr>
              <w:spacing w:line="240" w:lineRule="atLeast"/>
              <w:ind w:firstLine="11"/>
              <w:jc w:val="both"/>
              <w:rPr>
                <w:sz w:val="24"/>
              </w:rPr>
            </w:pPr>
            <w:r w:rsidRPr="00E90ECD">
              <w:rPr>
                <w:rFonts w:hint="eastAsia"/>
                <w:sz w:val="24"/>
              </w:rPr>
              <w:t>一、技術類別</w:t>
            </w:r>
          </w:p>
          <w:p w14:paraId="23E218A3" w14:textId="77777777" w:rsidR="00FC6A9C" w:rsidRPr="00E90ECD" w:rsidRDefault="00FC6A9C" w:rsidP="00FC6A9C">
            <w:pPr>
              <w:spacing w:line="240" w:lineRule="atLeast"/>
              <w:ind w:firstLine="11"/>
              <w:jc w:val="both"/>
              <w:rPr>
                <w:sz w:val="24"/>
              </w:rPr>
            </w:pPr>
            <w:r w:rsidRPr="00E90ECD">
              <w:rPr>
                <w:rFonts w:hint="eastAsia"/>
                <w:sz w:val="24"/>
              </w:rPr>
              <w:t>二、設備類別</w:t>
            </w:r>
          </w:p>
          <w:p w14:paraId="33D7F444" w14:textId="77777777" w:rsidR="00FC6A9C" w:rsidRPr="00E90ECD" w:rsidRDefault="00FC6A9C" w:rsidP="00FC6A9C">
            <w:pPr>
              <w:spacing w:line="240" w:lineRule="atLeast"/>
              <w:ind w:firstLine="11"/>
              <w:jc w:val="both"/>
              <w:rPr>
                <w:sz w:val="24"/>
              </w:rPr>
            </w:pPr>
            <w:r w:rsidRPr="00E90ECD">
              <w:rPr>
                <w:rFonts w:hint="eastAsia"/>
                <w:sz w:val="24"/>
              </w:rPr>
              <w:t>三、作業類別</w:t>
            </w:r>
          </w:p>
          <w:p w14:paraId="7EC2A061" w14:textId="77777777" w:rsidR="00FC6A9C" w:rsidRPr="00E90ECD" w:rsidRDefault="00FC6A9C" w:rsidP="00FC6A9C">
            <w:pPr>
              <w:spacing w:line="240" w:lineRule="atLeast"/>
              <w:jc w:val="both"/>
              <w:rPr>
                <w:sz w:val="24"/>
              </w:rPr>
            </w:pPr>
            <w:r w:rsidRPr="00E90ECD">
              <w:rPr>
                <w:rFonts w:hint="eastAsia"/>
                <w:sz w:val="24"/>
              </w:rPr>
              <w:t>四、公司政策類別</w:t>
            </w:r>
          </w:p>
          <w:p w14:paraId="0B8F949D" w14:textId="77777777" w:rsidR="00FC6A9C" w:rsidRPr="00E90ECD" w:rsidRDefault="00FC6A9C" w:rsidP="00FC6A9C">
            <w:pPr>
              <w:spacing w:line="240" w:lineRule="atLeast"/>
              <w:jc w:val="both"/>
              <w:rPr>
                <w:sz w:val="24"/>
              </w:rPr>
            </w:pPr>
            <w:r w:rsidRPr="00E90ECD">
              <w:rPr>
                <w:rFonts w:hint="eastAsia"/>
                <w:sz w:val="24"/>
              </w:rPr>
              <w:t>五、人員類別</w:t>
            </w:r>
          </w:p>
        </w:tc>
      </w:tr>
    </w:tbl>
    <w:p w14:paraId="5993E5DD" w14:textId="77777777" w:rsidR="00FC6A9C" w:rsidRPr="00E90ECD" w:rsidRDefault="00FC6A9C" w:rsidP="00FC6A9C">
      <w:pPr>
        <w:snapToGrid w:val="0"/>
        <w:spacing w:beforeLines="50" w:before="211"/>
        <w:jc w:val="center"/>
        <w:rPr>
          <w:rFonts w:eastAsia="新細明體"/>
          <w:sz w:val="24"/>
        </w:rPr>
      </w:pPr>
    </w:p>
    <w:tbl>
      <w:tblPr>
        <w:tblW w:w="521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1"/>
        <w:gridCol w:w="986"/>
        <w:gridCol w:w="989"/>
        <w:gridCol w:w="5914"/>
        <w:gridCol w:w="2959"/>
        <w:gridCol w:w="3541"/>
      </w:tblGrid>
      <w:tr w:rsidR="00E90ECD" w:rsidRPr="00E90ECD" w14:paraId="57D2CD9E" w14:textId="77777777" w:rsidTr="00861593">
        <w:trPr>
          <w:trHeight w:val="70"/>
          <w:tblHeader/>
          <w:jc w:val="center"/>
        </w:trPr>
        <w:tc>
          <w:tcPr>
            <w:tcW w:w="229" w:type="pct"/>
            <w:vMerge w:val="restart"/>
            <w:shd w:val="clear" w:color="auto" w:fill="auto"/>
            <w:vAlign w:val="center"/>
            <w:hideMark/>
          </w:tcPr>
          <w:p w14:paraId="19E62455" w14:textId="77777777" w:rsidR="00132E04" w:rsidRPr="00E90ECD" w:rsidRDefault="00132E04" w:rsidP="00132E04">
            <w:pPr>
              <w:widowControl/>
              <w:jc w:val="center"/>
              <w:rPr>
                <w:b/>
                <w:bCs/>
                <w:sz w:val="24"/>
                <w:szCs w:val="24"/>
              </w:rPr>
            </w:pPr>
            <w:r w:rsidRPr="00E90ECD">
              <w:rPr>
                <w:b/>
                <w:bCs/>
                <w:sz w:val="24"/>
                <w:szCs w:val="24"/>
              </w:rPr>
              <w:t>編號</w:t>
            </w:r>
          </w:p>
        </w:tc>
        <w:tc>
          <w:tcPr>
            <w:tcW w:w="655" w:type="pct"/>
            <w:gridSpan w:val="2"/>
            <w:shd w:val="clear" w:color="auto" w:fill="auto"/>
            <w:vAlign w:val="center"/>
            <w:hideMark/>
          </w:tcPr>
          <w:p w14:paraId="2D0C8A93" w14:textId="77777777" w:rsidR="00132E04" w:rsidRPr="00E90ECD" w:rsidRDefault="00132E04" w:rsidP="00132E04">
            <w:pPr>
              <w:widowControl/>
              <w:jc w:val="center"/>
              <w:rPr>
                <w:b/>
                <w:bCs/>
                <w:sz w:val="24"/>
                <w:szCs w:val="24"/>
              </w:rPr>
            </w:pPr>
            <w:r w:rsidRPr="00E90ECD">
              <w:rPr>
                <w:b/>
                <w:bCs/>
                <w:sz w:val="24"/>
                <w:szCs w:val="24"/>
              </w:rPr>
              <w:t>檢核結果</w:t>
            </w:r>
          </w:p>
        </w:tc>
        <w:tc>
          <w:tcPr>
            <w:tcW w:w="1961" w:type="pct"/>
            <w:vMerge w:val="restart"/>
            <w:shd w:val="clear" w:color="auto" w:fill="auto"/>
            <w:vAlign w:val="center"/>
            <w:hideMark/>
          </w:tcPr>
          <w:p w14:paraId="552CFDFF" w14:textId="77777777" w:rsidR="00132E04" w:rsidRPr="00E90ECD" w:rsidRDefault="00132E04" w:rsidP="00132E04">
            <w:pPr>
              <w:widowControl/>
              <w:jc w:val="center"/>
              <w:rPr>
                <w:b/>
                <w:bCs/>
                <w:sz w:val="24"/>
                <w:szCs w:val="24"/>
              </w:rPr>
            </w:pPr>
            <w:r w:rsidRPr="00E90ECD">
              <w:rPr>
                <w:b/>
                <w:bCs/>
                <w:sz w:val="24"/>
                <w:szCs w:val="24"/>
              </w:rPr>
              <w:t>檢視項目</w:t>
            </w:r>
          </w:p>
        </w:tc>
        <w:tc>
          <w:tcPr>
            <w:tcW w:w="981" w:type="pct"/>
            <w:shd w:val="clear" w:color="auto" w:fill="auto"/>
            <w:vAlign w:val="center"/>
            <w:hideMark/>
          </w:tcPr>
          <w:p w14:paraId="3A18FC40" w14:textId="77777777" w:rsidR="00132E04" w:rsidRPr="00E90ECD" w:rsidRDefault="00132E04" w:rsidP="00132E04">
            <w:pPr>
              <w:widowControl/>
              <w:jc w:val="center"/>
              <w:rPr>
                <w:b/>
                <w:bCs/>
                <w:sz w:val="24"/>
                <w:szCs w:val="24"/>
              </w:rPr>
            </w:pPr>
            <w:r w:rsidRPr="00E90ECD">
              <w:rPr>
                <w:b/>
                <w:bCs/>
                <w:sz w:val="24"/>
                <w:szCs w:val="24"/>
              </w:rPr>
              <w:t>備註</w:t>
            </w:r>
            <w:r w:rsidRPr="00E90ECD">
              <w:rPr>
                <w:b/>
                <w:bCs/>
                <w:sz w:val="24"/>
                <w:szCs w:val="24"/>
              </w:rPr>
              <w:t>1</w:t>
            </w:r>
          </w:p>
        </w:tc>
        <w:tc>
          <w:tcPr>
            <w:tcW w:w="1173" w:type="pct"/>
            <w:shd w:val="clear" w:color="auto" w:fill="auto"/>
            <w:vAlign w:val="center"/>
            <w:hideMark/>
          </w:tcPr>
          <w:p w14:paraId="6B91EA34" w14:textId="77777777" w:rsidR="00132E04" w:rsidRPr="00E90ECD" w:rsidRDefault="00132E04" w:rsidP="00132E04">
            <w:pPr>
              <w:widowControl/>
              <w:jc w:val="center"/>
              <w:rPr>
                <w:b/>
                <w:bCs/>
                <w:sz w:val="24"/>
                <w:szCs w:val="24"/>
              </w:rPr>
            </w:pPr>
            <w:r w:rsidRPr="00E90ECD">
              <w:rPr>
                <w:b/>
                <w:bCs/>
                <w:sz w:val="24"/>
                <w:szCs w:val="24"/>
              </w:rPr>
              <w:t>備註</w:t>
            </w:r>
            <w:r w:rsidRPr="00E90ECD">
              <w:rPr>
                <w:b/>
                <w:bCs/>
                <w:sz w:val="24"/>
                <w:szCs w:val="24"/>
              </w:rPr>
              <w:t>2</w:t>
            </w:r>
          </w:p>
        </w:tc>
      </w:tr>
      <w:tr w:rsidR="00E90ECD" w:rsidRPr="00E90ECD" w14:paraId="0668F35A" w14:textId="77777777" w:rsidTr="00861593">
        <w:trPr>
          <w:trHeight w:val="312"/>
          <w:tblHeader/>
          <w:jc w:val="center"/>
        </w:trPr>
        <w:tc>
          <w:tcPr>
            <w:tcW w:w="229" w:type="pct"/>
            <w:vMerge/>
            <w:shd w:val="clear" w:color="auto" w:fill="auto"/>
            <w:vAlign w:val="center"/>
            <w:hideMark/>
          </w:tcPr>
          <w:p w14:paraId="4D2702A2" w14:textId="77777777" w:rsidR="00132E04" w:rsidRPr="00E90ECD" w:rsidRDefault="00132E04" w:rsidP="00132E04">
            <w:pPr>
              <w:widowControl/>
              <w:jc w:val="center"/>
              <w:rPr>
                <w:b/>
                <w:bCs/>
                <w:sz w:val="24"/>
                <w:szCs w:val="24"/>
              </w:rPr>
            </w:pPr>
          </w:p>
        </w:tc>
        <w:tc>
          <w:tcPr>
            <w:tcW w:w="327" w:type="pct"/>
            <w:shd w:val="clear" w:color="auto" w:fill="auto"/>
            <w:vAlign w:val="center"/>
            <w:hideMark/>
          </w:tcPr>
          <w:p w14:paraId="6C9CF1B1" w14:textId="77777777" w:rsidR="00132E04" w:rsidRPr="00E90ECD" w:rsidRDefault="00132E04" w:rsidP="00132E04">
            <w:pPr>
              <w:widowControl/>
              <w:jc w:val="center"/>
              <w:rPr>
                <w:rFonts w:eastAsia="新細明體"/>
                <w:b/>
                <w:bCs/>
                <w:sz w:val="24"/>
                <w:szCs w:val="24"/>
              </w:rPr>
            </w:pPr>
            <w:r w:rsidRPr="00E90ECD">
              <w:rPr>
                <w:rFonts w:eastAsia="新細明體"/>
                <w:b/>
                <w:bCs/>
                <w:sz w:val="24"/>
                <w:szCs w:val="24"/>
              </w:rPr>
              <w:t>YES</w:t>
            </w:r>
          </w:p>
        </w:tc>
        <w:tc>
          <w:tcPr>
            <w:tcW w:w="328" w:type="pct"/>
            <w:shd w:val="clear" w:color="auto" w:fill="auto"/>
            <w:vAlign w:val="center"/>
            <w:hideMark/>
          </w:tcPr>
          <w:p w14:paraId="5BF10245" w14:textId="77777777" w:rsidR="00132E04" w:rsidRPr="00E90ECD" w:rsidRDefault="00132E04" w:rsidP="00132E04">
            <w:pPr>
              <w:widowControl/>
              <w:jc w:val="center"/>
              <w:rPr>
                <w:rFonts w:eastAsia="新細明體"/>
                <w:b/>
                <w:bCs/>
                <w:sz w:val="24"/>
                <w:szCs w:val="24"/>
              </w:rPr>
            </w:pPr>
            <w:r w:rsidRPr="00E90ECD">
              <w:rPr>
                <w:rFonts w:eastAsia="新細明體"/>
                <w:b/>
                <w:bCs/>
                <w:sz w:val="24"/>
                <w:szCs w:val="24"/>
              </w:rPr>
              <w:t>NO</w:t>
            </w:r>
          </w:p>
        </w:tc>
        <w:tc>
          <w:tcPr>
            <w:tcW w:w="1961" w:type="pct"/>
            <w:vMerge/>
            <w:shd w:val="clear" w:color="auto" w:fill="auto"/>
            <w:vAlign w:val="center"/>
            <w:hideMark/>
          </w:tcPr>
          <w:p w14:paraId="47F0EB5B" w14:textId="77777777" w:rsidR="00132E04" w:rsidRPr="00E90ECD" w:rsidRDefault="00132E04" w:rsidP="00132E04">
            <w:pPr>
              <w:widowControl/>
              <w:rPr>
                <w:b/>
                <w:bCs/>
                <w:sz w:val="24"/>
                <w:szCs w:val="24"/>
              </w:rPr>
            </w:pPr>
          </w:p>
        </w:tc>
        <w:tc>
          <w:tcPr>
            <w:tcW w:w="981" w:type="pct"/>
            <w:shd w:val="clear" w:color="auto" w:fill="auto"/>
            <w:vAlign w:val="center"/>
            <w:hideMark/>
          </w:tcPr>
          <w:p w14:paraId="0081D72E" w14:textId="77777777" w:rsidR="00132E04" w:rsidRPr="00E90ECD" w:rsidRDefault="00132E04" w:rsidP="00132E04">
            <w:pPr>
              <w:widowControl/>
              <w:jc w:val="center"/>
              <w:rPr>
                <w:rFonts w:eastAsia="新細明體"/>
                <w:b/>
                <w:bCs/>
                <w:sz w:val="24"/>
                <w:szCs w:val="24"/>
              </w:rPr>
            </w:pPr>
            <w:r w:rsidRPr="00E90ECD">
              <w:rPr>
                <w:rFonts w:eastAsia="新細明體"/>
                <w:b/>
                <w:sz w:val="24"/>
                <w:szCs w:val="24"/>
              </w:rPr>
              <w:t>NIST Compliance</w:t>
            </w:r>
          </w:p>
        </w:tc>
        <w:tc>
          <w:tcPr>
            <w:tcW w:w="1173" w:type="pct"/>
            <w:shd w:val="clear" w:color="auto" w:fill="auto"/>
            <w:vAlign w:val="center"/>
            <w:hideMark/>
          </w:tcPr>
          <w:p w14:paraId="1028C061" w14:textId="77777777" w:rsidR="00132E04" w:rsidRPr="00E90ECD" w:rsidRDefault="00132E04" w:rsidP="00132E04">
            <w:pPr>
              <w:widowControl/>
              <w:jc w:val="center"/>
              <w:rPr>
                <w:rFonts w:eastAsia="新細明體"/>
                <w:b/>
                <w:bCs/>
                <w:sz w:val="24"/>
                <w:szCs w:val="24"/>
              </w:rPr>
            </w:pPr>
            <w:r w:rsidRPr="00E90ECD">
              <w:rPr>
                <w:rFonts w:eastAsia="新細明體"/>
                <w:b/>
                <w:bCs/>
                <w:sz w:val="24"/>
                <w:szCs w:val="24"/>
              </w:rPr>
              <w:t>ISO 27002:2022 Compliance</w:t>
            </w:r>
          </w:p>
        </w:tc>
      </w:tr>
      <w:tr w:rsidR="00E90ECD" w:rsidRPr="00E90ECD" w14:paraId="29B69B60" w14:textId="77777777" w:rsidTr="00861593">
        <w:trPr>
          <w:trHeight w:val="324"/>
          <w:jc w:val="center"/>
        </w:trPr>
        <w:tc>
          <w:tcPr>
            <w:tcW w:w="5000" w:type="pct"/>
            <w:gridSpan w:val="6"/>
            <w:shd w:val="clear" w:color="auto" w:fill="auto"/>
            <w:vAlign w:val="center"/>
            <w:hideMark/>
          </w:tcPr>
          <w:p w14:paraId="034C85D3" w14:textId="77777777" w:rsidR="00132E04" w:rsidRPr="00E90ECD" w:rsidRDefault="00132E04" w:rsidP="00132E04">
            <w:pPr>
              <w:widowControl/>
              <w:jc w:val="both"/>
              <w:rPr>
                <w:b/>
                <w:bCs/>
                <w:sz w:val="24"/>
                <w:szCs w:val="24"/>
              </w:rPr>
            </w:pPr>
            <w:r w:rsidRPr="00E90ECD">
              <w:rPr>
                <w:b/>
                <w:bCs/>
                <w:sz w:val="24"/>
                <w:szCs w:val="24"/>
              </w:rPr>
              <w:t>一、技術類別</w:t>
            </w:r>
          </w:p>
        </w:tc>
      </w:tr>
      <w:tr w:rsidR="00E90ECD" w:rsidRPr="00E90ECD" w14:paraId="38DEFC89" w14:textId="77777777" w:rsidTr="00861593">
        <w:trPr>
          <w:trHeight w:val="336"/>
          <w:jc w:val="center"/>
        </w:trPr>
        <w:tc>
          <w:tcPr>
            <w:tcW w:w="229" w:type="pct"/>
            <w:shd w:val="clear" w:color="auto" w:fill="auto"/>
            <w:vAlign w:val="center"/>
            <w:hideMark/>
          </w:tcPr>
          <w:p w14:paraId="5D73780C"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w:t>
            </w:r>
          </w:p>
        </w:tc>
        <w:tc>
          <w:tcPr>
            <w:tcW w:w="327" w:type="pct"/>
            <w:shd w:val="clear" w:color="auto" w:fill="auto"/>
            <w:vAlign w:val="center"/>
            <w:hideMark/>
          </w:tcPr>
          <w:p w14:paraId="31D1461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447B3E9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471D1D51" w14:textId="77777777" w:rsidR="00132E04" w:rsidRPr="00E90ECD" w:rsidRDefault="00132E04" w:rsidP="00132E04">
            <w:pPr>
              <w:widowControl/>
              <w:spacing w:line="320" w:lineRule="exact"/>
              <w:rPr>
                <w:sz w:val="24"/>
                <w:szCs w:val="24"/>
              </w:rPr>
            </w:pPr>
            <w:r w:rsidRPr="00E90ECD">
              <w:rPr>
                <w:sz w:val="24"/>
                <w:szCs w:val="24"/>
              </w:rPr>
              <w:t>是否安裝防毒軟體。</w:t>
            </w:r>
          </w:p>
        </w:tc>
        <w:tc>
          <w:tcPr>
            <w:tcW w:w="981" w:type="pct"/>
            <w:shd w:val="clear" w:color="000000" w:fill="E2EFD9"/>
            <w:vAlign w:val="center"/>
          </w:tcPr>
          <w:p w14:paraId="42FA8CEF" w14:textId="77777777" w:rsidR="00132E04" w:rsidRPr="00E90ECD" w:rsidRDefault="00132E04" w:rsidP="00132E04">
            <w:pPr>
              <w:widowControl/>
              <w:spacing w:line="320" w:lineRule="exact"/>
              <w:rPr>
                <w:rFonts w:eastAsia="新細明體"/>
                <w:sz w:val="24"/>
              </w:rPr>
            </w:pPr>
            <w:r w:rsidRPr="00E90ECD">
              <w:rPr>
                <w:rFonts w:eastAsia="新細明體"/>
                <w:sz w:val="24"/>
              </w:rPr>
              <w:t>NIST SP 800-26 11.1</w:t>
            </w:r>
          </w:p>
        </w:tc>
        <w:tc>
          <w:tcPr>
            <w:tcW w:w="1173" w:type="pct"/>
            <w:shd w:val="clear" w:color="000000" w:fill="E2EFDA"/>
            <w:vAlign w:val="center"/>
            <w:hideMark/>
          </w:tcPr>
          <w:p w14:paraId="20FD84D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8.7 Protection against malware</w:t>
            </w:r>
          </w:p>
        </w:tc>
      </w:tr>
      <w:tr w:rsidR="00E90ECD" w:rsidRPr="00E90ECD" w14:paraId="35833A10" w14:textId="77777777" w:rsidTr="00861593">
        <w:trPr>
          <w:trHeight w:val="336"/>
          <w:jc w:val="center"/>
        </w:trPr>
        <w:tc>
          <w:tcPr>
            <w:tcW w:w="229" w:type="pct"/>
            <w:shd w:val="clear" w:color="auto" w:fill="auto"/>
            <w:vAlign w:val="center"/>
            <w:hideMark/>
          </w:tcPr>
          <w:p w14:paraId="5D8ADCF9"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2.</w:t>
            </w:r>
          </w:p>
        </w:tc>
        <w:tc>
          <w:tcPr>
            <w:tcW w:w="327" w:type="pct"/>
            <w:shd w:val="clear" w:color="auto" w:fill="auto"/>
            <w:vAlign w:val="center"/>
            <w:hideMark/>
          </w:tcPr>
          <w:p w14:paraId="334C280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0BA974A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7EEC32A1" w14:textId="77777777" w:rsidR="00132E04" w:rsidRPr="00E90ECD" w:rsidRDefault="00132E04" w:rsidP="00132E04">
            <w:pPr>
              <w:widowControl/>
              <w:spacing w:line="320" w:lineRule="exact"/>
              <w:rPr>
                <w:sz w:val="24"/>
                <w:szCs w:val="24"/>
              </w:rPr>
            </w:pPr>
            <w:r w:rsidRPr="00E90ECD">
              <w:rPr>
                <w:sz w:val="24"/>
                <w:szCs w:val="24"/>
              </w:rPr>
              <w:t>是否定期更新防毒軟體病毒碼。</w:t>
            </w:r>
          </w:p>
        </w:tc>
        <w:tc>
          <w:tcPr>
            <w:tcW w:w="981" w:type="pct"/>
            <w:shd w:val="clear" w:color="000000" w:fill="E2EFD9"/>
            <w:vAlign w:val="center"/>
          </w:tcPr>
          <w:p w14:paraId="465F4B24" w14:textId="77777777" w:rsidR="00132E04" w:rsidRPr="00E90ECD" w:rsidRDefault="00132E04" w:rsidP="00132E04">
            <w:pPr>
              <w:spacing w:line="320" w:lineRule="exact"/>
              <w:rPr>
                <w:rFonts w:eastAsia="新細明體"/>
                <w:sz w:val="24"/>
              </w:rPr>
            </w:pPr>
            <w:r w:rsidRPr="00E90ECD">
              <w:rPr>
                <w:rFonts w:eastAsia="新細明體"/>
                <w:sz w:val="24"/>
              </w:rPr>
              <w:t>NIST SP 800-26 11.1.1</w:t>
            </w:r>
          </w:p>
        </w:tc>
        <w:tc>
          <w:tcPr>
            <w:tcW w:w="1173" w:type="pct"/>
            <w:shd w:val="clear" w:color="000000" w:fill="E2EFDA"/>
            <w:vAlign w:val="center"/>
            <w:hideMark/>
          </w:tcPr>
          <w:p w14:paraId="50D2794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8.7 Protection against malware</w:t>
            </w:r>
          </w:p>
        </w:tc>
      </w:tr>
      <w:tr w:rsidR="00E90ECD" w:rsidRPr="00E90ECD" w14:paraId="31E075B3" w14:textId="77777777" w:rsidTr="00861593">
        <w:trPr>
          <w:trHeight w:val="336"/>
          <w:jc w:val="center"/>
        </w:trPr>
        <w:tc>
          <w:tcPr>
            <w:tcW w:w="229" w:type="pct"/>
            <w:shd w:val="clear" w:color="auto" w:fill="auto"/>
            <w:vAlign w:val="center"/>
            <w:hideMark/>
          </w:tcPr>
          <w:p w14:paraId="0657442B"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3.</w:t>
            </w:r>
          </w:p>
        </w:tc>
        <w:tc>
          <w:tcPr>
            <w:tcW w:w="327" w:type="pct"/>
            <w:shd w:val="clear" w:color="auto" w:fill="auto"/>
            <w:vAlign w:val="center"/>
            <w:hideMark/>
          </w:tcPr>
          <w:p w14:paraId="5CDEDC9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6CC27FA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7CA8E75C" w14:textId="77777777" w:rsidR="00132E04" w:rsidRPr="00E90ECD" w:rsidRDefault="00132E04" w:rsidP="00132E04">
            <w:pPr>
              <w:widowControl/>
              <w:spacing w:line="320" w:lineRule="exact"/>
              <w:rPr>
                <w:sz w:val="24"/>
                <w:szCs w:val="24"/>
              </w:rPr>
            </w:pPr>
            <w:r w:rsidRPr="00E90ECD">
              <w:rPr>
                <w:sz w:val="24"/>
                <w:szCs w:val="24"/>
              </w:rPr>
              <w:t>是否安裝防火牆系統。</w:t>
            </w:r>
          </w:p>
        </w:tc>
        <w:tc>
          <w:tcPr>
            <w:tcW w:w="981" w:type="pct"/>
            <w:shd w:val="clear" w:color="000000" w:fill="E2EFD9"/>
            <w:vAlign w:val="center"/>
          </w:tcPr>
          <w:p w14:paraId="76C0BA9E" w14:textId="77777777" w:rsidR="00132E04" w:rsidRPr="00E90ECD" w:rsidRDefault="00132E04" w:rsidP="00132E04">
            <w:pPr>
              <w:spacing w:line="320" w:lineRule="exact"/>
              <w:rPr>
                <w:rFonts w:eastAsia="新細明體"/>
                <w:sz w:val="24"/>
              </w:rPr>
            </w:pPr>
            <w:r w:rsidRPr="00E90ECD">
              <w:rPr>
                <w:rFonts w:eastAsia="新細明體"/>
                <w:sz w:val="24"/>
              </w:rPr>
              <w:t>NIST SP 800-26 16.2.10</w:t>
            </w:r>
          </w:p>
        </w:tc>
        <w:tc>
          <w:tcPr>
            <w:tcW w:w="1173" w:type="pct"/>
            <w:shd w:val="clear" w:color="000000" w:fill="E2EFDA"/>
            <w:vAlign w:val="center"/>
            <w:hideMark/>
          </w:tcPr>
          <w:p w14:paraId="5AC4258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8.21 Security of network services</w:t>
            </w:r>
          </w:p>
        </w:tc>
      </w:tr>
      <w:tr w:rsidR="00E90ECD" w:rsidRPr="00E90ECD" w14:paraId="0877BF4D" w14:textId="77777777" w:rsidTr="00861593">
        <w:trPr>
          <w:trHeight w:val="336"/>
          <w:jc w:val="center"/>
        </w:trPr>
        <w:tc>
          <w:tcPr>
            <w:tcW w:w="229" w:type="pct"/>
            <w:shd w:val="clear" w:color="auto" w:fill="auto"/>
            <w:vAlign w:val="center"/>
            <w:hideMark/>
          </w:tcPr>
          <w:p w14:paraId="0B101CB6"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4.</w:t>
            </w:r>
          </w:p>
        </w:tc>
        <w:tc>
          <w:tcPr>
            <w:tcW w:w="327" w:type="pct"/>
            <w:shd w:val="clear" w:color="auto" w:fill="auto"/>
            <w:vAlign w:val="center"/>
            <w:hideMark/>
          </w:tcPr>
          <w:p w14:paraId="042A2CF1"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610ABD3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7409D280" w14:textId="77777777" w:rsidR="00132E04" w:rsidRPr="00E90ECD" w:rsidRDefault="00132E04" w:rsidP="00132E04">
            <w:pPr>
              <w:widowControl/>
              <w:spacing w:line="320" w:lineRule="exact"/>
              <w:rPr>
                <w:sz w:val="24"/>
                <w:szCs w:val="24"/>
              </w:rPr>
            </w:pPr>
            <w:r w:rsidRPr="00E90ECD">
              <w:rPr>
                <w:sz w:val="24"/>
                <w:szCs w:val="24"/>
              </w:rPr>
              <w:t>是否建立電子郵件過濾機制。</w:t>
            </w:r>
          </w:p>
        </w:tc>
        <w:tc>
          <w:tcPr>
            <w:tcW w:w="981" w:type="pct"/>
            <w:shd w:val="clear" w:color="000000" w:fill="E2EFD9"/>
            <w:vAlign w:val="center"/>
          </w:tcPr>
          <w:p w14:paraId="37DD6B71" w14:textId="77777777" w:rsidR="00132E04" w:rsidRPr="00E90ECD" w:rsidRDefault="00132E04" w:rsidP="00132E04">
            <w:pPr>
              <w:spacing w:line="320" w:lineRule="exact"/>
              <w:rPr>
                <w:rFonts w:eastAsia="新細明體"/>
                <w:sz w:val="24"/>
              </w:rPr>
            </w:pPr>
            <w:r w:rsidRPr="00E90ECD">
              <w:rPr>
                <w:rFonts w:eastAsia="新細明體"/>
                <w:sz w:val="24"/>
              </w:rPr>
              <w:t>NIST SP 800-26 16.2.10</w:t>
            </w:r>
          </w:p>
        </w:tc>
        <w:tc>
          <w:tcPr>
            <w:tcW w:w="1173" w:type="pct"/>
            <w:shd w:val="clear" w:color="000000" w:fill="E2EFDA"/>
            <w:vAlign w:val="center"/>
            <w:hideMark/>
          </w:tcPr>
          <w:p w14:paraId="446F9A1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8.26 Application security </w:t>
            </w:r>
            <w:r w:rsidRPr="00E90ECD">
              <w:rPr>
                <w:rFonts w:eastAsia="新細明體"/>
                <w:sz w:val="24"/>
                <w:szCs w:val="24"/>
              </w:rPr>
              <w:lastRenderedPageBreak/>
              <w:t>requirements</w:t>
            </w:r>
          </w:p>
        </w:tc>
      </w:tr>
      <w:tr w:rsidR="00E90ECD" w:rsidRPr="00E90ECD" w14:paraId="01F763CD" w14:textId="77777777" w:rsidTr="00861593">
        <w:trPr>
          <w:trHeight w:val="336"/>
          <w:jc w:val="center"/>
        </w:trPr>
        <w:tc>
          <w:tcPr>
            <w:tcW w:w="229" w:type="pct"/>
            <w:shd w:val="clear" w:color="auto" w:fill="auto"/>
            <w:vAlign w:val="center"/>
            <w:hideMark/>
          </w:tcPr>
          <w:p w14:paraId="74F29701"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lastRenderedPageBreak/>
              <w:t>5.</w:t>
            </w:r>
          </w:p>
        </w:tc>
        <w:tc>
          <w:tcPr>
            <w:tcW w:w="327" w:type="pct"/>
            <w:shd w:val="clear" w:color="auto" w:fill="auto"/>
            <w:vAlign w:val="center"/>
            <w:hideMark/>
          </w:tcPr>
          <w:p w14:paraId="1997FDB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76EE4FF1"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2F7DBC4D" w14:textId="77777777" w:rsidR="00132E04" w:rsidRPr="00E90ECD" w:rsidRDefault="00132E04" w:rsidP="00132E04">
            <w:pPr>
              <w:widowControl/>
              <w:spacing w:line="320" w:lineRule="exact"/>
              <w:rPr>
                <w:sz w:val="24"/>
                <w:szCs w:val="24"/>
              </w:rPr>
            </w:pPr>
            <w:r w:rsidRPr="00E90ECD">
              <w:rPr>
                <w:sz w:val="24"/>
                <w:szCs w:val="24"/>
              </w:rPr>
              <w:t>是否建立電子郵件內容防護安全檢查。</w:t>
            </w:r>
          </w:p>
        </w:tc>
        <w:tc>
          <w:tcPr>
            <w:tcW w:w="981" w:type="pct"/>
            <w:shd w:val="clear" w:color="000000" w:fill="E2EFD9"/>
            <w:vAlign w:val="center"/>
          </w:tcPr>
          <w:p w14:paraId="05AD913F" w14:textId="77777777" w:rsidR="00132E04" w:rsidRPr="00E90ECD" w:rsidRDefault="00132E04" w:rsidP="00132E04">
            <w:pPr>
              <w:spacing w:line="320" w:lineRule="exact"/>
              <w:rPr>
                <w:rFonts w:eastAsia="新細明體"/>
                <w:sz w:val="24"/>
              </w:rPr>
            </w:pPr>
            <w:r w:rsidRPr="00E90ECD">
              <w:rPr>
                <w:rFonts w:eastAsia="新細明體"/>
                <w:sz w:val="24"/>
              </w:rPr>
              <w:t>NIST SP 800-26 16.2.1</w:t>
            </w:r>
          </w:p>
        </w:tc>
        <w:tc>
          <w:tcPr>
            <w:tcW w:w="1173" w:type="pct"/>
            <w:shd w:val="clear" w:color="000000" w:fill="E2EFDA"/>
            <w:vAlign w:val="center"/>
            <w:hideMark/>
          </w:tcPr>
          <w:p w14:paraId="6EA9C4F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8.26 Application security requirements</w:t>
            </w:r>
          </w:p>
        </w:tc>
      </w:tr>
      <w:tr w:rsidR="00E90ECD" w:rsidRPr="00E90ECD" w14:paraId="4A71B91D" w14:textId="77777777" w:rsidTr="00861593">
        <w:trPr>
          <w:trHeight w:val="58"/>
          <w:jc w:val="center"/>
        </w:trPr>
        <w:tc>
          <w:tcPr>
            <w:tcW w:w="229" w:type="pct"/>
            <w:shd w:val="clear" w:color="auto" w:fill="auto"/>
            <w:vAlign w:val="center"/>
            <w:hideMark/>
          </w:tcPr>
          <w:p w14:paraId="0ABC5803"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6.</w:t>
            </w:r>
          </w:p>
        </w:tc>
        <w:tc>
          <w:tcPr>
            <w:tcW w:w="327" w:type="pct"/>
            <w:shd w:val="clear" w:color="auto" w:fill="auto"/>
            <w:vAlign w:val="center"/>
            <w:hideMark/>
          </w:tcPr>
          <w:p w14:paraId="768928D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06F057A1"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4D5E612D" w14:textId="77777777" w:rsidR="00132E04" w:rsidRPr="00E90ECD" w:rsidRDefault="00132E04" w:rsidP="00132E04">
            <w:pPr>
              <w:widowControl/>
              <w:spacing w:line="320" w:lineRule="exact"/>
              <w:rPr>
                <w:sz w:val="24"/>
                <w:szCs w:val="24"/>
              </w:rPr>
            </w:pPr>
            <w:r w:rsidRPr="00E90ECD">
              <w:rPr>
                <w:sz w:val="24"/>
                <w:szCs w:val="24"/>
              </w:rPr>
              <w:t>是否定期執行資訊系統弱點掃描測試。</w:t>
            </w:r>
          </w:p>
        </w:tc>
        <w:tc>
          <w:tcPr>
            <w:tcW w:w="981" w:type="pct"/>
            <w:shd w:val="clear" w:color="000000" w:fill="E2EFD9"/>
            <w:vAlign w:val="center"/>
          </w:tcPr>
          <w:p w14:paraId="38C2E333" w14:textId="77777777" w:rsidR="00132E04" w:rsidRPr="00E90ECD" w:rsidRDefault="00132E04" w:rsidP="00132E04">
            <w:pPr>
              <w:spacing w:line="320" w:lineRule="exact"/>
              <w:rPr>
                <w:rFonts w:eastAsia="新細明體"/>
                <w:sz w:val="24"/>
              </w:rPr>
            </w:pPr>
            <w:r w:rsidRPr="00E90ECD">
              <w:rPr>
                <w:rFonts w:eastAsia="新細明體"/>
                <w:sz w:val="24"/>
              </w:rPr>
              <w:t>NIST SP 800-26 1.1.6</w:t>
            </w:r>
          </w:p>
        </w:tc>
        <w:tc>
          <w:tcPr>
            <w:tcW w:w="1173" w:type="pct"/>
            <w:shd w:val="clear" w:color="000000" w:fill="E2EFDA"/>
            <w:vAlign w:val="center"/>
            <w:hideMark/>
          </w:tcPr>
          <w:p w14:paraId="2792EBE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8.8 Management of technical vulnerabilities</w:t>
            </w:r>
          </w:p>
        </w:tc>
      </w:tr>
      <w:tr w:rsidR="00E90ECD" w:rsidRPr="00E90ECD" w14:paraId="7408E3FA" w14:textId="77777777" w:rsidTr="00861593">
        <w:trPr>
          <w:trHeight w:val="336"/>
          <w:jc w:val="center"/>
        </w:trPr>
        <w:tc>
          <w:tcPr>
            <w:tcW w:w="229" w:type="pct"/>
            <w:shd w:val="clear" w:color="auto" w:fill="auto"/>
            <w:vAlign w:val="center"/>
            <w:hideMark/>
          </w:tcPr>
          <w:p w14:paraId="07D77B75"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7.</w:t>
            </w:r>
          </w:p>
        </w:tc>
        <w:tc>
          <w:tcPr>
            <w:tcW w:w="327" w:type="pct"/>
            <w:shd w:val="clear" w:color="auto" w:fill="auto"/>
            <w:vAlign w:val="center"/>
            <w:hideMark/>
          </w:tcPr>
          <w:p w14:paraId="70A7FCE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779D71F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6E2936E4" w14:textId="77777777" w:rsidR="00132E04" w:rsidRPr="00E90ECD" w:rsidRDefault="00132E04" w:rsidP="00132E04">
            <w:pPr>
              <w:widowControl/>
              <w:spacing w:line="320" w:lineRule="exact"/>
              <w:rPr>
                <w:sz w:val="24"/>
                <w:szCs w:val="24"/>
              </w:rPr>
            </w:pPr>
            <w:r w:rsidRPr="00E90ECD">
              <w:rPr>
                <w:sz w:val="24"/>
                <w:szCs w:val="24"/>
              </w:rPr>
              <w:t>是否建立網路瀏覽內容防護安全檢查。</w:t>
            </w:r>
          </w:p>
        </w:tc>
        <w:tc>
          <w:tcPr>
            <w:tcW w:w="981" w:type="pct"/>
            <w:shd w:val="clear" w:color="000000" w:fill="E2EFD9"/>
            <w:vAlign w:val="center"/>
          </w:tcPr>
          <w:p w14:paraId="3E2BAAE9" w14:textId="77777777" w:rsidR="00132E04" w:rsidRPr="00E90ECD" w:rsidRDefault="00132E04" w:rsidP="00132E04">
            <w:pPr>
              <w:spacing w:line="320" w:lineRule="exact"/>
              <w:rPr>
                <w:rFonts w:eastAsia="新細明體"/>
                <w:sz w:val="24"/>
              </w:rPr>
            </w:pPr>
            <w:r w:rsidRPr="00E90ECD">
              <w:rPr>
                <w:rFonts w:eastAsia="新細明體"/>
                <w:sz w:val="24"/>
              </w:rPr>
              <w:t>NIST SP 800-26 16.3.1</w:t>
            </w:r>
          </w:p>
        </w:tc>
        <w:tc>
          <w:tcPr>
            <w:tcW w:w="1173" w:type="pct"/>
            <w:shd w:val="clear" w:color="000000" w:fill="E2EFDA"/>
            <w:vAlign w:val="center"/>
            <w:hideMark/>
          </w:tcPr>
          <w:p w14:paraId="2C487DA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8.22 Web filtering</w:t>
            </w:r>
          </w:p>
        </w:tc>
      </w:tr>
      <w:tr w:rsidR="00E90ECD" w:rsidRPr="00E90ECD" w14:paraId="5268EF93" w14:textId="77777777" w:rsidTr="00861593">
        <w:trPr>
          <w:trHeight w:val="336"/>
          <w:jc w:val="center"/>
        </w:trPr>
        <w:tc>
          <w:tcPr>
            <w:tcW w:w="229" w:type="pct"/>
            <w:shd w:val="clear" w:color="auto" w:fill="auto"/>
            <w:vAlign w:val="center"/>
            <w:hideMark/>
          </w:tcPr>
          <w:p w14:paraId="141EE123"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8.</w:t>
            </w:r>
          </w:p>
        </w:tc>
        <w:tc>
          <w:tcPr>
            <w:tcW w:w="327" w:type="pct"/>
            <w:shd w:val="clear" w:color="auto" w:fill="auto"/>
            <w:vAlign w:val="center"/>
            <w:hideMark/>
          </w:tcPr>
          <w:p w14:paraId="7FAFC42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1505984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12AF18E3" w14:textId="77777777" w:rsidR="00132E04" w:rsidRPr="00E90ECD" w:rsidRDefault="00132E04" w:rsidP="00132E04">
            <w:pPr>
              <w:widowControl/>
              <w:spacing w:line="320" w:lineRule="exact"/>
              <w:rPr>
                <w:sz w:val="24"/>
                <w:szCs w:val="24"/>
              </w:rPr>
            </w:pPr>
            <w:r w:rsidRPr="00E90ECD">
              <w:rPr>
                <w:sz w:val="24"/>
                <w:szCs w:val="24"/>
              </w:rPr>
              <w:t>是否定期執行防火牆設定檢視。</w:t>
            </w:r>
          </w:p>
        </w:tc>
        <w:tc>
          <w:tcPr>
            <w:tcW w:w="981" w:type="pct"/>
            <w:shd w:val="clear" w:color="000000" w:fill="D9E2F3"/>
            <w:vAlign w:val="center"/>
          </w:tcPr>
          <w:p w14:paraId="625A6812" w14:textId="77777777" w:rsidR="00132E04" w:rsidRPr="00E90ECD" w:rsidRDefault="00132E04" w:rsidP="00132E04">
            <w:pPr>
              <w:spacing w:line="320" w:lineRule="exact"/>
              <w:rPr>
                <w:rFonts w:eastAsia="新細明體"/>
                <w:sz w:val="24"/>
              </w:rPr>
            </w:pPr>
            <w:r w:rsidRPr="00E90ECD">
              <w:rPr>
                <w:rFonts w:eastAsia="新細明體"/>
                <w:sz w:val="24"/>
              </w:rPr>
              <w:t>NIST SP 800-26 16.2.11</w:t>
            </w:r>
          </w:p>
        </w:tc>
        <w:tc>
          <w:tcPr>
            <w:tcW w:w="1173" w:type="pct"/>
            <w:shd w:val="clear" w:color="000000" w:fill="D9E1F2"/>
            <w:vAlign w:val="center"/>
            <w:hideMark/>
          </w:tcPr>
          <w:p w14:paraId="41576FC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8.21 Security of network services</w:t>
            </w:r>
          </w:p>
        </w:tc>
      </w:tr>
      <w:tr w:rsidR="00E90ECD" w:rsidRPr="00E90ECD" w14:paraId="1EB5174E" w14:textId="77777777" w:rsidTr="00861593">
        <w:trPr>
          <w:trHeight w:val="336"/>
          <w:jc w:val="center"/>
        </w:trPr>
        <w:tc>
          <w:tcPr>
            <w:tcW w:w="229" w:type="pct"/>
            <w:shd w:val="clear" w:color="auto" w:fill="auto"/>
            <w:vAlign w:val="center"/>
            <w:hideMark/>
          </w:tcPr>
          <w:p w14:paraId="1EBBCE05"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9.</w:t>
            </w:r>
          </w:p>
        </w:tc>
        <w:tc>
          <w:tcPr>
            <w:tcW w:w="327" w:type="pct"/>
            <w:shd w:val="clear" w:color="auto" w:fill="auto"/>
            <w:vAlign w:val="center"/>
            <w:hideMark/>
          </w:tcPr>
          <w:p w14:paraId="25DB53B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6A2721F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7A4DF68F" w14:textId="77777777" w:rsidR="00132E04" w:rsidRPr="00E90ECD" w:rsidRDefault="00132E04" w:rsidP="00132E04">
            <w:pPr>
              <w:widowControl/>
              <w:spacing w:line="320" w:lineRule="exact"/>
              <w:rPr>
                <w:sz w:val="24"/>
                <w:szCs w:val="24"/>
              </w:rPr>
            </w:pPr>
            <w:r w:rsidRPr="00E90ECD">
              <w:rPr>
                <w:sz w:val="24"/>
                <w:szCs w:val="24"/>
              </w:rPr>
              <w:t>是否安裝惡意程式偵測系統。</w:t>
            </w:r>
          </w:p>
        </w:tc>
        <w:tc>
          <w:tcPr>
            <w:tcW w:w="981" w:type="pct"/>
            <w:shd w:val="clear" w:color="000000" w:fill="D9E2F3"/>
            <w:vAlign w:val="center"/>
          </w:tcPr>
          <w:p w14:paraId="1BF8CE41" w14:textId="77777777" w:rsidR="00132E04" w:rsidRPr="00E90ECD" w:rsidRDefault="00132E04" w:rsidP="00132E04">
            <w:pPr>
              <w:spacing w:line="320" w:lineRule="exact"/>
              <w:rPr>
                <w:rFonts w:eastAsia="新細明體"/>
                <w:sz w:val="24"/>
              </w:rPr>
            </w:pPr>
            <w:r w:rsidRPr="00E90ECD">
              <w:rPr>
                <w:rFonts w:eastAsia="新細明體"/>
                <w:sz w:val="24"/>
              </w:rPr>
              <w:t>NIST SP 800-26 11.2.5</w:t>
            </w:r>
          </w:p>
        </w:tc>
        <w:tc>
          <w:tcPr>
            <w:tcW w:w="1173" w:type="pct"/>
            <w:shd w:val="clear" w:color="000000" w:fill="D9E1F2"/>
            <w:vAlign w:val="center"/>
            <w:hideMark/>
          </w:tcPr>
          <w:p w14:paraId="330D424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8.7 Protection against malware</w:t>
            </w:r>
          </w:p>
        </w:tc>
      </w:tr>
      <w:tr w:rsidR="00E90ECD" w:rsidRPr="00E90ECD" w14:paraId="26284EC7" w14:textId="77777777" w:rsidTr="00861593">
        <w:trPr>
          <w:trHeight w:val="336"/>
          <w:jc w:val="center"/>
        </w:trPr>
        <w:tc>
          <w:tcPr>
            <w:tcW w:w="229" w:type="pct"/>
            <w:shd w:val="clear" w:color="auto" w:fill="auto"/>
            <w:vAlign w:val="center"/>
            <w:hideMark/>
          </w:tcPr>
          <w:p w14:paraId="244BDFEF"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10.</w:t>
            </w:r>
          </w:p>
        </w:tc>
        <w:tc>
          <w:tcPr>
            <w:tcW w:w="327" w:type="pct"/>
            <w:shd w:val="clear" w:color="auto" w:fill="auto"/>
            <w:vAlign w:val="center"/>
            <w:hideMark/>
          </w:tcPr>
          <w:p w14:paraId="0DDA8A1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13EFC1D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6FECEF48" w14:textId="77777777" w:rsidR="00132E04" w:rsidRPr="00E90ECD" w:rsidRDefault="00132E04" w:rsidP="00132E04">
            <w:pPr>
              <w:widowControl/>
              <w:spacing w:line="320" w:lineRule="exact"/>
              <w:rPr>
                <w:sz w:val="24"/>
                <w:szCs w:val="24"/>
              </w:rPr>
            </w:pPr>
            <w:r w:rsidRPr="00E90ECD">
              <w:rPr>
                <w:sz w:val="24"/>
                <w:szCs w:val="24"/>
              </w:rPr>
              <w:t>是否定期執行資訊系統滲透測試。</w:t>
            </w:r>
          </w:p>
        </w:tc>
        <w:tc>
          <w:tcPr>
            <w:tcW w:w="981" w:type="pct"/>
            <w:shd w:val="clear" w:color="000000" w:fill="D9E2F3"/>
            <w:vAlign w:val="center"/>
          </w:tcPr>
          <w:p w14:paraId="6FA49F9B" w14:textId="77777777" w:rsidR="00132E04" w:rsidRPr="00E90ECD" w:rsidRDefault="00132E04" w:rsidP="00132E04">
            <w:pPr>
              <w:spacing w:line="320" w:lineRule="exact"/>
              <w:rPr>
                <w:rFonts w:eastAsia="新細明體"/>
                <w:sz w:val="24"/>
              </w:rPr>
            </w:pPr>
            <w:r w:rsidRPr="00E90ECD">
              <w:rPr>
                <w:rFonts w:eastAsia="新細明體"/>
                <w:sz w:val="24"/>
              </w:rPr>
              <w:t>NIST SP 800-26 11.2.8</w:t>
            </w:r>
          </w:p>
        </w:tc>
        <w:tc>
          <w:tcPr>
            <w:tcW w:w="1173" w:type="pct"/>
            <w:shd w:val="clear" w:color="000000" w:fill="D9E1F2"/>
            <w:vAlign w:val="center"/>
            <w:hideMark/>
          </w:tcPr>
          <w:p w14:paraId="198BE04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8.12 Data leakage prevention</w:t>
            </w:r>
          </w:p>
        </w:tc>
      </w:tr>
      <w:tr w:rsidR="00E90ECD" w:rsidRPr="00E90ECD" w14:paraId="2D3DFEBC" w14:textId="77777777" w:rsidTr="00861593">
        <w:trPr>
          <w:trHeight w:val="336"/>
          <w:jc w:val="center"/>
        </w:trPr>
        <w:tc>
          <w:tcPr>
            <w:tcW w:w="229" w:type="pct"/>
            <w:shd w:val="clear" w:color="auto" w:fill="auto"/>
            <w:vAlign w:val="center"/>
            <w:hideMark/>
          </w:tcPr>
          <w:p w14:paraId="7362DE3D"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11.</w:t>
            </w:r>
          </w:p>
        </w:tc>
        <w:tc>
          <w:tcPr>
            <w:tcW w:w="327" w:type="pct"/>
            <w:shd w:val="clear" w:color="auto" w:fill="auto"/>
            <w:vAlign w:val="center"/>
            <w:hideMark/>
          </w:tcPr>
          <w:p w14:paraId="32F4C1F9"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72C2320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1F05A503" w14:textId="77777777" w:rsidR="00132E04" w:rsidRPr="00E90ECD" w:rsidRDefault="00132E04" w:rsidP="00132E04">
            <w:pPr>
              <w:widowControl/>
              <w:spacing w:line="320" w:lineRule="exact"/>
              <w:rPr>
                <w:sz w:val="24"/>
                <w:szCs w:val="24"/>
              </w:rPr>
            </w:pPr>
            <w:r w:rsidRPr="00E90ECD">
              <w:rPr>
                <w:sz w:val="24"/>
                <w:szCs w:val="24"/>
              </w:rPr>
              <w:t>是否定期執行網路架構安全性檢視。</w:t>
            </w:r>
          </w:p>
        </w:tc>
        <w:tc>
          <w:tcPr>
            <w:tcW w:w="981" w:type="pct"/>
            <w:shd w:val="clear" w:color="000000" w:fill="D9E2F3"/>
            <w:vAlign w:val="center"/>
          </w:tcPr>
          <w:p w14:paraId="36982AC0" w14:textId="77777777" w:rsidR="00132E04" w:rsidRPr="00E90ECD" w:rsidRDefault="00132E04" w:rsidP="00132E04">
            <w:pPr>
              <w:spacing w:line="320" w:lineRule="exact"/>
              <w:rPr>
                <w:rFonts w:eastAsia="新細明體"/>
                <w:sz w:val="24"/>
              </w:rPr>
            </w:pPr>
            <w:r w:rsidRPr="00E90ECD">
              <w:rPr>
                <w:rFonts w:eastAsia="新細明體"/>
                <w:sz w:val="24"/>
              </w:rPr>
              <w:t>NIST SP 800-26 16.2</w:t>
            </w:r>
          </w:p>
        </w:tc>
        <w:tc>
          <w:tcPr>
            <w:tcW w:w="1173" w:type="pct"/>
            <w:shd w:val="clear" w:color="000000" w:fill="D9E1F2"/>
            <w:vAlign w:val="center"/>
            <w:hideMark/>
          </w:tcPr>
          <w:p w14:paraId="06ACC63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8.27 Secure system architecture and engineering principles</w:t>
            </w:r>
          </w:p>
        </w:tc>
      </w:tr>
      <w:tr w:rsidR="00E90ECD" w:rsidRPr="00E90ECD" w14:paraId="7927682E" w14:textId="77777777" w:rsidTr="00861593">
        <w:trPr>
          <w:trHeight w:val="336"/>
          <w:jc w:val="center"/>
        </w:trPr>
        <w:tc>
          <w:tcPr>
            <w:tcW w:w="229" w:type="pct"/>
            <w:shd w:val="clear" w:color="auto" w:fill="auto"/>
            <w:vAlign w:val="center"/>
            <w:hideMark/>
          </w:tcPr>
          <w:p w14:paraId="3E622D57"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12.</w:t>
            </w:r>
          </w:p>
        </w:tc>
        <w:tc>
          <w:tcPr>
            <w:tcW w:w="327" w:type="pct"/>
            <w:shd w:val="clear" w:color="auto" w:fill="auto"/>
            <w:vAlign w:val="center"/>
            <w:hideMark/>
          </w:tcPr>
          <w:p w14:paraId="5772418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55492A4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72E84CF2" w14:textId="77777777" w:rsidR="00132E04" w:rsidRPr="00E90ECD" w:rsidRDefault="00132E04" w:rsidP="00132E04">
            <w:pPr>
              <w:widowControl/>
              <w:spacing w:line="320" w:lineRule="exact"/>
              <w:rPr>
                <w:sz w:val="24"/>
                <w:szCs w:val="24"/>
              </w:rPr>
            </w:pPr>
            <w:r w:rsidRPr="00E90ECD">
              <w:rPr>
                <w:sz w:val="24"/>
                <w:szCs w:val="24"/>
              </w:rPr>
              <w:t>是否定期檢測網路運作環境之安全漏洞。</w:t>
            </w:r>
          </w:p>
        </w:tc>
        <w:tc>
          <w:tcPr>
            <w:tcW w:w="981" w:type="pct"/>
            <w:shd w:val="clear" w:color="000000" w:fill="D9E2F3"/>
            <w:vAlign w:val="center"/>
          </w:tcPr>
          <w:p w14:paraId="54DCC79D" w14:textId="77777777" w:rsidR="00132E04" w:rsidRPr="00E90ECD" w:rsidRDefault="00132E04" w:rsidP="00132E04">
            <w:pPr>
              <w:spacing w:line="320" w:lineRule="exact"/>
              <w:rPr>
                <w:rFonts w:eastAsia="新細明體"/>
                <w:sz w:val="24"/>
              </w:rPr>
            </w:pPr>
            <w:r w:rsidRPr="00E90ECD">
              <w:rPr>
                <w:rFonts w:eastAsia="新細明體"/>
                <w:sz w:val="24"/>
              </w:rPr>
              <w:t>NIST SP 800-26 16.2</w:t>
            </w:r>
          </w:p>
        </w:tc>
        <w:tc>
          <w:tcPr>
            <w:tcW w:w="1173" w:type="pct"/>
            <w:shd w:val="clear" w:color="000000" w:fill="D9E1F2"/>
            <w:vAlign w:val="center"/>
            <w:hideMark/>
          </w:tcPr>
          <w:p w14:paraId="34E2BAD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8.21 Security of network services</w:t>
            </w:r>
          </w:p>
        </w:tc>
      </w:tr>
      <w:tr w:rsidR="00E90ECD" w:rsidRPr="00E90ECD" w14:paraId="2A1B5E03" w14:textId="77777777" w:rsidTr="00861593">
        <w:trPr>
          <w:trHeight w:val="336"/>
          <w:jc w:val="center"/>
        </w:trPr>
        <w:tc>
          <w:tcPr>
            <w:tcW w:w="229" w:type="pct"/>
            <w:shd w:val="clear" w:color="auto" w:fill="auto"/>
            <w:vAlign w:val="center"/>
            <w:hideMark/>
          </w:tcPr>
          <w:p w14:paraId="77D499E1"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13.</w:t>
            </w:r>
          </w:p>
        </w:tc>
        <w:tc>
          <w:tcPr>
            <w:tcW w:w="327" w:type="pct"/>
            <w:shd w:val="clear" w:color="auto" w:fill="auto"/>
            <w:vAlign w:val="center"/>
            <w:hideMark/>
          </w:tcPr>
          <w:p w14:paraId="32203F9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1A34E25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79DB226D" w14:textId="77777777" w:rsidR="00132E04" w:rsidRPr="00E90ECD" w:rsidRDefault="00132E04" w:rsidP="00132E04">
            <w:pPr>
              <w:widowControl/>
              <w:spacing w:line="320" w:lineRule="exact"/>
              <w:rPr>
                <w:sz w:val="24"/>
                <w:szCs w:val="24"/>
              </w:rPr>
            </w:pPr>
            <w:r w:rsidRPr="00E90ECD">
              <w:rPr>
                <w:sz w:val="24"/>
                <w:szCs w:val="24"/>
              </w:rPr>
              <w:t>遠端系統管理是否僅開放特定網路地址。</w:t>
            </w:r>
          </w:p>
        </w:tc>
        <w:tc>
          <w:tcPr>
            <w:tcW w:w="981" w:type="pct"/>
            <w:shd w:val="clear" w:color="000000" w:fill="D9E2F3"/>
            <w:vAlign w:val="center"/>
          </w:tcPr>
          <w:p w14:paraId="66C4AA1A" w14:textId="77777777" w:rsidR="00132E04" w:rsidRPr="00E90ECD" w:rsidRDefault="00132E04" w:rsidP="00132E04">
            <w:pPr>
              <w:spacing w:line="320" w:lineRule="exact"/>
              <w:rPr>
                <w:rFonts w:eastAsia="新細明體"/>
                <w:sz w:val="24"/>
              </w:rPr>
            </w:pPr>
            <w:r w:rsidRPr="00E90ECD">
              <w:rPr>
                <w:rFonts w:eastAsia="新細明體"/>
                <w:sz w:val="24"/>
              </w:rPr>
              <w:t>NIST SP 800-26 16.2.4</w:t>
            </w:r>
          </w:p>
        </w:tc>
        <w:tc>
          <w:tcPr>
            <w:tcW w:w="1173" w:type="pct"/>
            <w:shd w:val="clear" w:color="000000" w:fill="D9E1F2"/>
            <w:vAlign w:val="center"/>
            <w:hideMark/>
          </w:tcPr>
          <w:p w14:paraId="21BEA70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8.23 Segregation in networks</w:t>
            </w:r>
          </w:p>
        </w:tc>
      </w:tr>
      <w:tr w:rsidR="00E90ECD" w:rsidRPr="00E90ECD" w14:paraId="2437F550" w14:textId="77777777" w:rsidTr="00861593">
        <w:trPr>
          <w:trHeight w:val="636"/>
          <w:jc w:val="center"/>
        </w:trPr>
        <w:tc>
          <w:tcPr>
            <w:tcW w:w="229" w:type="pct"/>
            <w:shd w:val="clear" w:color="auto" w:fill="auto"/>
            <w:vAlign w:val="center"/>
            <w:hideMark/>
          </w:tcPr>
          <w:p w14:paraId="76F26D15"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14.</w:t>
            </w:r>
          </w:p>
        </w:tc>
        <w:tc>
          <w:tcPr>
            <w:tcW w:w="327" w:type="pct"/>
            <w:shd w:val="clear" w:color="auto" w:fill="auto"/>
            <w:vAlign w:val="center"/>
            <w:hideMark/>
          </w:tcPr>
          <w:p w14:paraId="4D4FB03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05283C4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739CFA6E" w14:textId="77777777" w:rsidR="00132E04" w:rsidRPr="00E90ECD" w:rsidRDefault="00132E04" w:rsidP="00132E04">
            <w:pPr>
              <w:widowControl/>
              <w:spacing w:line="320" w:lineRule="exact"/>
              <w:rPr>
                <w:sz w:val="24"/>
                <w:szCs w:val="24"/>
              </w:rPr>
            </w:pPr>
            <w:r w:rsidRPr="00E90ECD">
              <w:rPr>
                <w:sz w:val="24"/>
                <w:szCs w:val="24"/>
              </w:rPr>
              <w:t>是否依據使用需求開放不同的目錄存取權限。</w:t>
            </w:r>
          </w:p>
        </w:tc>
        <w:tc>
          <w:tcPr>
            <w:tcW w:w="981" w:type="pct"/>
            <w:shd w:val="clear" w:color="000000" w:fill="D9E2F3"/>
            <w:vAlign w:val="center"/>
          </w:tcPr>
          <w:p w14:paraId="68404638" w14:textId="77777777" w:rsidR="00132E04" w:rsidRPr="00E90ECD" w:rsidRDefault="00132E04" w:rsidP="00132E04">
            <w:pPr>
              <w:spacing w:line="320" w:lineRule="exact"/>
              <w:rPr>
                <w:rFonts w:eastAsia="新細明體"/>
                <w:sz w:val="24"/>
              </w:rPr>
            </w:pPr>
            <w:r w:rsidRPr="00E90ECD">
              <w:rPr>
                <w:rFonts w:eastAsia="新細明體"/>
                <w:sz w:val="24"/>
              </w:rPr>
              <w:t>NIST SP 800-26 15.2/16.1/16.1.2</w:t>
            </w:r>
          </w:p>
        </w:tc>
        <w:tc>
          <w:tcPr>
            <w:tcW w:w="1173" w:type="pct"/>
            <w:shd w:val="clear" w:color="000000" w:fill="D9E1F2"/>
            <w:vAlign w:val="center"/>
            <w:hideMark/>
          </w:tcPr>
          <w:p w14:paraId="04D2C0B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8.2 Privileged access right</w:t>
            </w:r>
            <w:r w:rsidRPr="00E90ECD">
              <w:rPr>
                <w:rFonts w:eastAsia="新細明體"/>
                <w:sz w:val="24"/>
                <w:szCs w:val="24"/>
              </w:rPr>
              <w:br/>
              <w:t>8.3 Information Access Restriction</w:t>
            </w:r>
          </w:p>
        </w:tc>
      </w:tr>
      <w:tr w:rsidR="00E90ECD" w:rsidRPr="00E90ECD" w14:paraId="58988A88" w14:textId="77777777" w:rsidTr="00861593">
        <w:trPr>
          <w:trHeight w:val="336"/>
          <w:jc w:val="center"/>
        </w:trPr>
        <w:tc>
          <w:tcPr>
            <w:tcW w:w="229" w:type="pct"/>
            <w:shd w:val="clear" w:color="auto" w:fill="auto"/>
            <w:vAlign w:val="center"/>
            <w:hideMark/>
          </w:tcPr>
          <w:p w14:paraId="11CAC6D2"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15.</w:t>
            </w:r>
          </w:p>
        </w:tc>
        <w:tc>
          <w:tcPr>
            <w:tcW w:w="327" w:type="pct"/>
            <w:shd w:val="clear" w:color="auto" w:fill="auto"/>
            <w:vAlign w:val="center"/>
            <w:hideMark/>
          </w:tcPr>
          <w:p w14:paraId="2B3A281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71204D2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7F3D7CE1" w14:textId="77777777" w:rsidR="00132E04" w:rsidRPr="00E90ECD" w:rsidRDefault="00132E04" w:rsidP="00132E04">
            <w:pPr>
              <w:widowControl/>
              <w:spacing w:line="320" w:lineRule="exact"/>
              <w:rPr>
                <w:sz w:val="24"/>
                <w:szCs w:val="24"/>
              </w:rPr>
            </w:pPr>
            <w:r w:rsidRPr="00E90ECD">
              <w:rPr>
                <w:sz w:val="24"/>
                <w:szCs w:val="24"/>
              </w:rPr>
              <w:t>帳號目錄系統是否有日誌紀錄保存。</w:t>
            </w:r>
          </w:p>
        </w:tc>
        <w:tc>
          <w:tcPr>
            <w:tcW w:w="981" w:type="pct"/>
            <w:shd w:val="clear" w:color="000000" w:fill="D9E2F3"/>
            <w:vAlign w:val="center"/>
          </w:tcPr>
          <w:p w14:paraId="74ECB327" w14:textId="77777777" w:rsidR="00132E04" w:rsidRPr="00E90ECD" w:rsidRDefault="00132E04" w:rsidP="00132E04">
            <w:pPr>
              <w:spacing w:line="320" w:lineRule="exact"/>
              <w:rPr>
                <w:rFonts w:eastAsia="新細明體"/>
                <w:sz w:val="24"/>
              </w:rPr>
            </w:pPr>
            <w:r w:rsidRPr="00E90ECD">
              <w:rPr>
                <w:rFonts w:eastAsia="新細明體"/>
                <w:sz w:val="24"/>
              </w:rPr>
              <w:t>NIST SP 800-26 17.1</w:t>
            </w:r>
          </w:p>
        </w:tc>
        <w:tc>
          <w:tcPr>
            <w:tcW w:w="1173" w:type="pct"/>
            <w:shd w:val="clear" w:color="000000" w:fill="D9E1F2"/>
            <w:vAlign w:val="center"/>
            <w:hideMark/>
          </w:tcPr>
          <w:p w14:paraId="37A1E34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8.15 Logging</w:t>
            </w:r>
          </w:p>
        </w:tc>
      </w:tr>
      <w:tr w:rsidR="00E90ECD" w:rsidRPr="00E90ECD" w14:paraId="6CE978D1" w14:textId="77777777" w:rsidTr="00861593">
        <w:trPr>
          <w:trHeight w:val="336"/>
          <w:jc w:val="center"/>
        </w:trPr>
        <w:tc>
          <w:tcPr>
            <w:tcW w:w="229" w:type="pct"/>
            <w:shd w:val="clear" w:color="auto" w:fill="auto"/>
            <w:vAlign w:val="center"/>
            <w:hideMark/>
          </w:tcPr>
          <w:p w14:paraId="6F0773A5"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16.</w:t>
            </w:r>
          </w:p>
        </w:tc>
        <w:tc>
          <w:tcPr>
            <w:tcW w:w="327" w:type="pct"/>
            <w:shd w:val="clear" w:color="auto" w:fill="auto"/>
            <w:vAlign w:val="center"/>
            <w:hideMark/>
          </w:tcPr>
          <w:p w14:paraId="0BEC84E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0BB2F3B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6B3CD253" w14:textId="77777777" w:rsidR="00132E04" w:rsidRPr="00E90ECD" w:rsidRDefault="00132E04" w:rsidP="00132E04">
            <w:pPr>
              <w:widowControl/>
              <w:spacing w:line="320" w:lineRule="exact"/>
              <w:rPr>
                <w:sz w:val="24"/>
                <w:szCs w:val="24"/>
              </w:rPr>
            </w:pPr>
            <w:r w:rsidRPr="00E90ECD">
              <w:rPr>
                <w:sz w:val="24"/>
                <w:szCs w:val="24"/>
              </w:rPr>
              <w:t>是否安裝網路入侵偵測系統</w:t>
            </w:r>
            <w:r w:rsidRPr="00E90ECD">
              <w:rPr>
                <w:sz w:val="24"/>
                <w:szCs w:val="24"/>
              </w:rPr>
              <w:t>(IDS)</w:t>
            </w:r>
            <w:r w:rsidRPr="00E90ECD">
              <w:rPr>
                <w:sz w:val="24"/>
                <w:szCs w:val="24"/>
              </w:rPr>
              <w:t>。</w:t>
            </w:r>
          </w:p>
        </w:tc>
        <w:tc>
          <w:tcPr>
            <w:tcW w:w="981" w:type="pct"/>
            <w:shd w:val="clear" w:color="000000" w:fill="FFF2CC"/>
            <w:vAlign w:val="center"/>
          </w:tcPr>
          <w:p w14:paraId="175DBD5B" w14:textId="77777777" w:rsidR="00132E04" w:rsidRPr="00E90ECD" w:rsidRDefault="00132E04" w:rsidP="00132E04">
            <w:pPr>
              <w:widowControl/>
              <w:spacing w:line="320" w:lineRule="exact"/>
              <w:rPr>
                <w:rFonts w:eastAsia="新細明體"/>
                <w:sz w:val="24"/>
              </w:rPr>
            </w:pPr>
            <w:r w:rsidRPr="00E90ECD">
              <w:rPr>
                <w:rFonts w:eastAsia="新細明體"/>
                <w:sz w:val="24"/>
              </w:rPr>
              <w:t>NIST SP 800-26 2.1.4/11.2.5</w:t>
            </w:r>
          </w:p>
        </w:tc>
        <w:tc>
          <w:tcPr>
            <w:tcW w:w="1173" w:type="pct"/>
            <w:shd w:val="clear" w:color="000000" w:fill="FFF2CC"/>
            <w:vAlign w:val="center"/>
            <w:hideMark/>
          </w:tcPr>
          <w:p w14:paraId="023601A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w:t>
            </w:r>
          </w:p>
        </w:tc>
      </w:tr>
      <w:tr w:rsidR="00E90ECD" w:rsidRPr="00E90ECD" w14:paraId="0B533E52" w14:textId="77777777" w:rsidTr="00861593">
        <w:trPr>
          <w:trHeight w:val="423"/>
          <w:jc w:val="center"/>
        </w:trPr>
        <w:tc>
          <w:tcPr>
            <w:tcW w:w="229" w:type="pct"/>
            <w:vMerge w:val="restart"/>
            <w:shd w:val="clear" w:color="auto" w:fill="auto"/>
            <w:vAlign w:val="center"/>
            <w:hideMark/>
          </w:tcPr>
          <w:p w14:paraId="53CCE961"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17.</w:t>
            </w:r>
          </w:p>
        </w:tc>
        <w:tc>
          <w:tcPr>
            <w:tcW w:w="327" w:type="pct"/>
            <w:vMerge w:val="restart"/>
            <w:shd w:val="clear" w:color="auto" w:fill="auto"/>
            <w:vAlign w:val="center"/>
            <w:hideMark/>
          </w:tcPr>
          <w:p w14:paraId="77221DF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vMerge w:val="restart"/>
            <w:shd w:val="clear" w:color="auto" w:fill="auto"/>
            <w:vAlign w:val="center"/>
            <w:hideMark/>
          </w:tcPr>
          <w:p w14:paraId="72E4132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vMerge w:val="restart"/>
            <w:shd w:val="clear" w:color="000000" w:fill="FFF2CC"/>
            <w:vAlign w:val="center"/>
            <w:hideMark/>
          </w:tcPr>
          <w:p w14:paraId="32C070CD" w14:textId="77777777" w:rsidR="00132E04" w:rsidRPr="00E90ECD" w:rsidRDefault="00132E04" w:rsidP="00132E04">
            <w:pPr>
              <w:widowControl/>
              <w:spacing w:line="320" w:lineRule="exact"/>
              <w:rPr>
                <w:sz w:val="24"/>
                <w:szCs w:val="24"/>
              </w:rPr>
            </w:pPr>
            <w:r w:rsidRPr="00E90ECD">
              <w:rPr>
                <w:sz w:val="24"/>
                <w:szCs w:val="24"/>
              </w:rPr>
              <w:t>是否定期更新入侵偵測系統</w:t>
            </w:r>
            <w:r w:rsidRPr="00E90ECD">
              <w:rPr>
                <w:sz w:val="24"/>
                <w:szCs w:val="24"/>
              </w:rPr>
              <w:t>(IDS)</w:t>
            </w:r>
            <w:r w:rsidRPr="00E90ECD">
              <w:rPr>
                <w:sz w:val="24"/>
                <w:szCs w:val="24"/>
              </w:rPr>
              <w:t>之特徵資料庫。</w:t>
            </w:r>
          </w:p>
        </w:tc>
        <w:tc>
          <w:tcPr>
            <w:tcW w:w="981" w:type="pct"/>
            <w:vMerge w:val="restart"/>
            <w:shd w:val="clear" w:color="000000" w:fill="FFF2CC"/>
            <w:vAlign w:val="center"/>
          </w:tcPr>
          <w:p w14:paraId="1BB43F04" w14:textId="77777777" w:rsidR="00132E04" w:rsidRPr="00E90ECD" w:rsidRDefault="00132E04" w:rsidP="00132E04">
            <w:pPr>
              <w:spacing w:line="320" w:lineRule="exact"/>
              <w:rPr>
                <w:rFonts w:eastAsia="新細明體"/>
                <w:sz w:val="24"/>
              </w:rPr>
            </w:pPr>
            <w:r w:rsidRPr="00E90ECD">
              <w:rPr>
                <w:rFonts w:eastAsia="新細明體"/>
                <w:sz w:val="24"/>
              </w:rPr>
              <w:t>NIST SP 800-26 11.2.5</w:t>
            </w:r>
          </w:p>
          <w:p w14:paraId="6CE24E6C" w14:textId="77777777" w:rsidR="00132E04" w:rsidRPr="00E90ECD" w:rsidRDefault="00132E04" w:rsidP="00132E04">
            <w:pPr>
              <w:spacing w:line="320" w:lineRule="exact"/>
              <w:rPr>
                <w:rFonts w:eastAsia="新細明體"/>
                <w:sz w:val="24"/>
              </w:rPr>
            </w:pPr>
            <w:r w:rsidRPr="00E90ECD">
              <w:rPr>
                <w:rFonts w:eastAsia="新細明體"/>
                <w:sz w:val="24"/>
              </w:rPr>
              <w:t>NIST SP 800-26 11.2.6</w:t>
            </w:r>
          </w:p>
        </w:tc>
        <w:tc>
          <w:tcPr>
            <w:tcW w:w="1173" w:type="pct"/>
            <w:vMerge w:val="restart"/>
            <w:shd w:val="clear" w:color="000000" w:fill="FFF2CC"/>
            <w:vAlign w:val="center"/>
            <w:hideMark/>
          </w:tcPr>
          <w:p w14:paraId="40E77A7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w:t>
            </w:r>
          </w:p>
        </w:tc>
      </w:tr>
      <w:tr w:rsidR="00E90ECD" w:rsidRPr="00E90ECD" w14:paraId="7240CE4D" w14:textId="77777777" w:rsidTr="00861593">
        <w:trPr>
          <w:trHeight w:val="423"/>
          <w:jc w:val="center"/>
        </w:trPr>
        <w:tc>
          <w:tcPr>
            <w:tcW w:w="229" w:type="pct"/>
            <w:vMerge/>
            <w:vAlign w:val="center"/>
            <w:hideMark/>
          </w:tcPr>
          <w:p w14:paraId="138A7DA6" w14:textId="77777777" w:rsidR="00132E04" w:rsidRPr="00E90ECD" w:rsidRDefault="00132E04" w:rsidP="00132E04">
            <w:pPr>
              <w:widowControl/>
              <w:spacing w:line="320" w:lineRule="exact"/>
              <w:jc w:val="center"/>
              <w:rPr>
                <w:rFonts w:eastAsia="新細明體"/>
                <w:sz w:val="24"/>
                <w:szCs w:val="24"/>
              </w:rPr>
            </w:pPr>
          </w:p>
        </w:tc>
        <w:tc>
          <w:tcPr>
            <w:tcW w:w="327" w:type="pct"/>
            <w:vMerge/>
            <w:vAlign w:val="center"/>
            <w:hideMark/>
          </w:tcPr>
          <w:p w14:paraId="43030313" w14:textId="77777777" w:rsidR="00132E04" w:rsidRPr="00E90ECD" w:rsidRDefault="00132E04" w:rsidP="00132E04">
            <w:pPr>
              <w:widowControl/>
              <w:spacing w:line="320" w:lineRule="exact"/>
              <w:rPr>
                <w:rFonts w:eastAsia="新細明體"/>
                <w:sz w:val="24"/>
                <w:szCs w:val="24"/>
              </w:rPr>
            </w:pPr>
          </w:p>
        </w:tc>
        <w:tc>
          <w:tcPr>
            <w:tcW w:w="328" w:type="pct"/>
            <w:vMerge/>
            <w:vAlign w:val="center"/>
            <w:hideMark/>
          </w:tcPr>
          <w:p w14:paraId="6599CB76" w14:textId="77777777" w:rsidR="00132E04" w:rsidRPr="00E90ECD" w:rsidRDefault="00132E04" w:rsidP="00132E04">
            <w:pPr>
              <w:widowControl/>
              <w:spacing w:line="320" w:lineRule="exact"/>
              <w:rPr>
                <w:rFonts w:eastAsia="新細明體"/>
                <w:sz w:val="24"/>
                <w:szCs w:val="24"/>
              </w:rPr>
            </w:pPr>
          </w:p>
        </w:tc>
        <w:tc>
          <w:tcPr>
            <w:tcW w:w="1961" w:type="pct"/>
            <w:vMerge/>
            <w:vAlign w:val="center"/>
            <w:hideMark/>
          </w:tcPr>
          <w:p w14:paraId="581F6CB8" w14:textId="77777777" w:rsidR="00132E04" w:rsidRPr="00E90ECD" w:rsidRDefault="00132E04" w:rsidP="00132E04">
            <w:pPr>
              <w:widowControl/>
              <w:spacing w:line="320" w:lineRule="exact"/>
              <w:rPr>
                <w:sz w:val="24"/>
                <w:szCs w:val="24"/>
              </w:rPr>
            </w:pPr>
          </w:p>
        </w:tc>
        <w:tc>
          <w:tcPr>
            <w:tcW w:w="981" w:type="pct"/>
            <w:vMerge/>
            <w:vAlign w:val="center"/>
          </w:tcPr>
          <w:p w14:paraId="489ABC8A" w14:textId="77777777" w:rsidR="00132E04" w:rsidRPr="00E90ECD" w:rsidRDefault="00132E04" w:rsidP="00132E04">
            <w:pPr>
              <w:widowControl/>
              <w:spacing w:line="320" w:lineRule="exact"/>
              <w:rPr>
                <w:rFonts w:eastAsia="新細明體"/>
                <w:sz w:val="24"/>
                <w:szCs w:val="24"/>
              </w:rPr>
            </w:pPr>
          </w:p>
        </w:tc>
        <w:tc>
          <w:tcPr>
            <w:tcW w:w="1173" w:type="pct"/>
            <w:vMerge/>
            <w:vAlign w:val="center"/>
            <w:hideMark/>
          </w:tcPr>
          <w:p w14:paraId="733FD0F9" w14:textId="77777777" w:rsidR="00132E04" w:rsidRPr="00E90ECD" w:rsidRDefault="00132E04" w:rsidP="00132E04">
            <w:pPr>
              <w:widowControl/>
              <w:spacing w:line="320" w:lineRule="exact"/>
              <w:rPr>
                <w:rFonts w:eastAsia="新細明體"/>
                <w:sz w:val="24"/>
                <w:szCs w:val="24"/>
              </w:rPr>
            </w:pPr>
          </w:p>
        </w:tc>
      </w:tr>
      <w:tr w:rsidR="00E90ECD" w:rsidRPr="00E90ECD" w14:paraId="0CA60754" w14:textId="77777777" w:rsidTr="00861593">
        <w:trPr>
          <w:trHeight w:val="336"/>
          <w:jc w:val="center"/>
        </w:trPr>
        <w:tc>
          <w:tcPr>
            <w:tcW w:w="229" w:type="pct"/>
            <w:shd w:val="clear" w:color="auto" w:fill="auto"/>
            <w:vAlign w:val="center"/>
            <w:hideMark/>
          </w:tcPr>
          <w:p w14:paraId="3B3744E7"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18.</w:t>
            </w:r>
          </w:p>
        </w:tc>
        <w:tc>
          <w:tcPr>
            <w:tcW w:w="327" w:type="pct"/>
            <w:shd w:val="clear" w:color="auto" w:fill="auto"/>
            <w:vAlign w:val="center"/>
            <w:hideMark/>
          </w:tcPr>
          <w:p w14:paraId="525B1F2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0CC798E1"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6040A490" w14:textId="77777777" w:rsidR="00132E04" w:rsidRPr="00E90ECD" w:rsidRDefault="00132E04" w:rsidP="00132E04">
            <w:pPr>
              <w:widowControl/>
              <w:spacing w:line="320" w:lineRule="exact"/>
              <w:rPr>
                <w:sz w:val="24"/>
                <w:szCs w:val="24"/>
              </w:rPr>
            </w:pPr>
            <w:r w:rsidRPr="00E90ECD">
              <w:rPr>
                <w:sz w:val="24"/>
                <w:szCs w:val="24"/>
              </w:rPr>
              <w:t>是否安裝網路入侵防禦系統</w:t>
            </w:r>
            <w:r w:rsidRPr="00E90ECD">
              <w:rPr>
                <w:sz w:val="24"/>
                <w:szCs w:val="24"/>
              </w:rPr>
              <w:t>(IPS)</w:t>
            </w:r>
            <w:r w:rsidRPr="00E90ECD">
              <w:rPr>
                <w:sz w:val="24"/>
                <w:szCs w:val="24"/>
              </w:rPr>
              <w:t>。</w:t>
            </w:r>
          </w:p>
        </w:tc>
        <w:tc>
          <w:tcPr>
            <w:tcW w:w="981" w:type="pct"/>
            <w:shd w:val="clear" w:color="000000" w:fill="FFF2CC"/>
            <w:vAlign w:val="center"/>
          </w:tcPr>
          <w:p w14:paraId="2AF60453" w14:textId="77777777" w:rsidR="00132E04" w:rsidRPr="00E90ECD" w:rsidRDefault="00132E04" w:rsidP="00132E04">
            <w:pPr>
              <w:spacing w:line="320" w:lineRule="exact"/>
              <w:rPr>
                <w:rFonts w:eastAsia="新細明體"/>
                <w:sz w:val="24"/>
              </w:rPr>
            </w:pPr>
            <w:r w:rsidRPr="00E90ECD">
              <w:rPr>
                <w:rFonts w:eastAsia="新細明體"/>
                <w:sz w:val="24"/>
              </w:rPr>
              <w:t>NIST SP 800-26 11.2.7</w:t>
            </w:r>
          </w:p>
        </w:tc>
        <w:tc>
          <w:tcPr>
            <w:tcW w:w="1173" w:type="pct"/>
            <w:shd w:val="clear" w:color="000000" w:fill="FFF2CC"/>
            <w:vAlign w:val="center"/>
            <w:hideMark/>
          </w:tcPr>
          <w:p w14:paraId="3B10C01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w:t>
            </w:r>
          </w:p>
        </w:tc>
      </w:tr>
      <w:tr w:rsidR="00E90ECD" w:rsidRPr="00E90ECD" w14:paraId="30A403B6" w14:textId="77777777" w:rsidTr="00861593">
        <w:trPr>
          <w:trHeight w:val="336"/>
          <w:jc w:val="center"/>
        </w:trPr>
        <w:tc>
          <w:tcPr>
            <w:tcW w:w="229" w:type="pct"/>
            <w:shd w:val="clear" w:color="auto" w:fill="auto"/>
            <w:vAlign w:val="center"/>
            <w:hideMark/>
          </w:tcPr>
          <w:p w14:paraId="5873D43E"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19.</w:t>
            </w:r>
          </w:p>
        </w:tc>
        <w:tc>
          <w:tcPr>
            <w:tcW w:w="327" w:type="pct"/>
            <w:shd w:val="clear" w:color="auto" w:fill="auto"/>
            <w:vAlign w:val="center"/>
            <w:hideMark/>
          </w:tcPr>
          <w:p w14:paraId="6EA2273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5DC82B6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6335B29B" w14:textId="77777777" w:rsidR="00132E04" w:rsidRPr="00E90ECD" w:rsidRDefault="00132E04" w:rsidP="00132E04">
            <w:pPr>
              <w:widowControl/>
              <w:spacing w:line="320" w:lineRule="exact"/>
              <w:rPr>
                <w:sz w:val="24"/>
                <w:szCs w:val="24"/>
              </w:rPr>
            </w:pPr>
            <w:r w:rsidRPr="00E90ECD">
              <w:rPr>
                <w:sz w:val="24"/>
                <w:szCs w:val="24"/>
              </w:rPr>
              <w:t>是否定期更新入侵防禦系統</w:t>
            </w:r>
            <w:r w:rsidRPr="00E90ECD">
              <w:rPr>
                <w:sz w:val="24"/>
                <w:szCs w:val="24"/>
              </w:rPr>
              <w:t>(IPS)</w:t>
            </w:r>
            <w:r w:rsidRPr="00E90ECD">
              <w:rPr>
                <w:sz w:val="24"/>
                <w:szCs w:val="24"/>
              </w:rPr>
              <w:t>之特徵資料庫。</w:t>
            </w:r>
          </w:p>
        </w:tc>
        <w:tc>
          <w:tcPr>
            <w:tcW w:w="981" w:type="pct"/>
            <w:shd w:val="clear" w:color="000000" w:fill="FFF2CC"/>
            <w:vAlign w:val="center"/>
          </w:tcPr>
          <w:p w14:paraId="1E11DA40" w14:textId="77777777" w:rsidR="00132E04" w:rsidRPr="00E90ECD" w:rsidRDefault="00132E04" w:rsidP="00132E04">
            <w:pPr>
              <w:spacing w:line="320" w:lineRule="exact"/>
              <w:rPr>
                <w:rFonts w:eastAsia="新細明體"/>
                <w:sz w:val="24"/>
              </w:rPr>
            </w:pPr>
            <w:r w:rsidRPr="00E90ECD">
              <w:rPr>
                <w:rFonts w:eastAsia="新細明體"/>
                <w:sz w:val="24"/>
              </w:rPr>
              <w:t>NIST SP 800-26 11.2.7</w:t>
            </w:r>
          </w:p>
        </w:tc>
        <w:tc>
          <w:tcPr>
            <w:tcW w:w="1173" w:type="pct"/>
            <w:shd w:val="clear" w:color="000000" w:fill="FFF2CC"/>
            <w:vAlign w:val="center"/>
            <w:hideMark/>
          </w:tcPr>
          <w:p w14:paraId="2DEE78F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w:t>
            </w:r>
          </w:p>
        </w:tc>
      </w:tr>
      <w:tr w:rsidR="00E90ECD" w:rsidRPr="00E90ECD" w14:paraId="2E1593B7" w14:textId="77777777" w:rsidTr="00861593">
        <w:trPr>
          <w:trHeight w:val="324"/>
          <w:jc w:val="center"/>
        </w:trPr>
        <w:tc>
          <w:tcPr>
            <w:tcW w:w="229" w:type="pct"/>
            <w:vMerge w:val="restart"/>
            <w:shd w:val="clear" w:color="auto" w:fill="auto"/>
            <w:vAlign w:val="center"/>
            <w:hideMark/>
          </w:tcPr>
          <w:p w14:paraId="1F2F1E62"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20.</w:t>
            </w:r>
          </w:p>
        </w:tc>
        <w:tc>
          <w:tcPr>
            <w:tcW w:w="327" w:type="pct"/>
            <w:vMerge w:val="restart"/>
            <w:shd w:val="clear" w:color="auto" w:fill="auto"/>
            <w:vAlign w:val="center"/>
            <w:hideMark/>
          </w:tcPr>
          <w:p w14:paraId="6DAD511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vMerge w:val="restart"/>
            <w:shd w:val="clear" w:color="auto" w:fill="auto"/>
            <w:vAlign w:val="center"/>
            <w:hideMark/>
          </w:tcPr>
          <w:p w14:paraId="2D0CE81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6330F3F3" w14:textId="77777777" w:rsidR="00132E04" w:rsidRPr="00E90ECD" w:rsidRDefault="00132E04" w:rsidP="00132E04">
            <w:pPr>
              <w:widowControl/>
              <w:spacing w:line="320" w:lineRule="exact"/>
              <w:rPr>
                <w:sz w:val="24"/>
                <w:szCs w:val="24"/>
              </w:rPr>
            </w:pPr>
            <w:r w:rsidRPr="00E90ECD">
              <w:rPr>
                <w:sz w:val="24"/>
                <w:szCs w:val="24"/>
              </w:rPr>
              <w:t>自行開發之系統是否執行原始碼安全檢測。</w:t>
            </w:r>
          </w:p>
        </w:tc>
        <w:tc>
          <w:tcPr>
            <w:tcW w:w="981" w:type="pct"/>
            <w:vMerge w:val="restart"/>
            <w:shd w:val="clear" w:color="000000" w:fill="FFF2CC"/>
            <w:vAlign w:val="center"/>
          </w:tcPr>
          <w:p w14:paraId="680BAE8E" w14:textId="77777777" w:rsidR="00132E04" w:rsidRPr="00E90ECD" w:rsidRDefault="00132E04" w:rsidP="00132E04">
            <w:pPr>
              <w:spacing w:line="320" w:lineRule="exact"/>
              <w:rPr>
                <w:rFonts w:ascii="標楷體" w:hAnsi="標楷體" w:cs="新細明體"/>
                <w:sz w:val="24"/>
              </w:rPr>
            </w:pPr>
            <w:r w:rsidRPr="00E90ECD">
              <w:rPr>
                <w:rFonts w:ascii="標楷體" w:hAnsi="標楷體" w:hint="eastAsia"/>
                <w:sz w:val="24"/>
              </w:rPr>
              <w:t>─</w:t>
            </w:r>
          </w:p>
        </w:tc>
        <w:tc>
          <w:tcPr>
            <w:tcW w:w="1173" w:type="pct"/>
            <w:vMerge w:val="restart"/>
            <w:shd w:val="clear" w:color="000000" w:fill="FFF2CC"/>
            <w:vAlign w:val="center"/>
            <w:hideMark/>
          </w:tcPr>
          <w:p w14:paraId="2334726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8.28 Secure coding</w:t>
            </w:r>
            <w:r w:rsidRPr="00E90ECD">
              <w:rPr>
                <w:rFonts w:eastAsia="新細明體"/>
                <w:sz w:val="24"/>
                <w:szCs w:val="24"/>
              </w:rPr>
              <w:br/>
              <w:t>8.4 Access to source code</w:t>
            </w:r>
          </w:p>
        </w:tc>
      </w:tr>
      <w:tr w:rsidR="00E90ECD" w:rsidRPr="00E90ECD" w14:paraId="1641DF32" w14:textId="77777777" w:rsidTr="00861593">
        <w:trPr>
          <w:trHeight w:val="336"/>
          <w:jc w:val="center"/>
        </w:trPr>
        <w:tc>
          <w:tcPr>
            <w:tcW w:w="229" w:type="pct"/>
            <w:vMerge/>
            <w:vAlign w:val="center"/>
            <w:hideMark/>
          </w:tcPr>
          <w:p w14:paraId="0CD09319" w14:textId="77777777" w:rsidR="00132E04" w:rsidRPr="00E90ECD" w:rsidRDefault="00132E04" w:rsidP="00132E04">
            <w:pPr>
              <w:widowControl/>
              <w:spacing w:line="320" w:lineRule="exact"/>
              <w:jc w:val="center"/>
              <w:rPr>
                <w:rFonts w:eastAsia="新細明體"/>
                <w:sz w:val="24"/>
                <w:szCs w:val="24"/>
              </w:rPr>
            </w:pPr>
          </w:p>
        </w:tc>
        <w:tc>
          <w:tcPr>
            <w:tcW w:w="327" w:type="pct"/>
            <w:vMerge/>
            <w:vAlign w:val="center"/>
            <w:hideMark/>
          </w:tcPr>
          <w:p w14:paraId="38A7E1BA" w14:textId="77777777" w:rsidR="00132E04" w:rsidRPr="00E90ECD" w:rsidRDefault="00132E04" w:rsidP="00132E04">
            <w:pPr>
              <w:widowControl/>
              <w:spacing w:line="320" w:lineRule="exact"/>
              <w:rPr>
                <w:rFonts w:eastAsia="新細明體"/>
                <w:sz w:val="24"/>
                <w:szCs w:val="24"/>
              </w:rPr>
            </w:pPr>
          </w:p>
        </w:tc>
        <w:tc>
          <w:tcPr>
            <w:tcW w:w="328" w:type="pct"/>
            <w:vMerge/>
            <w:vAlign w:val="center"/>
            <w:hideMark/>
          </w:tcPr>
          <w:p w14:paraId="1B8B6687" w14:textId="77777777" w:rsidR="00132E04" w:rsidRPr="00E90ECD" w:rsidRDefault="00132E04" w:rsidP="00132E04">
            <w:pPr>
              <w:widowControl/>
              <w:spacing w:line="320" w:lineRule="exact"/>
              <w:rPr>
                <w:rFonts w:eastAsia="新細明體"/>
                <w:sz w:val="24"/>
                <w:szCs w:val="24"/>
              </w:rPr>
            </w:pPr>
          </w:p>
        </w:tc>
        <w:tc>
          <w:tcPr>
            <w:tcW w:w="1961" w:type="pct"/>
            <w:shd w:val="clear" w:color="000000" w:fill="FFF2CC"/>
            <w:vAlign w:val="center"/>
            <w:hideMark/>
          </w:tcPr>
          <w:p w14:paraId="4DE9073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w:t>
            </w:r>
            <w:r w:rsidRPr="00E90ECD">
              <w:rPr>
                <w:sz w:val="24"/>
                <w:szCs w:val="24"/>
              </w:rPr>
              <w:t>如未開發可免填；本公司使用</w:t>
            </w:r>
            <w:r w:rsidRPr="00E90ECD">
              <w:rPr>
                <w:rFonts w:eastAsia="新細明體"/>
                <w:sz w:val="24"/>
                <w:szCs w:val="24"/>
              </w:rPr>
              <w:t>____________</w:t>
            </w:r>
            <w:r w:rsidRPr="00E90ECD">
              <w:rPr>
                <w:sz w:val="24"/>
                <w:szCs w:val="24"/>
              </w:rPr>
              <w:t>產品</w:t>
            </w:r>
            <w:r w:rsidRPr="00E90ECD">
              <w:rPr>
                <w:rFonts w:eastAsia="新細明體"/>
                <w:sz w:val="24"/>
                <w:szCs w:val="24"/>
              </w:rPr>
              <w:t>)</w:t>
            </w:r>
          </w:p>
        </w:tc>
        <w:tc>
          <w:tcPr>
            <w:tcW w:w="981" w:type="pct"/>
            <w:vMerge/>
            <w:vAlign w:val="center"/>
          </w:tcPr>
          <w:p w14:paraId="7FC7597E" w14:textId="77777777" w:rsidR="00132E04" w:rsidRPr="00E90ECD" w:rsidRDefault="00132E04" w:rsidP="00132E04">
            <w:pPr>
              <w:widowControl/>
              <w:spacing w:line="320" w:lineRule="exact"/>
              <w:rPr>
                <w:rFonts w:eastAsia="新細明體"/>
                <w:sz w:val="24"/>
                <w:szCs w:val="24"/>
              </w:rPr>
            </w:pPr>
          </w:p>
        </w:tc>
        <w:tc>
          <w:tcPr>
            <w:tcW w:w="1173" w:type="pct"/>
            <w:vMerge/>
            <w:vAlign w:val="center"/>
            <w:hideMark/>
          </w:tcPr>
          <w:p w14:paraId="1DC128AB" w14:textId="77777777" w:rsidR="00132E04" w:rsidRPr="00E90ECD" w:rsidRDefault="00132E04" w:rsidP="00132E04">
            <w:pPr>
              <w:widowControl/>
              <w:spacing w:line="320" w:lineRule="exact"/>
              <w:jc w:val="both"/>
              <w:rPr>
                <w:rFonts w:eastAsia="新細明體"/>
                <w:sz w:val="24"/>
                <w:szCs w:val="24"/>
              </w:rPr>
            </w:pPr>
          </w:p>
        </w:tc>
      </w:tr>
      <w:tr w:rsidR="00E90ECD" w:rsidRPr="00E90ECD" w14:paraId="6DEB7448" w14:textId="77777777" w:rsidTr="00861593">
        <w:trPr>
          <w:trHeight w:val="636"/>
          <w:jc w:val="center"/>
        </w:trPr>
        <w:tc>
          <w:tcPr>
            <w:tcW w:w="229" w:type="pct"/>
            <w:shd w:val="clear" w:color="auto" w:fill="auto"/>
            <w:vAlign w:val="center"/>
            <w:hideMark/>
          </w:tcPr>
          <w:p w14:paraId="781C480B"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21.</w:t>
            </w:r>
          </w:p>
        </w:tc>
        <w:tc>
          <w:tcPr>
            <w:tcW w:w="327" w:type="pct"/>
            <w:shd w:val="clear" w:color="auto" w:fill="auto"/>
            <w:vAlign w:val="center"/>
            <w:hideMark/>
          </w:tcPr>
          <w:p w14:paraId="7004C7C1"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0270176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213E6744" w14:textId="77777777" w:rsidR="00132E04" w:rsidRPr="00E90ECD" w:rsidRDefault="00132E04" w:rsidP="00132E04">
            <w:pPr>
              <w:widowControl/>
              <w:spacing w:line="320" w:lineRule="exact"/>
              <w:rPr>
                <w:sz w:val="24"/>
                <w:szCs w:val="24"/>
              </w:rPr>
            </w:pPr>
            <w:r w:rsidRPr="00E90ECD">
              <w:rPr>
                <w:sz w:val="24"/>
                <w:szCs w:val="24"/>
              </w:rPr>
              <w:t>資訊系統監控工具是否可識別異常的資訊系統存取活動。</w:t>
            </w:r>
          </w:p>
        </w:tc>
        <w:tc>
          <w:tcPr>
            <w:tcW w:w="981" w:type="pct"/>
            <w:shd w:val="clear" w:color="000000" w:fill="FFF2CC"/>
            <w:vAlign w:val="center"/>
          </w:tcPr>
          <w:p w14:paraId="720C72EB" w14:textId="77777777" w:rsidR="00132E04" w:rsidRPr="00E90ECD" w:rsidRDefault="00132E04" w:rsidP="00132E04">
            <w:pPr>
              <w:spacing w:line="320" w:lineRule="exact"/>
              <w:rPr>
                <w:rFonts w:eastAsia="新細明體"/>
                <w:sz w:val="24"/>
              </w:rPr>
            </w:pPr>
            <w:r w:rsidRPr="00E90ECD">
              <w:rPr>
                <w:rFonts w:eastAsia="新細明體"/>
                <w:sz w:val="24"/>
              </w:rPr>
              <w:t>NIST SP 800-26 16.1.10</w:t>
            </w:r>
          </w:p>
        </w:tc>
        <w:tc>
          <w:tcPr>
            <w:tcW w:w="1173" w:type="pct"/>
            <w:shd w:val="clear" w:color="000000" w:fill="FFF2CC"/>
            <w:vAlign w:val="center"/>
            <w:hideMark/>
          </w:tcPr>
          <w:p w14:paraId="62A1A2B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8.10 Information deletion</w:t>
            </w:r>
            <w:r w:rsidRPr="00E90ECD">
              <w:rPr>
                <w:rFonts w:eastAsia="新細明體"/>
                <w:sz w:val="24"/>
                <w:szCs w:val="24"/>
              </w:rPr>
              <w:br/>
              <w:t>8.16 Monitoring activities</w:t>
            </w:r>
          </w:p>
        </w:tc>
      </w:tr>
      <w:tr w:rsidR="00E90ECD" w:rsidRPr="00E90ECD" w14:paraId="6A1E97DE" w14:textId="77777777" w:rsidTr="00861593">
        <w:trPr>
          <w:trHeight w:val="636"/>
          <w:jc w:val="center"/>
        </w:trPr>
        <w:tc>
          <w:tcPr>
            <w:tcW w:w="229" w:type="pct"/>
            <w:shd w:val="clear" w:color="auto" w:fill="auto"/>
            <w:vAlign w:val="center"/>
            <w:hideMark/>
          </w:tcPr>
          <w:p w14:paraId="7CD8E464"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lastRenderedPageBreak/>
              <w:t>22.</w:t>
            </w:r>
          </w:p>
        </w:tc>
        <w:tc>
          <w:tcPr>
            <w:tcW w:w="327" w:type="pct"/>
            <w:shd w:val="clear" w:color="auto" w:fill="auto"/>
            <w:vAlign w:val="center"/>
            <w:hideMark/>
          </w:tcPr>
          <w:p w14:paraId="27BEC27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5C365B7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2C5FCC15" w14:textId="77777777" w:rsidR="00132E04" w:rsidRPr="00E90ECD" w:rsidRDefault="00132E04" w:rsidP="00132E04">
            <w:pPr>
              <w:widowControl/>
              <w:spacing w:line="320" w:lineRule="exact"/>
              <w:rPr>
                <w:sz w:val="24"/>
                <w:szCs w:val="24"/>
              </w:rPr>
            </w:pPr>
            <w:r w:rsidRPr="00E90ECD">
              <w:rPr>
                <w:sz w:val="24"/>
                <w:szCs w:val="24"/>
              </w:rPr>
              <w:t>資訊系統監控工具是否可識別未經授權的資訊系統存取活動。</w:t>
            </w:r>
          </w:p>
        </w:tc>
        <w:tc>
          <w:tcPr>
            <w:tcW w:w="981" w:type="pct"/>
            <w:shd w:val="clear" w:color="000000" w:fill="FFF2CC"/>
            <w:vAlign w:val="center"/>
          </w:tcPr>
          <w:p w14:paraId="72251206" w14:textId="77777777" w:rsidR="00132E04" w:rsidRPr="00E90ECD" w:rsidRDefault="00132E04" w:rsidP="00132E04">
            <w:pPr>
              <w:spacing w:line="320" w:lineRule="exact"/>
              <w:rPr>
                <w:rFonts w:eastAsia="新細明體"/>
                <w:sz w:val="24"/>
              </w:rPr>
            </w:pPr>
            <w:r w:rsidRPr="00E90ECD">
              <w:rPr>
                <w:rFonts w:eastAsia="新細明體"/>
                <w:sz w:val="24"/>
              </w:rPr>
              <w:t>NIST SP 800-26 16.1.1/16.1.2/16.2.4/16.2.7</w:t>
            </w:r>
          </w:p>
        </w:tc>
        <w:tc>
          <w:tcPr>
            <w:tcW w:w="1173" w:type="pct"/>
            <w:shd w:val="clear" w:color="000000" w:fill="FFF2CC"/>
            <w:vAlign w:val="center"/>
            <w:hideMark/>
          </w:tcPr>
          <w:p w14:paraId="13316C9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8.10 Information deletion</w:t>
            </w:r>
            <w:r w:rsidRPr="00E90ECD">
              <w:rPr>
                <w:rFonts w:eastAsia="新細明體"/>
                <w:sz w:val="24"/>
                <w:szCs w:val="24"/>
              </w:rPr>
              <w:br/>
              <w:t>8.16 Monitoring activities</w:t>
            </w:r>
          </w:p>
        </w:tc>
      </w:tr>
      <w:tr w:rsidR="00E90ECD" w:rsidRPr="00E90ECD" w14:paraId="4C855A5E" w14:textId="77777777" w:rsidTr="00861593">
        <w:trPr>
          <w:trHeight w:val="636"/>
          <w:jc w:val="center"/>
        </w:trPr>
        <w:tc>
          <w:tcPr>
            <w:tcW w:w="229" w:type="pct"/>
            <w:shd w:val="clear" w:color="auto" w:fill="auto"/>
            <w:vAlign w:val="center"/>
            <w:hideMark/>
          </w:tcPr>
          <w:p w14:paraId="32B50B65"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23.</w:t>
            </w:r>
          </w:p>
        </w:tc>
        <w:tc>
          <w:tcPr>
            <w:tcW w:w="327" w:type="pct"/>
            <w:shd w:val="clear" w:color="auto" w:fill="auto"/>
            <w:vAlign w:val="center"/>
            <w:hideMark/>
          </w:tcPr>
          <w:p w14:paraId="6683032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4B1D94E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48E5A381" w14:textId="77777777" w:rsidR="00132E04" w:rsidRPr="00E90ECD" w:rsidRDefault="00132E04" w:rsidP="00132E04">
            <w:pPr>
              <w:widowControl/>
              <w:spacing w:line="320" w:lineRule="exact"/>
              <w:rPr>
                <w:sz w:val="24"/>
                <w:szCs w:val="24"/>
              </w:rPr>
            </w:pPr>
            <w:r w:rsidRPr="00E90ECD">
              <w:rPr>
                <w:sz w:val="24"/>
                <w:szCs w:val="24"/>
              </w:rPr>
              <w:t>資訊系統監控工具是否設置外界與內部網路之資料傳輸及資源存取控管。</w:t>
            </w:r>
          </w:p>
        </w:tc>
        <w:tc>
          <w:tcPr>
            <w:tcW w:w="981" w:type="pct"/>
            <w:shd w:val="clear" w:color="000000" w:fill="FFF2CC"/>
            <w:vAlign w:val="center"/>
          </w:tcPr>
          <w:p w14:paraId="2CBE59F1" w14:textId="77777777" w:rsidR="00132E04" w:rsidRPr="00E90ECD" w:rsidRDefault="00132E04" w:rsidP="00132E04">
            <w:pPr>
              <w:spacing w:line="320" w:lineRule="exact"/>
              <w:rPr>
                <w:rFonts w:eastAsia="新細明體"/>
                <w:sz w:val="24"/>
              </w:rPr>
            </w:pPr>
            <w:r w:rsidRPr="00E90ECD">
              <w:rPr>
                <w:rFonts w:eastAsia="新細明體"/>
                <w:sz w:val="24"/>
              </w:rPr>
              <w:t>NIST SP 800-26 7.2 / 7.2.2</w:t>
            </w:r>
          </w:p>
        </w:tc>
        <w:tc>
          <w:tcPr>
            <w:tcW w:w="1173" w:type="pct"/>
            <w:shd w:val="clear" w:color="000000" w:fill="FFF2CC"/>
            <w:vAlign w:val="center"/>
            <w:hideMark/>
          </w:tcPr>
          <w:p w14:paraId="1D8D305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8.10 Information deletion</w:t>
            </w:r>
            <w:r w:rsidRPr="00E90ECD">
              <w:rPr>
                <w:rFonts w:eastAsia="新細明體"/>
                <w:sz w:val="24"/>
                <w:szCs w:val="24"/>
              </w:rPr>
              <w:br/>
              <w:t>8.16 Monitoring activities</w:t>
            </w:r>
          </w:p>
        </w:tc>
      </w:tr>
      <w:tr w:rsidR="00E90ECD" w:rsidRPr="00E90ECD" w14:paraId="4F687714" w14:textId="77777777" w:rsidTr="00861593">
        <w:trPr>
          <w:trHeight w:val="636"/>
          <w:jc w:val="center"/>
        </w:trPr>
        <w:tc>
          <w:tcPr>
            <w:tcW w:w="229" w:type="pct"/>
            <w:shd w:val="clear" w:color="auto" w:fill="auto"/>
            <w:vAlign w:val="center"/>
            <w:hideMark/>
          </w:tcPr>
          <w:p w14:paraId="32E8A848"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24.</w:t>
            </w:r>
          </w:p>
        </w:tc>
        <w:tc>
          <w:tcPr>
            <w:tcW w:w="327" w:type="pct"/>
            <w:shd w:val="clear" w:color="auto" w:fill="auto"/>
            <w:vAlign w:val="center"/>
            <w:hideMark/>
          </w:tcPr>
          <w:p w14:paraId="228CADB9"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09F1445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07D75E94" w14:textId="77777777" w:rsidR="00132E04" w:rsidRPr="00E90ECD" w:rsidRDefault="00132E04" w:rsidP="00132E04">
            <w:pPr>
              <w:widowControl/>
              <w:spacing w:line="320" w:lineRule="exact"/>
              <w:rPr>
                <w:sz w:val="24"/>
                <w:szCs w:val="24"/>
              </w:rPr>
            </w:pPr>
            <w:r w:rsidRPr="00E90ECD">
              <w:rPr>
                <w:sz w:val="24"/>
                <w:szCs w:val="24"/>
              </w:rPr>
              <w:t>資訊系統監控工具是否設置重要伺服器與內部網路之資料傳輸及資源存取控管。</w:t>
            </w:r>
          </w:p>
        </w:tc>
        <w:tc>
          <w:tcPr>
            <w:tcW w:w="981" w:type="pct"/>
            <w:shd w:val="clear" w:color="000000" w:fill="FFF2CC"/>
            <w:vAlign w:val="center"/>
          </w:tcPr>
          <w:p w14:paraId="6C54043E" w14:textId="77777777" w:rsidR="00132E04" w:rsidRPr="00E90ECD" w:rsidRDefault="00132E04" w:rsidP="00132E04">
            <w:pPr>
              <w:spacing w:line="320" w:lineRule="exact"/>
              <w:rPr>
                <w:rFonts w:eastAsia="新細明體"/>
                <w:sz w:val="24"/>
              </w:rPr>
            </w:pPr>
            <w:r w:rsidRPr="00E90ECD">
              <w:rPr>
                <w:rFonts w:eastAsia="新細明體"/>
                <w:sz w:val="24"/>
              </w:rPr>
              <w:t>NIST SP 800-26 16.2</w:t>
            </w:r>
          </w:p>
        </w:tc>
        <w:tc>
          <w:tcPr>
            <w:tcW w:w="1173" w:type="pct"/>
            <w:shd w:val="clear" w:color="000000" w:fill="FFF2CC"/>
            <w:vAlign w:val="center"/>
            <w:hideMark/>
          </w:tcPr>
          <w:p w14:paraId="6E33AC5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8.10 Information deletion</w:t>
            </w:r>
            <w:r w:rsidRPr="00E90ECD">
              <w:rPr>
                <w:rFonts w:eastAsia="新細明體"/>
                <w:sz w:val="24"/>
                <w:szCs w:val="24"/>
              </w:rPr>
              <w:br/>
              <w:t>8.16 Monitoring activities</w:t>
            </w:r>
          </w:p>
        </w:tc>
      </w:tr>
      <w:tr w:rsidR="00E90ECD" w:rsidRPr="00E90ECD" w14:paraId="07BA83AD" w14:textId="77777777" w:rsidTr="00861593">
        <w:trPr>
          <w:trHeight w:val="336"/>
          <w:jc w:val="center"/>
        </w:trPr>
        <w:tc>
          <w:tcPr>
            <w:tcW w:w="229" w:type="pct"/>
            <w:shd w:val="clear" w:color="auto" w:fill="auto"/>
            <w:vAlign w:val="center"/>
            <w:hideMark/>
          </w:tcPr>
          <w:p w14:paraId="75AD0784"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25.</w:t>
            </w:r>
          </w:p>
        </w:tc>
        <w:tc>
          <w:tcPr>
            <w:tcW w:w="327" w:type="pct"/>
            <w:shd w:val="clear" w:color="auto" w:fill="auto"/>
            <w:vAlign w:val="center"/>
            <w:hideMark/>
          </w:tcPr>
          <w:p w14:paraId="0A06373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2B80C79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0675D5CF" w14:textId="77777777" w:rsidR="00132E04" w:rsidRPr="00E90ECD" w:rsidRDefault="00132E04" w:rsidP="00132E04">
            <w:pPr>
              <w:widowControl/>
              <w:spacing w:line="320" w:lineRule="exact"/>
              <w:rPr>
                <w:sz w:val="24"/>
                <w:szCs w:val="24"/>
              </w:rPr>
            </w:pPr>
            <w:r w:rsidRPr="00E90ECD">
              <w:rPr>
                <w:sz w:val="24"/>
                <w:szCs w:val="24"/>
              </w:rPr>
              <w:t>資訊系統監控工具是否具有即時事件記錄的功能。</w:t>
            </w:r>
          </w:p>
        </w:tc>
        <w:tc>
          <w:tcPr>
            <w:tcW w:w="981" w:type="pct"/>
            <w:shd w:val="clear" w:color="000000" w:fill="FFF2CC"/>
            <w:vAlign w:val="center"/>
          </w:tcPr>
          <w:p w14:paraId="71981387" w14:textId="77777777" w:rsidR="00132E04" w:rsidRPr="00E90ECD" w:rsidRDefault="00132E04" w:rsidP="00132E04">
            <w:pPr>
              <w:spacing w:line="320" w:lineRule="exact"/>
              <w:rPr>
                <w:rFonts w:eastAsia="新細明體"/>
                <w:sz w:val="24"/>
              </w:rPr>
            </w:pPr>
            <w:r w:rsidRPr="00E90ECD">
              <w:rPr>
                <w:rFonts w:eastAsia="新細明體"/>
                <w:sz w:val="24"/>
              </w:rPr>
              <w:t>NIST SP 800-26 16.2.5</w:t>
            </w:r>
          </w:p>
        </w:tc>
        <w:tc>
          <w:tcPr>
            <w:tcW w:w="1173" w:type="pct"/>
            <w:shd w:val="clear" w:color="000000" w:fill="FFF2CC"/>
            <w:vAlign w:val="center"/>
            <w:hideMark/>
          </w:tcPr>
          <w:p w14:paraId="72321E1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8.15 Logging</w:t>
            </w:r>
          </w:p>
        </w:tc>
      </w:tr>
      <w:tr w:rsidR="00E90ECD" w:rsidRPr="00E90ECD" w14:paraId="547DD751" w14:textId="77777777" w:rsidTr="00861593">
        <w:trPr>
          <w:trHeight w:val="336"/>
          <w:jc w:val="center"/>
        </w:trPr>
        <w:tc>
          <w:tcPr>
            <w:tcW w:w="229" w:type="pct"/>
            <w:shd w:val="clear" w:color="auto" w:fill="auto"/>
            <w:vAlign w:val="center"/>
            <w:hideMark/>
          </w:tcPr>
          <w:p w14:paraId="195A336E"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26.</w:t>
            </w:r>
          </w:p>
        </w:tc>
        <w:tc>
          <w:tcPr>
            <w:tcW w:w="327" w:type="pct"/>
            <w:shd w:val="clear" w:color="auto" w:fill="auto"/>
            <w:vAlign w:val="center"/>
            <w:hideMark/>
          </w:tcPr>
          <w:p w14:paraId="3473C38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5821C1B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2211DDAE" w14:textId="77777777" w:rsidR="00132E04" w:rsidRPr="00E90ECD" w:rsidRDefault="00132E04" w:rsidP="00132E04">
            <w:pPr>
              <w:widowControl/>
              <w:spacing w:line="320" w:lineRule="exact"/>
              <w:rPr>
                <w:sz w:val="24"/>
                <w:szCs w:val="24"/>
              </w:rPr>
            </w:pPr>
            <w:r w:rsidRPr="00E90ECD">
              <w:rPr>
                <w:sz w:val="24"/>
                <w:szCs w:val="24"/>
              </w:rPr>
              <w:t>自動監測工具是否具有警示的功能。</w:t>
            </w:r>
          </w:p>
        </w:tc>
        <w:tc>
          <w:tcPr>
            <w:tcW w:w="981" w:type="pct"/>
            <w:shd w:val="clear" w:color="000000" w:fill="FFF2CC"/>
            <w:vAlign w:val="center"/>
          </w:tcPr>
          <w:p w14:paraId="22721F46" w14:textId="77777777" w:rsidR="00132E04" w:rsidRPr="00E90ECD" w:rsidRDefault="00132E04" w:rsidP="00132E04">
            <w:pPr>
              <w:spacing w:line="320" w:lineRule="exact"/>
              <w:rPr>
                <w:rFonts w:ascii="標楷體" w:hAnsi="標楷體" w:cs="新細明體"/>
                <w:sz w:val="24"/>
              </w:rPr>
            </w:pPr>
            <w:r w:rsidRPr="00E90ECD">
              <w:rPr>
                <w:rFonts w:ascii="標楷體" w:hAnsi="標楷體" w:hint="eastAsia"/>
                <w:sz w:val="24"/>
              </w:rPr>
              <w:t>─</w:t>
            </w:r>
          </w:p>
        </w:tc>
        <w:tc>
          <w:tcPr>
            <w:tcW w:w="1173" w:type="pct"/>
            <w:shd w:val="clear" w:color="000000" w:fill="FFF2CC"/>
            <w:vAlign w:val="center"/>
            <w:hideMark/>
          </w:tcPr>
          <w:p w14:paraId="0F2689B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8.16 Monitoring activities</w:t>
            </w:r>
          </w:p>
        </w:tc>
      </w:tr>
      <w:tr w:rsidR="00E90ECD" w:rsidRPr="00E90ECD" w14:paraId="02E777DF" w14:textId="77777777" w:rsidTr="00861593">
        <w:trPr>
          <w:trHeight w:val="336"/>
          <w:jc w:val="center"/>
        </w:trPr>
        <w:tc>
          <w:tcPr>
            <w:tcW w:w="229" w:type="pct"/>
            <w:shd w:val="clear" w:color="auto" w:fill="auto"/>
            <w:vAlign w:val="center"/>
            <w:hideMark/>
          </w:tcPr>
          <w:p w14:paraId="7ABA3436"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27.</w:t>
            </w:r>
          </w:p>
        </w:tc>
        <w:tc>
          <w:tcPr>
            <w:tcW w:w="327" w:type="pct"/>
            <w:shd w:val="clear" w:color="auto" w:fill="auto"/>
            <w:vAlign w:val="center"/>
            <w:hideMark/>
          </w:tcPr>
          <w:p w14:paraId="5471EA2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130178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1D04906F" w14:textId="77777777" w:rsidR="00132E04" w:rsidRPr="00E90ECD" w:rsidRDefault="00132E04" w:rsidP="00132E04">
            <w:pPr>
              <w:widowControl/>
              <w:spacing w:line="320" w:lineRule="exact"/>
              <w:rPr>
                <w:sz w:val="24"/>
                <w:szCs w:val="24"/>
              </w:rPr>
            </w:pPr>
            <w:r w:rsidRPr="00E90ECD">
              <w:rPr>
                <w:sz w:val="24"/>
                <w:szCs w:val="24"/>
              </w:rPr>
              <w:t>是否定期檢查開放存取之目錄有無存在異常程式。</w:t>
            </w:r>
          </w:p>
        </w:tc>
        <w:tc>
          <w:tcPr>
            <w:tcW w:w="981" w:type="pct"/>
            <w:shd w:val="clear" w:color="000000" w:fill="FFF2CC"/>
            <w:vAlign w:val="center"/>
          </w:tcPr>
          <w:p w14:paraId="5325B0BD" w14:textId="77777777" w:rsidR="00132E04" w:rsidRPr="00E90ECD" w:rsidRDefault="00132E04" w:rsidP="00132E04">
            <w:pPr>
              <w:spacing w:line="320" w:lineRule="exact"/>
              <w:rPr>
                <w:rFonts w:eastAsia="新細明體"/>
                <w:sz w:val="24"/>
              </w:rPr>
            </w:pPr>
            <w:r w:rsidRPr="00E90ECD">
              <w:rPr>
                <w:rFonts w:eastAsia="新細明體"/>
                <w:sz w:val="24"/>
              </w:rPr>
              <w:t>NIST SP 800-26 17.1</w:t>
            </w:r>
          </w:p>
        </w:tc>
        <w:tc>
          <w:tcPr>
            <w:tcW w:w="1173" w:type="pct"/>
            <w:shd w:val="clear" w:color="000000" w:fill="FFF2CC"/>
            <w:vAlign w:val="center"/>
            <w:hideMark/>
          </w:tcPr>
          <w:p w14:paraId="67FA284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8.16 Monitoring activities</w:t>
            </w:r>
          </w:p>
        </w:tc>
      </w:tr>
      <w:tr w:rsidR="00E90ECD" w:rsidRPr="00E90ECD" w14:paraId="54AD2C78" w14:textId="77777777" w:rsidTr="00861593">
        <w:trPr>
          <w:trHeight w:val="336"/>
          <w:jc w:val="center"/>
        </w:trPr>
        <w:tc>
          <w:tcPr>
            <w:tcW w:w="229" w:type="pct"/>
            <w:shd w:val="clear" w:color="auto" w:fill="auto"/>
            <w:vAlign w:val="center"/>
            <w:hideMark/>
          </w:tcPr>
          <w:p w14:paraId="04EE5E36" w14:textId="77777777" w:rsidR="00132E04" w:rsidRPr="00E90ECD" w:rsidRDefault="00132E04" w:rsidP="00132E04">
            <w:pPr>
              <w:widowControl/>
              <w:spacing w:line="320" w:lineRule="exact"/>
              <w:jc w:val="center"/>
              <w:rPr>
                <w:rFonts w:eastAsia="新細明體"/>
                <w:bCs/>
                <w:sz w:val="24"/>
                <w:szCs w:val="24"/>
              </w:rPr>
            </w:pPr>
            <w:r w:rsidRPr="00E90ECD">
              <w:rPr>
                <w:rFonts w:eastAsia="新細明體"/>
                <w:bCs/>
                <w:sz w:val="24"/>
                <w:szCs w:val="24"/>
              </w:rPr>
              <w:t>28.</w:t>
            </w:r>
          </w:p>
        </w:tc>
        <w:tc>
          <w:tcPr>
            <w:tcW w:w="327" w:type="pct"/>
            <w:shd w:val="clear" w:color="auto" w:fill="auto"/>
            <w:vAlign w:val="center"/>
            <w:hideMark/>
          </w:tcPr>
          <w:p w14:paraId="47A0F9F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05A13F21"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15FF7C1B" w14:textId="77777777" w:rsidR="00132E04" w:rsidRPr="00E90ECD" w:rsidRDefault="00132E04" w:rsidP="00132E04">
            <w:pPr>
              <w:widowControl/>
              <w:spacing w:line="320" w:lineRule="exact"/>
              <w:rPr>
                <w:sz w:val="24"/>
                <w:szCs w:val="24"/>
              </w:rPr>
            </w:pPr>
            <w:r w:rsidRPr="00E90ECD">
              <w:rPr>
                <w:sz w:val="24"/>
                <w:szCs w:val="24"/>
              </w:rPr>
              <w:t>資訊系統是否有分開的開發、測試與生產環境。</w:t>
            </w:r>
          </w:p>
        </w:tc>
        <w:tc>
          <w:tcPr>
            <w:tcW w:w="981" w:type="pct"/>
            <w:shd w:val="clear" w:color="000000" w:fill="FFF2CC"/>
          </w:tcPr>
          <w:p w14:paraId="0548C43F" w14:textId="77777777" w:rsidR="00132E04" w:rsidRPr="00E90ECD" w:rsidRDefault="00132E04" w:rsidP="00132E04">
            <w:pPr>
              <w:spacing w:line="320" w:lineRule="exact"/>
              <w:rPr>
                <w:rFonts w:eastAsia="新細明體"/>
                <w:sz w:val="24"/>
              </w:rPr>
            </w:pPr>
            <w:r w:rsidRPr="00E90ECD">
              <w:rPr>
                <w:rFonts w:ascii="標楷體" w:hAnsi="標楷體" w:hint="eastAsia"/>
                <w:sz w:val="24"/>
              </w:rPr>
              <w:t>─</w:t>
            </w:r>
          </w:p>
        </w:tc>
        <w:tc>
          <w:tcPr>
            <w:tcW w:w="1173" w:type="pct"/>
            <w:shd w:val="clear" w:color="000000" w:fill="FFF2CC"/>
            <w:vAlign w:val="center"/>
            <w:hideMark/>
          </w:tcPr>
          <w:p w14:paraId="539D4D59"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8.31 Separation of development, test and production environments</w:t>
            </w:r>
          </w:p>
        </w:tc>
      </w:tr>
      <w:tr w:rsidR="00E90ECD" w:rsidRPr="00E90ECD" w14:paraId="44909A60" w14:textId="77777777" w:rsidTr="00861593">
        <w:trPr>
          <w:trHeight w:val="660"/>
          <w:jc w:val="center"/>
        </w:trPr>
        <w:tc>
          <w:tcPr>
            <w:tcW w:w="229" w:type="pct"/>
            <w:shd w:val="clear" w:color="auto" w:fill="auto"/>
            <w:vAlign w:val="center"/>
            <w:hideMark/>
          </w:tcPr>
          <w:p w14:paraId="128FC8F8" w14:textId="77777777" w:rsidR="00132E04" w:rsidRPr="00E90ECD" w:rsidRDefault="00132E04" w:rsidP="00132E04">
            <w:pPr>
              <w:widowControl/>
              <w:spacing w:line="320" w:lineRule="exact"/>
              <w:jc w:val="center"/>
              <w:rPr>
                <w:rFonts w:eastAsia="新細明體"/>
                <w:bCs/>
                <w:sz w:val="24"/>
                <w:szCs w:val="24"/>
              </w:rPr>
            </w:pPr>
            <w:r w:rsidRPr="00E90ECD">
              <w:rPr>
                <w:rFonts w:eastAsia="新細明體"/>
                <w:bCs/>
                <w:sz w:val="24"/>
                <w:szCs w:val="24"/>
              </w:rPr>
              <w:t>29.</w:t>
            </w:r>
          </w:p>
        </w:tc>
        <w:tc>
          <w:tcPr>
            <w:tcW w:w="327" w:type="pct"/>
            <w:shd w:val="clear" w:color="auto" w:fill="auto"/>
            <w:vAlign w:val="center"/>
            <w:hideMark/>
          </w:tcPr>
          <w:p w14:paraId="311D8F9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561B3261"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6C68A3DA" w14:textId="77777777" w:rsidR="00132E04" w:rsidRPr="00E90ECD" w:rsidRDefault="00132E04" w:rsidP="00132E04">
            <w:pPr>
              <w:widowControl/>
              <w:spacing w:line="320" w:lineRule="exact"/>
              <w:rPr>
                <w:sz w:val="24"/>
                <w:szCs w:val="24"/>
              </w:rPr>
            </w:pPr>
            <w:r w:rsidRPr="00E90ECD">
              <w:rPr>
                <w:rFonts w:hint="eastAsia"/>
                <w:sz w:val="24"/>
                <w:szCs w:val="24"/>
              </w:rPr>
              <w:t>資訊系統</w:t>
            </w:r>
            <w:r w:rsidRPr="00E90ECD">
              <w:rPr>
                <w:rFonts w:hint="eastAsia"/>
                <w:sz w:val="24"/>
                <w:szCs w:val="24"/>
              </w:rPr>
              <w:t>(</w:t>
            </w:r>
            <w:r w:rsidRPr="00E90ECD">
              <w:rPr>
                <w:rFonts w:hint="eastAsia"/>
                <w:sz w:val="24"/>
                <w:szCs w:val="24"/>
              </w:rPr>
              <w:t>包含流程、人員、系統、平台與軟體</w:t>
            </w:r>
            <w:r w:rsidRPr="00E90ECD">
              <w:rPr>
                <w:rFonts w:hint="eastAsia"/>
                <w:sz w:val="24"/>
                <w:szCs w:val="24"/>
              </w:rPr>
              <w:t>)</w:t>
            </w:r>
            <w:r w:rsidRPr="00E90ECD">
              <w:rPr>
                <w:rFonts w:hint="eastAsia"/>
                <w:sz w:val="24"/>
                <w:szCs w:val="24"/>
              </w:rPr>
              <w:t>有任何改變時是否有完成變更管理程序。</w:t>
            </w:r>
          </w:p>
        </w:tc>
        <w:tc>
          <w:tcPr>
            <w:tcW w:w="981" w:type="pct"/>
            <w:shd w:val="clear" w:color="000000" w:fill="FFF2CC"/>
          </w:tcPr>
          <w:p w14:paraId="0562E2A0" w14:textId="77777777" w:rsidR="00132E04" w:rsidRPr="00E90ECD" w:rsidRDefault="00132E04" w:rsidP="00132E04">
            <w:pPr>
              <w:spacing w:line="320" w:lineRule="exact"/>
              <w:rPr>
                <w:rFonts w:eastAsia="新細明體"/>
                <w:sz w:val="24"/>
              </w:rPr>
            </w:pPr>
            <w:r w:rsidRPr="00E90ECD">
              <w:rPr>
                <w:rFonts w:ascii="標楷體" w:hAnsi="標楷體" w:hint="eastAsia"/>
                <w:sz w:val="24"/>
              </w:rPr>
              <w:t>─</w:t>
            </w:r>
          </w:p>
        </w:tc>
        <w:tc>
          <w:tcPr>
            <w:tcW w:w="1173" w:type="pct"/>
            <w:shd w:val="clear" w:color="000000" w:fill="FFF2CC"/>
            <w:vAlign w:val="center"/>
            <w:hideMark/>
          </w:tcPr>
          <w:p w14:paraId="3D9CD47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8.32 Change management</w:t>
            </w:r>
          </w:p>
        </w:tc>
      </w:tr>
      <w:tr w:rsidR="00E90ECD" w:rsidRPr="00E90ECD" w14:paraId="7961547B" w14:textId="77777777" w:rsidTr="00861593">
        <w:trPr>
          <w:trHeight w:val="336"/>
          <w:jc w:val="center"/>
        </w:trPr>
        <w:tc>
          <w:tcPr>
            <w:tcW w:w="5000" w:type="pct"/>
            <w:gridSpan w:val="6"/>
            <w:shd w:val="clear" w:color="auto" w:fill="auto"/>
            <w:vAlign w:val="center"/>
            <w:hideMark/>
          </w:tcPr>
          <w:p w14:paraId="7A7F1BFB" w14:textId="77777777" w:rsidR="00132E04" w:rsidRPr="00E90ECD" w:rsidRDefault="00132E04" w:rsidP="00132E04">
            <w:pPr>
              <w:widowControl/>
              <w:jc w:val="both"/>
              <w:rPr>
                <w:rFonts w:eastAsia="新細明體"/>
                <w:b/>
                <w:bCs/>
                <w:sz w:val="24"/>
                <w:szCs w:val="24"/>
              </w:rPr>
            </w:pPr>
            <w:r w:rsidRPr="00E90ECD">
              <w:rPr>
                <w:b/>
                <w:bCs/>
                <w:sz w:val="24"/>
                <w:szCs w:val="24"/>
              </w:rPr>
              <w:t>二、設備類別</w:t>
            </w:r>
          </w:p>
        </w:tc>
      </w:tr>
      <w:tr w:rsidR="00E90ECD" w:rsidRPr="00E90ECD" w14:paraId="3257075F" w14:textId="77777777" w:rsidTr="00861593">
        <w:trPr>
          <w:trHeight w:val="336"/>
          <w:jc w:val="center"/>
        </w:trPr>
        <w:tc>
          <w:tcPr>
            <w:tcW w:w="229" w:type="pct"/>
            <w:shd w:val="clear" w:color="auto" w:fill="auto"/>
            <w:vAlign w:val="center"/>
            <w:hideMark/>
          </w:tcPr>
          <w:p w14:paraId="25F2ECE5"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w:t>
            </w:r>
          </w:p>
        </w:tc>
        <w:tc>
          <w:tcPr>
            <w:tcW w:w="327" w:type="pct"/>
            <w:shd w:val="clear" w:color="auto" w:fill="auto"/>
            <w:vAlign w:val="center"/>
            <w:hideMark/>
          </w:tcPr>
          <w:p w14:paraId="7376CA8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2F45A0B9"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1D33ABDB" w14:textId="77777777" w:rsidR="00132E04" w:rsidRPr="00E90ECD" w:rsidRDefault="00132E04" w:rsidP="00132E04">
            <w:pPr>
              <w:widowControl/>
              <w:spacing w:line="320" w:lineRule="exact"/>
              <w:rPr>
                <w:sz w:val="24"/>
                <w:szCs w:val="24"/>
              </w:rPr>
            </w:pPr>
            <w:r w:rsidRPr="00E90ECD">
              <w:rPr>
                <w:sz w:val="24"/>
                <w:szCs w:val="24"/>
              </w:rPr>
              <w:t>是否建立資訊設備清冊。</w:t>
            </w:r>
          </w:p>
        </w:tc>
        <w:tc>
          <w:tcPr>
            <w:tcW w:w="981" w:type="pct"/>
            <w:shd w:val="clear" w:color="000000" w:fill="E2EFD9"/>
            <w:vAlign w:val="center"/>
          </w:tcPr>
          <w:p w14:paraId="6254B172" w14:textId="77777777" w:rsidR="00132E04" w:rsidRPr="00E90ECD" w:rsidRDefault="00132E04" w:rsidP="00132E04">
            <w:pPr>
              <w:widowControl/>
              <w:spacing w:line="320" w:lineRule="exact"/>
              <w:rPr>
                <w:rFonts w:eastAsia="新細明體"/>
                <w:sz w:val="24"/>
              </w:rPr>
            </w:pPr>
            <w:r w:rsidRPr="00E90ECD">
              <w:rPr>
                <w:rFonts w:eastAsia="新細明體"/>
                <w:sz w:val="24"/>
              </w:rPr>
              <w:t>NIST SP 800-26 12.1</w:t>
            </w:r>
          </w:p>
        </w:tc>
        <w:tc>
          <w:tcPr>
            <w:tcW w:w="1173" w:type="pct"/>
            <w:shd w:val="clear" w:color="000000" w:fill="E2EFDA"/>
            <w:vAlign w:val="center"/>
            <w:hideMark/>
          </w:tcPr>
          <w:p w14:paraId="662847C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5.9 Inventory of information and other associated assets</w:t>
            </w:r>
          </w:p>
        </w:tc>
      </w:tr>
      <w:tr w:rsidR="00E90ECD" w:rsidRPr="00E90ECD" w14:paraId="0B405836" w14:textId="77777777" w:rsidTr="00861593">
        <w:trPr>
          <w:trHeight w:val="336"/>
          <w:jc w:val="center"/>
        </w:trPr>
        <w:tc>
          <w:tcPr>
            <w:tcW w:w="229" w:type="pct"/>
            <w:shd w:val="clear" w:color="auto" w:fill="auto"/>
            <w:vAlign w:val="center"/>
            <w:hideMark/>
          </w:tcPr>
          <w:p w14:paraId="4FC28C12"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2.</w:t>
            </w:r>
          </w:p>
        </w:tc>
        <w:tc>
          <w:tcPr>
            <w:tcW w:w="327" w:type="pct"/>
            <w:shd w:val="clear" w:color="auto" w:fill="auto"/>
            <w:vAlign w:val="center"/>
            <w:hideMark/>
          </w:tcPr>
          <w:p w14:paraId="7584701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74CD359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7F8DB8D8" w14:textId="77777777" w:rsidR="00132E04" w:rsidRPr="00E90ECD" w:rsidRDefault="00132E04" w:rsidP="00132E04">
            <w:pPr>
              <w:widowControl/>
              <w:spacing w:line="320" w:lineRule="exact"/>
              <w:rPr>
                <w:sz w:val="24"/>
                <w:szCs w:val="24"/>
              </w:rPr>
            </w:pPr>
            <w:r w:rsidRPr="00E90ECD">
              <w:rPr>
                <w:sz w:val="24"/>
                <w:szCs w:val="24"/>
              </w:rPr>
              <w:t>是否定期盤點資訊設備。</w:t>
            </w:r>
          </w:p>
        </w:tc>
        <w:tc>
          <w:tcPr>
            <w:tcW w:w="981" w:type="pct"/>
            <w:shd w:val="clear" w:color="000000" w:fill="E2EFD9"/>
            <w:vAlign w:val="center"/>
          </w:tcPr>
          <w:p w14:paraId="7AF93252" w14:textId="77777777" w:rsidR="00132E04" w:rsidRPr="00E90ECD" w:rsidRDefault="00132E04" w:rsidP="00132E04">
            <w:pPr>
              <w:spacing w:line="320" w:lineRule="exact"/>
              <w:rPr>
                <w:rFonts w:eastAsia="新細明體"/>
                <w:sz w:val="24"/>
              </w:rPr>
            </w:pPr>
            <w:r w:rsidRPr="00E90ECD">
              <w:rPr>
                <w:rFonts w:eastAsia="新細明體"/>
                <w:sz w:val="24"/>
              </w:rPr>
              <w:t>NIST SP 800-26 2.1.1</w:t>
            </w:r>
          </w:p>
        </w:tc>
        <w:tc>
          <w:tcPr>
            <w:tcW w:w="1173" w:type="pct"/>
            <w:shd w:val="clear" w:color="000000" w:fill="E2EFDA"/>
            <w:vAlign w:val="center"/>
            <w:hideMark/>
          </w:tcPr>
          <w:p w14:paraId="450C7DB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5.9 Inventory of information and other associated assets</w:t>
            </w:r>
          </w:p>
        </w:tc>
      </w:tr>
      <w:tr w:rsidR="00E90ECD" w:rsidRPr="00E90ECD" w14:paraId="1C4865E2" w14:textId="77777777" w:rsidTr="00861593">
        <w:trPr>
          <w:trHeight w:val="336"/>
          <w:jc w:val="center"/>
        </w:trPr>
        <w:tc>
          <w:tcPr>
            <w:tcW w:w="229" w:type="pct"/>
            <w:shd w:val="clear" w:color="auto" w:fill="auto"/>
            <w:vAlign w:val="center"/>
            <w:hideMark/>
          </w:tcPr>
          <w:p w14:paraId="3E84CAF6"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3.</w:t>
            </w:r>
          </w:p>
        </w:tc>
        <w:tc>
          <w:tcPr>
            <w:tcW w:w="327" w:type="pct"/>
            <w:shd w:val="clear" w:color="auto" w:fill="auto"/>
            <w:vAlign w:val="center"/>
            <w:hideMark/>
          </w:tcPr>
          <w:p w14:paraId="076B13D1"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1E3E13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0E44B05D" w14:textId="77777777" w:rsidR="00132E04" w:rsidRPr="00E90ECD" w:rsidRDefault="00132E04" w:rsidP="00132E04">
            <w:pPr>
              <w:widowControl/>
              <w:spacing w:line="320" w:lineRule="exact"/>
              <w:rPr>
                <w:sz w:val="24"/>
                <w:szCs w:val="24"/>
              </w:rPr>
            </w:pPr>
            <w:r w:rsidRPr="00E90ECD">
              <w:rPr>
                <w:sz w:val="24"/>
                <w:szCs w:val="24"/>
              </w:rPr>
              <w:t>各網域電腦主機與個人電腦設備在接入網路前是否移除預設帳號及密碼。</w:t>
            </w:r>
          </w:p>
        </w:tc>
        <w:tc>
          <w:tcPr>
            <w:tcW w:w="981" w:type="pct"/>
            <w:shd w:val="clear" w:color="000000" w:fill="E2EFDA"/>
            <w:vAlign w:val="center"/>
          </w:tcPr>
          <w:p w14:paraId="7C2E9308" w14:textId="77777777" w:rsidR="00132E04" w:rsidRPr="00E90ECD" w:rsidRDefault="00132E04" w:rsidP="00132E04">
            <w:pPr>
              <w:spacing w:line="320" w:lineRule="exact"/>
              <w:rPr>
                <w:rFonts w:eastAsia="新細明體"/>
                <w:sz w:val="24"/>
              </w:rPr>
            </w:pPr>
            <w:r w:rsidRPr="00E90ECD">
              <w:rPr>
                <w:rFonts w:eastAsia="新細明體"/>
                <w:sz w:val="24"/>
              </w:rPr>
              <w:t>NIST SP 800-26 16.2.3</w:t>
            </w:r>
          </w:p>
        </w:tc>
        <w:tc>
          <w:tcPr>
            <w:tcW w:w="1173" w:type="pct"/>
            <w:shd w:val="clear" w:color="000000" w:fill="E2EFDA"/>
            <w:vAlign w:val="center"/>
            <w:hideMark/>
          </w:tcPr>
          <w:p w14:paraId="21CBA36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7.8 Equipment siting and protection</w:t>
            </w:r>
          </w:p>
        </w:tc>
      </w:tr>
      <w:tr w:rsidR="00E90ECD" w:rsidRPr="00E90ECD" w14:paraId="08E94BE4" w14:textId="77777777" w:rsidTr="00861593">
        <w:trPr>
          <w:trHeight w:val="336"/>
          <w:jc w:val="center"/>
        </w:trPr>
        <w:tc>
          <w:tcPr>
            <w:tcW w:w="229" w:type="pct"/>
            <w:shd w:val="clear" w:color="auto" w:fill="auto"/>
            <w:vAlign w:val="center"/>
            <w:hideMark/>
          </w:tcPr>
          <w:p w14:paraId="2079632C"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4.</w:t>
            </w:r>
          </w:p>
        </w:tc>
        <w:tc>
          <w:tcPr>
            <w:tcW w:w="327" w:type="pct"/>
            <w:shd w:val="clear" w:color="auto" w:fill="auto"/>
            <w:vAlign w:val="center"/>
            <w:hideMark/>
          </w:tcPr>
          <w:p w14:paraId="6BDE612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4D43058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1F3770B2" w14:textId="77777777" w:rsidR="00132E04" w:rsidRPr="00E90ECD" w:rsidRDefault="00132E04" w:rsidP="00132E04">
            <w:pPr>
              <w:widowControl/>
              <w:spacing w:line="320" w:lineRule="exact"/>
              <w:rPr>
                <w:sz w:val="24"/>
                <w:szCs w:val="24"/>
              </w:rPr>
            </w:pPr>
            <w:r w:rsidRPr="00E90ECD">
              <w:rPr>
                <w:sz w:val="24"/>
                <w:szCs w:val="24"/>
              </w:rPr>
              <w:t>各網域是否移除非必要之所有帳號。</w:t>
            </w:r>
          </w:p>
        </w:tc>
        <w:tc>
          <w:tcPr>
            <w:tcW w:w="981" w:type="pct"/>
            <w:shd w:val="clear" w:color="000000" w:fill="E2EFDA"/>
            <w:vAlign w:val="center"/>
          </w:tcPr>
          <w:p w14:paraId="2CEB2B0A" w14:textId="77777777" w:rsidR="00132E04" w:rsidRPr="00E90ECD" w:rsidRDefault="00132E04" w:rsidP="00132E04">
            <w:pPr>
              <w:spacing w:line="320" w:lineRule="exact"/>
              <w:rPr>
                <w:rFonts w:eastAsia="新細明體"/>
                <w:sz w:val="24"/>
              </w:rPr>
            </w:pPr>
            <w:r w:rsidRPr="00E90ECD">
              <w:rPr>
                <w:rFonts w:eastAsia="新細明體"/>
                <w:sz w:val="24"/>
              </w:rPr>
              <w:t>NIST SP 800-26 16.1.5</w:t>
            </w:r>
          </w:p>
        </w:tc>
        <w:tc>
          <w:tcPr>
            <w:tcW w:w="1173" w:type="pct"/>
            <w:shd w:val="clear" w:color="000000" w:fill="E2EFDA"/>
            <w:vAlign w:val="center"/>
            <w:hideMark/>
          </w:tcPr>
          <w:p w14:paraId="54DEF85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7.8 Equipment siting and protection</w:t>
            </w:r>
          </w:p>
        </w:tc>
      </w:tr>
      <w:tr w:rsidR="00E90ECD" w:rsidRPr="00E90ECD" w14:paraId="558403AA" w14:textId="77777777" w:rsidTr="00861593">
        <w:trPr>
          <w:trHeight w:val="336"/>
          <w:jc w:val="center"/>
        </w:trPr>
        <w:tc>
          <w:tcPr>
            <w:tcW w:w="229" w:type="pct"/>
            <w:shd w:val="clear" w:color="auto" w:fill="auto"/>
            <w:vAlign w:val="center"/>
            <w:hideMark/>
          </w:tcPr>
          <w:p w14:paraId="79112518"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5.</w:t>
            </w:r>
          </w:p>
        </w:tc>
        <w:tc>
          <w:tcPr>
            <w:tcW w:w="327" w:type="pct"/>
            <w:shd w:val="clear" w:color="auto" w:fill="auto"/>
            <w:vAlign w:val="center"/>
            <w:hideMark/>
          </w:tcPr>
          <w:p w14:paraId="21C8FD8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6B429E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38B812F4" w14:textId="77777777" w:rsidR="00132E04" w:rsidRPr="00E90ECD" w:rsidRDefault="00132E04" w:rsidP="00132E04">
            <w:pPr>
              <w:widowControl/>
              <w:spacing w:line="320" w:lineRule="exact"/>
              <w:rPr>
                <w:sz w:val="24"/>
                <w:szCs w:val="24"/>
              </w:rPr>
            </w:pPr>
            <w:r w:rsidRPr="00E90ECD">
              <w:rPr>
                <w:sz w:val="24"/>
                <w:szCs w:val="24"/>
              </w:rPr>
              <w:t>是否定期檢討資訊設備的安全防護機制。</w:t>
            </w:r>
          </w:p>
        </w:tc>
        <w:tc>
          <w:tcPr>
            <w:tcW w:w="981" w:type="pct"/>
            <w:shd w:val="clear" w:color="000000" w:fill="D9E2F3"/>
            <w:vAlign w:val="center"/>
          </w:tcPr>
          <w:p w14:paraId="08BBEF8A" w14:textId="77777777" w:rsidR="00132E04" w:rsidRPr="00E90ECD" w:rsidRDefault="00132E04" w:rsidP="00132E04">
            <w:pPr>
              <w:spacing w:line="320" w:lineRule="exact"/>
              <w:rPr>
                <w:rFonts w:eastAsia="新細明體"/>
                <w:sz w:val="24"/>
              </w:rPr>
            </w:pPr>
            <w:r w:rsidRPr="00E90ECD">
              <w:rPr>
                <w:rFonts w:eastAsia="新細明體"/>
                <w:sz w:val="24"/>
              </w:rPr>
              <w:t>NIST SP 800-26 12.2.1</w:t>
            </w:r>
          </w:p>
        </w:tc>
        <w:tc>
          <w:tcPr>
            <w:tcW w:w="1173" w:type="pct"/>
            <w:shd w:val="clear" w:color="000000" w:fill="D9E1F2"/>
            <w:vAlign w:val="center"/>
            <w:hideMark/>
          </w:tcPr>
          <w:p w14:paraId="2CE12CE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7.8 Equipment siting and protection</w:t>
            </w:r>
          </w:p>
        </w:tc>
      </w:tr>
      <w:tr w:rsidR="00E90ECD" w:rsidRPr="00E90ECD" w14:paraId="75014EA0" w14:textId="77777777" w:rsidTr="00861593">
        <w:trPr>
          <w:trHeight w:val="336"/>
          <w:jc w:val="center"/>
        </w:trPr>
        <w:tc>
          <w:tcPr>
            <w:tcW w:w="229" w:type="pct"/>
            <w:shd w:val="clear" w:color="auto" w:fill="auto"/>
            <w:vAlign w:val="center"/>
            <w:hideMark/>
          </w:tcPr>
          <w:p w14:paraId="448D6C9F"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6.</w:t>
            </w:r>
          </w:p>
        </w:tc>
        <w:tc>
          <w:tcPr>
            <w:tcW w:w="327" w:type="pct"/>
            <w:shd w:val="clear" w:color="auto" w:fill="auto"/>
            <w:vAlign w:val="center"/>
            <w:hideMark/>
          </w:tcPr>
          <w:p w14:paraId="008CDDC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7245F0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095F4E11" w14:textId="77777777" w:rsidR="00132E04" w:rsidRPr="00E90ECD" w:rsidRDefault="00132E04" w:rsidP="00132E04">
            <w:pPr>
              <w:widowControl/>
              <w:spacing w:line="320" w:lineRule="exact"/>
              <w:rPr>
                <w:sz w:val="24"/>
                <w:szCs w:val="24"/>
              </w:rPr>
            </w:pPr>
            <w:r w:rsidRPr="00E90ECD">
              <w:rPr>
                <w:sz w:val="24"/>
                <w:szCs w:val="24"/>
              </w:rPr>
              <w:t>機房及重要區域是否建立人員進出管控管理措施。</w:t>
            </w:r>
          </w:p>
        </w:tc>
        <w:tc>
          <w:tcPr>
            <w:tcW w:w="981" w:type="pct"/>
            <w:shd w:val="clear" w:color="000000" w:fill="D9E2F3"/>
            <w:vAlign w:val="center"/>
          </w:tcPr>
          <w:p w14:paraId="2842A709" w14:textId="77777777" w:rsidR="00132E04" w:rsidRPr="00E90ECD" w:rsidRDefault="00132E04" w:rsidP="00132E04">
            <w:pPr>
              <w:spacing w:line="320" w:lineRule="exact"/>
              <w:rPr>
                <w:rFonts w:eastAsia="新細明體"/>
                <w:sz w:val="24"/>
              </w:rPr>
            </w:pPr>
            <w:r w:rsidRPr="00E90ECD">
              <w:rPr>
                <w:rFonts w:eastAsia="新細明體"/>
                <w:sz w:val="24"/>
              </w:rPr>
              <w:t>NIST SP 800-26 7.1.11</w:t>
            </w:r>
          </w:p>
        </w:tc>
        <w:tc>
          <w:tcPr>
            <w:tcW w:w="1173" w:type="pct"/>
            <w:shd w:val="clear" w:color="000000" w:fill="D9E1F2"/>
            <w:vAlign w:val="center"/>
            <w:hideMark/>
          </w:tcPr>
          <w:p w14:paraId="200EDB5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7.6 Working in secure areas.</w:t>
            </w:r>
          </w:p>
        </w:tc>
      </w:tr>
      <w:tr w:rsidR="00E90ECD" w:rsidRPr="00E90ECD" w14:paraId="3FB37DEB" w14:textId="77777777" w:rsidTr="00861593">
        <w:trPr>
          <w:trHeight w:val="660"/>
          <w:jc w:val="center"/>
        </w:trPr>
        <w:tc>
          <w:tcPr>
            <w:tcW w:w="229" w:type="pct"/>
            <w:shd w:val="clear" w:color="auto" w:fill="auto"/>
            <w:vAlign w:val="center"/>
            <w:hideMark/>
          </w:tcPr>
          <w:p w14:paraId="4E324EE7"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7.</w:t>
            </w:r>
          </w:p>
        </w:tc>
        <w:tc>
          <w:tcPr>
            <w:tcW w:w="327" w:type="pct"/>
            <w:shd w:val="clear" w:color="auto" w:fill="auto"/>
            <w:vAlign w:val="center"/>
            <w:hideMark/>
          </w:tcPr>
          <w:p w14:paraId="7B09DAA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4415C6E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127C798B" w14:textId="77777777" w:rsidR="00132E04" w:rsidRPr="00E90ECD" w:rsidRDefault="00132E04" w:rsidP="00132E04">
            <w:pPr>
              <w:widowControl/>
              <w:spacing w:line="320" w:lineRule="exact"/>
              <w:rPr>
                <w:sz w:val="24"/>
                <w:szCs w:val="24"/>
              </w:rPr>
            </w:pPr>
            <w:r w:rsidRPr="00E90ECD">
              <w:rPr>
                <w:sz w:val="24"/>
                <w:szCs w:val="24"/>
              </w:rPr>
              <w:t>可攜式行動裝置</w:t>
            </w:r>
            <w:r w:rsidRPr="00E90ECD">
              <w:rPr>
                <w:sz w:val="24"/>
                <w:szCs w:val="24"/>
              </w:rPr>
              <w:t>(</w:t>
            </w:r>
            <w:r w:rsidRPr="00E90ECD">
              <w:rPr>
                <w:sz w:val="24"/>
                <w:szCs w:val="24"/>
              </w:rPr>
              <w:t>例如</w:t>
            </w:r>
            <w:r w:rsidRPr="00E90ECD">
              <w:rPr>
                <w:sz w:val="24"/>
                <w:szCs w:val="24"/>
              </w:rPr>
              <w:t>: USB</w:t>
            </w:r>
            <w:r w:rsidRPr="00E90ECD">
              <w:rPr>
                <w:sz w:val="24"/>
                <w:szCs w:val="24"/>
              </w:rPr>
              <w:t>、筆記型電腦</w:t>
            </w:r>
            <w:r w:rsidRPr="00E90ECD">
              <w:rPr>
                <w:sz w:val="24"/>
                <w:szCs w:val="24"/>
              </w:rPr>
              <w:t xml:space="preserve">) </w:t>
            </w:r>
            <w:r w:rsidRPr="00E90ECD">
              <w:rPr>
                <w:sz w:val="24"/>
                <w:szCs w:val="24"/>
              </w:rPr>
              <w:t>若連接至內部裝置與資訊系統時，是否已通過病毒測試。</w:t>
            </w:r>
          </w:p>
        </w:tc>
        <w:tc>
          <w:tcPr>
            <w:tcW w:w="981" w:type="pct"/>
            <w:shd w:val="clear" w:color="000000" w:fill="D9E2F3"/>
            <w:vAlign w:val="center"/>
          </w:tcPr>
          <w:p w14:paraId="4C4F7302" w14:textId="77777777" w:rsidR="00132E04" w:rsidRPr="00E90ECD" w:rsidRDefault="00132E04" w:rsidP="00132E04">
            <w:pPr>
              <w:spacing w:line="320" w:lineRule="exact"/>
              <w:rPr>
                <w:rFonts w:eastAsia="新細明體"/>
                <w:sz w:val="24"/>
              </w:rPr>
            </w:pPr>
            <w:r w:rsidRPr="00E90ECD">
              <w:rPr>
                <w:rFonts w:eastAsia="新細明體"/>
                <w:sz w:val="24"/>
              </w:rPr>
              <w:t>NIST SP 800-26 7.3/16.2.11</w:t>
            </w:r>
          </w:p>
        </w:tc>
        <w:tc>
          <w:tcPr>
            <w:tcW w:w="1173" w:type="pct"/>
            <w:shd w:val="clear" w:color="000000" w:fill="D9E1F2"/>
            <w:vAlign w:val="center"/>
            <w:hideMark/>
          </w:tcPr>
          <w:p w14:paraId="1EFBDF5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7.14 Secure disposal or re-use of equipment</w:t>
            </w:r>
          </w:p>
        </w:tc>
      </w:tr>
      <w:tr w:rsidR="00E90ECD" w:rsidRPr="00E90ECD" w14:paraId="0C63F709" w14:textId="77777777" w:rsidTr="00861593">
        <w:trPr>
          <w:trHeight w:val="336"/>
          <w:jc w:val="center"/>
        </w:trPr>
        <w:tc>
          <w:tcPr>
            <w:tcW w:w="229" w:type="pct"/>
            <w:shd w:val="clear" w:color="auto" w:fill="auto"/>
            <w:vAlign w:val="center"/>
            <w:hideMark/>
          </w:tcPr>
          <w:p w14:paraId="63F2897E"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lastRenderedPageBreak/>
              <w:t>8.</w:t>
            </w:r>
          </w:p>
        </w:tc>
        <w:tc>
          <w:tcPr>
            <w:tcW w:w="327" w:type="pct"/>
            <w:shd w:val="clear" w:color="auto" w:fill="auto"/>
            <w:vAlign w:val="center"/>
            <w:hideMark/>
          </w:tcPr>
          <w:p w14:paraId="6A91A0E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6FD6C0F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1CB5B806" w14:textId="77777777" w:rsidR="00132E04" w:rsidRPr="00E90ECD" w:rsidRDefault="00132E04" w:rsidP="00132E04">
            <w:pPr>
              <w:widowControl/>
              <w:spacing w:line="320" w:lineRule="exact"/>
              <w:rPr>
                <w:sz w:val="24"/>
                <w:szCs w:val="24"/>
              </w:rPr>
            </w:pPr>
            <w:r w:rsidRPr="00E90ECD">
              <w:rPr>
                <w:sz w:val="24"/>
                <w:szCs w:val="24"/>
              </w:rPr>
              <w:t>各網域電腦主機與個人電腦設備配置是否定期檢測。</w:t>
            </w:r>
          </w:p>
        </w:tc>
        <w:tc>
          <w:tcPr>
            <w:tcW w:w="981" w:type="pct"/>
            <w:shd w:val="clear" w:color="000000" w:fill="D9E2F3"/>
            <w:vAlign w:val="center"/>
          </w:tcPr>
          <w:p w14:paraId="02616E10" w14:textId="77777777" w:rsidR="00132E04" w:rsidRPr="00E90ECD" w:rsidRDefault="00132E04" w:rsidP="00132E04">
            <w:pPr>
              <w:spacing w:line="320" w:lineRule="exact"/>
              <w:rPr>
                <w:rFonts w:eastAsia="新細明體"/>
                <w:sz w:val="24"/>
              </w:rPr>
            </w:pPr>
            <w:r w:rsidRPr="00E90ECD">
              <w:rPr>
                <w:rFonts w:eastAsia="新細明體"/>
                <w:sz w:val="24"/>
              </w:rPr>
              <w:t>NIST SP 800-26 16.2.4</w:t>
            </w:r>
          </w:p>
        </w:tc>
        <w:tc>
          <w:tcPr>
            <w:tcW w:w="1173" w:type="pct"/>
            <w:shd w:val="clear" w:color="000000" w:fill="D9E1F2"/>
            <w:vAlign w:val="center"/>
            <w:hideMark/>
          </w:tcPr>
          <w:p w14:paraId="6EC811E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 User endpoint devices</w:t>
            </w:r>
          </w:p>
        </w:tc>
      </w:tr>
      <w:tr w:rsidR="00E90ECD" w:rsidRPr="00E90ECD" w14:paraId="29545B0C" w14:textId="77777777" w:rsidTr="00861593">
        <w:trPr>
          <w:trHeight w:val="636"/>
          <w:jc w:val="center"/>
        </w:trPr>
        <w:tc>
          <w:tcPr>
            <w:tcW w:w="229" w:type="pct"/>
            <w:shd w:val="clear" w:color="auto" w:fill="auto"/>
            <w:vAlign w:val="center"/>
            <w:hideMark/>
          </w:tcPr>
          <w:p w14:paraId="7208C126"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9.</w:t>
            </w:r>
          </w:p>
        </w:tc>
        <w:tc>
          <w:tcPr>
            <w:tcW w:w="327" w:type="pct"/>
            <w:shd w:val="clear" w:color="auto" w:fill="auto"/>
            <w:vAlign w:val="center"/>
            <w:hideMark/>
          </w:tcPr>
          <w:p w14:paraId="54E6C77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47DFE9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609D883A" w14:textId="77777777" w:rsidR="00132E04" w:rsidRPr="00E90ECD" w:rsidRDefault="00132E04" w:rsidP="00132E04">
            <w:pPr>
              <w:widowControl/>
              <w:spacing w:line="320" w:lineRule="exact"/>
              <w:rPr>
                <w:sz w:val="24"/>
                <w:szCs w:val="24"/>
              </w:rPr>
            </w:pPr>
            <w:r w:rsidRPr="00E90ECD">
              <w:rPr>
                <w:sz w:val="24"/>
                <w:szCs w:val="24"/>
              </w:rPr>
              <w:t>無線網路服務是否有對訪客設置安全防護機制。</w:t>
            </w:r>
          </w:p>
        </w:tc>
        <w:tc>
          <w:tcPr>
            <w:tcW w:w="981" w:type="pct"/>
            <w:shd w:val="clear" w:color="000000" w:fill="D9E2F3"/>
            <w:vAlign w:val="center"/>
          </w:tcPr>
          <w:p w14:paraId="168005F2" w14:textId="77777777" w:rsidR="00132E04" w:rsidRPr="00E90ECD" w:rsidRDefault="00132E04" w:rsidP="00132E04">
            <w:pPr>
              <w:spacing w:line="320" w:lineRule="exact"/>
              <w:rPr>
                <w:rFonts w:eastAsia="新細明體"/>
                <w:sz w:val="24"/>
              </w:rPr>
            </w:pPr>
            <w:r w:rsidRPr="00E90ECD">
              <w:rPr>
                <w:rFonts w:eastAsia="新細明體"/>
                <w:sz w:val="24"/>
              </w:rPr>
              <w:t>NIST SP 800-26 16.2.12</w:t>
            </w:r>
          </w:p>
        </w:tc>
        <w:tc>
          <w:tcPr>
            <w:tcW w:w="1173" w:type="pct"/>
            <w:shd w:val="clear" w:color="000000" w:fill="D9E1F2"/>
            <w:vAlign w:val="center"/>
            <w:hideMark/>
          </w:tcPr>
          <w:p w14:paraId="4870C57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5.15 Access control</w:t>
            </w:r>
            <w:r w:rsidRPr="00E90ECD">
              <w:rPr>
                <w:rFonts w:eastAsia="新細明體"/>
                <w:sz w:val="24"/>
                <w:szCs w:val="24"/>
              </w:rPr>
              <w:br/>
              <w:t>8.2 Privileged access right</w:t>
            </w:r>
          </w:p>
        </w:tc>
      </w:tr>
      <w:tr w:rsidR="00E90ECD" w:rsidRPr="00E90ECD" w14:paraId="36AA2947" w14:textId="77777777" w:rsidTr="00861593">
        <w:trPr>
          <w:trHeight w:val="660"/>
          <w:jc w:val="center"/>
        </w:trPr>
        <w:tc>
          <w:tcPr>
            <w:tcW w:w="229" w:type="pct"/>
            <w:shd w:val="clear" w:color="auto" w:fill="auto"/>
            <w:vAlign w:val="center"/>
            <w:hideMark/>
          </w:tcPr>
          <w:p w14:paraId="243595A8"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10.</w:t>
            </w:r>
          </w:p>
        </w:tc>
        <w:tc>
          <w:tcPr>
            <w:tcW w:w="327" w:type="pct"/>
            <w:shd w:val="clear" w:color="auto" w:fill="auto"/>
            <w:vAlign w:val="center"/>
            <w:hideMark/>
          </w:tcPr>
          <w:p w14:paraId="36BB0DA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410754F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5152B83B" w14:textId="77777777" w:rsidR="00132E04" w:rsidRPr="00E90ECD" w:rsidRDefault="00132E04" w:rsidP="00132E04">
            <w:pPr>
              <w:widowControl/>
              <w:spacing w:line="320" w:lineRule="exact"/>
              <w:rPr>
                <w:sz w:val="24"/>
                <w:szCs w:val="24"/>
              </w:rPr>
            </w:pPr>
            <w:r w:rsidRPr="00E90ECD">
              <w:rPr>
                <w:sz w:val="24"/>
                <w:szCs w:val="24"/>
              </w:rPr>
              <w:t>可攜式行動裝置</w:t>
            </w:r>
            <w:r w:rsidRPr="00E90ECD">
              <w:rPr>
                <w:sz w:val="24"/>
                <w:szCs w:val="24"/>
              </w:rPr>
              <w:t>(</w:t>
            </w:r>
            <w:r w:rsidRPr="00E90ECD">
              <w:rPr>
                <w:sz w:val="24"/>
                <w:szCs w:val="24"/>
              </w:rPr>
              <w:t>例如</w:t>
            </w:r>
            <w:r w:rsidRPr="00E90ECD">
              <w:rPr>
                <w:sz w:val="24"/>
                <w:szCs w:val="24"/>
              </w:rPr>
              <w:t>: USB</w:t>
            </w:r>
            <w:r w:rsidRPr="00E90ECD">
              <w:rPr>
                <w:sz w:val="24"/>
                <w:szCs w:val="24"/>
              </w:rPr>
              <w:t>、筆記型電腦</w:t>
            </w:r>
            <w:r w:rsidRPr="00E90ECD">
              <w:rPr>
                <w:sz w:val="24"/>
                <w:szCs w:val="24"/>
              </w:rPr>
              <w:t xml:space="preserve">) </w:t>
            </w:r>
            <w:r w:rsidRPr="00E90ECD">
              <w:rPr>
                <w:sz w:val="24"/>
                <w:szCs w:val="24"/>
              </w:rPr>
              <w:t>若連接至內部裝置與資訊系統時，是否已經過授權使用。</w:t>
            </w:r>
          </w:p>
        </w:tc>
        <w:tc>
          <w:tcPr>
            <w:tcW w:w="981" w:type="pct"/>
            <w:shd w:val="clear" w:color="000000" w:fill="FFF2CC"/>
            <w:vAlign w:val="center"/>
          </w:tcPr>
          <w:p w14:paraId="6D7293FC" w14:textId="77777777" w:rsidR="00132E04" w:rsidRPr="00E90ECD" w:rsidRDefault="00132E04" w:rsidP="00132E04">
            <w:pPr>
              <w:spacing w:line="320" w:lineRule="exact"/>
              <w:rPr>
                <w:rFonts w:eastAsia="新細明體"/>
                <w:sz w:val="24"/>
              </w:rPr>
            </w:pPr>
            <w:r w:rsidRPr="00E90ECD">
              <w:rPr>
                <w:rFonts w:eastAsia="新細明體"/>
                <w:sz w:val="24"/>
              </w:rPr>
              <w:t>NIST SP 800-26 7.3/16.2.4/16.2.11</w:t>
            </w:r>
          </w:p>
        </w:tc>
        <w:tc>
          <w:tcPr>
            <w:tcW w:w="1173" w:type="pct"/>
            <w:shd w:val="clear" w:color="000000" w:fill="FFF2CC"/>
            <w:vAlign w:val="center"/>
            <w:hideMark/>
          </w:tcPr>
          <w:p w14:paraId="5FA4219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6.7 Remote working</w:t>
            </w:r>
          </w:p>
        </w:tc>
      </w:tr>
      <w:tr w:rsidR="00E90ECD" w:rsidRPr="00E90ECD" w14:paraId="0DF04282" w14:textId="77777777" w:rsidTr="00861593">
        <w:trPr>
          <w:trHeight w:val="242"/>
          <w:jc w:val="center"/>
        </w:trPr>
        <w:tc>
          <w:tcPr>
            <w:tcW w:w="5000" w:type="pct"/>
            <w:gridSpan w:val="6"/>
            <w:shd w:val="clear" w:color="auto" w:fill="auto"/>
            <w:vAlign w:val="center"/>
            <w:hideMark/>
          </w:tcPr>
          <w:p w14:paraId="38FE46D6" w14:textId="77777777" w:rsidR="00132E04" w:rsidRPr="00E90ECD" w:rsidRDefault="00132E04" w:rsidP="00132E04">
            <w:pPr>
              <w:widowControl/>
              <w:jc w:val="both"/>
              <w:rPr>
                <w:rFonts w:eastAsia="新細明體"/>
                <w:b/>
                <w:bCs/>
                <w:sz w:val="24"/>
                <w:szCs w:val="24"/>
              </w:rPr>
            </w:pPr>
            <w:r w:rsidRPr="00E90ECD">
              <w:rPr>
                <w:b/>
                <w:bCs/>
                <w:sz w:val="24"/>
                <w:szCs w:val="24"/>
              </w:rPr>
              <w:t>三、作業類別</w:t>
            </w:r>
          </w:p>
        </w:tc>
      </w:tr>
      <w:tr w:rsidR="00E90ECD" w:rsidRPr="00E90ECD" w14:paraId="02F07551" w14:textId="77777777" w:rsidTr="00861593">
        <w:trPr>
          <w:trHeight w:val="948"/>
          <w:jc w:val="center"/>
        </w:trPr>
        <w:tc>
          <w:tcPr>
            <w:tcW w:w="229" w:type="pct"/>
            <w:shd w:val="clear" w:color="auto" w:fill="auto"/>
            <w:vAlign w:val="center"/>
            <w:hideMark/>
          </w:tcPr>
          <w:p w14:paraId="553422A2"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w:t>
            </w:r>
          </w:p>
        </w:tc>
        <w:tc>
          <w:tcPr>
            <w:tcW w:w="327" w:type="pct"/>
            <w:shd w:val="clear" w:color="auto" w:fill="auto"/>
            <w:vAlign w:val="center"/>
            <w:hideMark/>
          </w:tcPr>
          <w:p w14:paraId="4C217D8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BD9E50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313546B1" w14:textId="77777777" w:rsidR="00132E04" w:rsidRPr="00E90ECD" w:rsidRDefault="00132E04" w:rsidP="00132E04">
            <w:pPr>
              <w:widowControl/>
              <w:spacing w:line="320" w:lineRule="exact"/>
              <w:rPr>
                <w:sz w:val="24"/>
                <w:szCs w:val="24"/>
              </w:rPr>
            </w:pPr>
            <w:r w:rsidRPr="00E90ECD">
              <w:rPr>
                <w:sz w:val="24"/>
                <w:szCs w:val="24"/>
              </w:rPr>
              <w:t>是否建立並遵循使用者密碼管理之作業規定。</w:t>
            </w:r>
          </w:p>
        </w:tc>
        <w:tc>
          <w:tcPr>
            <w:tcW w:w="981" w:type="pct"/>
            <w:shd w:val="clear" w:color="000000" w:fill="E2EFD9"/>
            <w:vAlign w:val="center"/>
          </w:tcPr>
          <w:p w14:paraId="63E5D0C3" w14:textId="77777777" w:rsidR="00132E04" w:rsidRPr="00E90ECD" w:rsidRDefault="00132E04" w:rsidP="00132E04">
            <w:pPr>
              <w:widowControl/>
              <w:spacing w:line="320" w:lineRule="exact"/>
              <w:rPr>
                <w:rFonts w:eastAsia="新細明體"/>
                <w:sz w:val="24"/>
              </w:rPr>
            </w:pPr>
            <w:r w:rsidRPr="00E90ECD">
              <w:rPr>
                <w:rFonts w:eastAsia="新細明體"/>
                <w:sz w:val="24"/>
              </w:rPr>
              <w:t>NIST SP 800-26 11.2.3/15.1</w:t>
            </w:r>
          </w:p>
        </w:tc>
        <w:tc>
          <w:tcPr>
            <w:tcW w:w="1173" w:type="pct"/>
            <w:shd w:val="clear" w:color="000000" w:fill="E2EFDA"/>
            <w:vAlign w:val="center"/>
            <w:hideMark/>
          </w:tcPr>
          <w:p w14:paraId="0286A83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5.15 Access control</w:t>
            </w:r>
            <w:r w:rsidRPr="00E90ECD">
              <w:rPr>
                <w:rFonts w:eastAsia="新細明體"/>
                <w:sz w:val="24"/>
                <w:szCs w:val="24"/>
              </w:rPr>
              <w:br/>
              <w:t>5.16 Identity management</w:t>
            </w:r>
            <w:r w:rsidRPr="00E90ECD">
              <w:rPr>
                <w:rFonts w:eastAsia="新細明體"/>
                <w:sz w:val="24"/>
                <w:szCs w:val="24"/>
              </w:rPr>
              <w:br/>
              <w:t>5.17 Authentication information</w:t>
            </w:r>
          </w:p>
        </w:tc>
      </w:tr>
      <w:tr w:rsidR="00E90ECD" w:rsidRPr="00E90ECD" w14:paraId="3630009C" w14:textId="77777777" w:rsidTr="00861593">
        <w:trPr>
          <w:trHeight w:val="336"/>
          <w:jc w:val="center"/>
        </w:trPr>
        <w:tc>
          <w:tcPr>
            <w:tcW w:w="229" w:type="pct"/>
            <w:shd w:val="clear" w:color="auto" w:fill="auto"/>
            <w:vAlign w:val="center"/>
            <w:hideMark/>
          </w:tcPr>
          <w:p w14:paraId="5DD15967"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2.</w:t>
            </w:r>
          </w:p>
        </w:tc>
        <w:tc>
          <w:tcPr>
            <w:tcW w:w="327" w:type="pct"/>
            <w:shd w:val="clear" w:color="auto" w:fill="auto"/>
            <w:vAlign w:val="center"/>
            <w:hideMark/>
          </w:tcPr>
          <w:p w14:paraId="435F9F0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4663AC59"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78D7BB01" w14:textId="77777777" w:rsidR="00132E04" w:rsidRPr="00E90ECD" w:rsidRDefault="00132E04" w:rsidP="00132E04">
            <w:pPr>
              <w:widowControl/>
              <w:spacing w:line="320" w:lineRule="exact"/>
              <w:rPr>
                <w:sz w:val="24"/>
                <w:szCs w:val="24"/>
              </w:rPr>
            </w:pPr>
            <w:r w:rsidRPr="00E90ECD">
              <w:rPr>
                <w:sz w:val="24"/>
                <w:szCs w:val="24"/>
              </w:rPr>
              <w:t>是否對機敏性資訊</w:t>
            </w:r>
            <w:r w:rsidRPr="00E90ECD">
              <w:rPr>
                <w:sz w:val="24"/>
                <w:szCs w:val="24"/>
              </w:rPr>
              <w:t>(</w:t>
            </w:r>
            <w:r w:rsidRPr="00E90ECD">
              <w:rPr>
                <w:sz w:val="24"/>
                <w:szCs w:val="24"/>
              </w:rPr>
              <w:t>如</w:t>
            </w:r>
            <w:r w:rsidRPr="00E90ECD">
              <w:rPr>
                <w:sz w:val="24"/>
                <w:szCs w:val="24"/>
              </w:rPr>
              <w:t>:</w:t>
            </w:r>
            <w:r w:rsidRPr="00E90ECD">
              <w:rPr>
                <w:sz w:val="24"/>
                <w:szCs w:val="24"/>
              </w:rPr>
              <w:t>帳號與密碼</w:t>
            </w:r>
            <w:r w:rsidRPr="00E90ECD">
              <w:rPr>
                <w:sz w:val="24"/>
                <w:szCs w:val="24"/>
              </w:rPr>
              <w:t>)</w:t>
            </w:r>
            <w:r w:rsidRPr="00E90ECD">
              <w:rPr>
                <w:sz w:val="24"/>
                <w:szCs w:val="24"/>
              </w:rPr>
              <w:t>訂定權限管理機制。</w:t>
            </w:r>
          </w:p>
        </w:tc>
        <w:tc>
          <w:tcPr>
            <w:tcW w:w="981" w:type="pct"/>
            <w:shd w:val="clear" w:color="000000" w:fill="E2EFD9"/>
            <w:vAlign w:val="center"/>
          </w:tcPr>
          <w:p w14:paraId="072E0C0E" w14:textId="77777777" w:rsidR="00132E04" w:rsidRPr="00E90ECD" w:rsidRDefault="00132E04" w:rsidP="00132E04">
            <w:pPr>
              <w:spacing w:line="320" w:lineRule="exact"/>
              <w:rPr>
                <w:rFonts w:eastAsia="新細明體"/>
                <w:sz w:val="24"/>
              </w:rPr>
            </w:pPr>
            <w:r w:rsidRPr="00E90ECD">
              <w:rPr>
                <w:rFonts w:eastAsia="新細明體"/>
                <w:sz w:val="24"/>
              </w:rPr>
              <w:t>NIST SP 800-26 17.1.5</w:t>
            </w:r>
          </w:p>
        </w:tc>
        <w:tc>
          <w:tcPr>
            <w:tcW w:w="1173" w:type="pct"/>
            <w:shd w:val="clear" w:color="000000" w:fill="E2EFDA"/>
            <w:vAlign w:val="center"/>
            <w:hideMark/>
          </w:tcPr>
          <w:p w14:paraId="0C911DC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5.18 Access rights</w:t>
            </w:r>
          </w:p>
        </w:tc>
      </w:tr>
      <w:tr w:rsidR="00E90ECD" w:rsidRPr="00E90ECD" w14:paraId="255D9B2E" w14:textId="77777777" w:rsidTr="00861593">
        <w:trPr>
          <w:trHeight w:val="336"/>
          <w:jc w:val="center"/>
        </w:trPr>
        <w:tc>
          <w:tcPr>
            <w:tcW w:w="229" w:type="pct"/>
            <w:shd w:val="clear" w:color="auto" w:fill="auto"/>
            <w:vAlign w:val="center"/>
            <w:hideMark/>
          </w:tcPr>
          <w:p w14:paraId="6A9425AE"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3.</w:t>
            </w:r>
          </w:p>
        </w:tc>
        <w:tc>
          <w:tcPr>
            <w:tcW w:w="327" w:type="pct"/>
            <w:shd w:val="clear" w:color="auto" w:fill="auto"/>
            <w:vAlign w:val="center"/>
            <w:hideMark/>
          </w:tcPr>
          <w:p w14:paraId="5076693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69AF371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01E29FCB" w14:textId="77777777" w:rsidR="00132E04" w:rsidRPr="00E90ECD" w:rsidRDefault="00132E04" w:rsidP="00132E04">
            <w:pPr>
              <w:widowControl/>
              <w:spacing w:line="320" w:lineRule="exact"/>
              <w:rPr>
                <w:sz w:val="24"/>
                <w:szCs w:val="24"/>
              </w:rPr>
            </w:pPr>
            <w:r w:rsidRPr="00E90ECD">
              <w:rPr>
                <w:sz w:val="24"/>
                <w:szCs w:val="24"/>
              </w:rPr>
              <w:t>是否建立電子郵件申請帳號及使用方法安全管理作業之規定。</w:t>
            </w:r>
          </w:p>
        </w:tc>
        <w:tc>
          <w:tcPr>
            <w:tcW w:w="981" w:type="pct"/>
            <w:shd w:val="clear" w:color="000000" w:fill="E2EFD9"/>
            <w:vAlign w:val="center"/>
          </w:tcPr>
          <w:p w14:paraId="6E18E810" w14:textId="77777777" w:rsidR="00132E04" w:rsidRPr="00E90ECD" w:rsidRDefault="00132E04" w:rsidP="00132E04">
            <w:pPr>
              <w:spacing w:line="320" w:lineRule="exact"/>
              <w:rPr>
                <w:rFonts w:ascii="標楷體" w:hAnsi="標楷體" w:cs="新細明體"/>
                <w:b/>
                <w:bCs/>
                <w:sz w:val="24"/>
              </w:rPr>
            </w:pPr>
            <w:r w:rsidRPr="00E90ECD">
              <w:rPr>
                <w:rFonts w:ascii="標楷體" w:hAnsi="標楷體" w:hint="eastAsia"/>
                <w:b/>
                <w:bCs/>
                <w:sz w:val="24"/>
              </w:rPr>
              <w:t>—</w:t>
            </w:r>
          </w:p>
        </w:tc>
        <w:tc>
          <w:tcPr>
            <w:tcW w:w="1173" w:type="pct"/>
            <w:shd w:val="clear" w:color="000000" w:fill="E2EFDA"/>
            <w:vAlign w:val="center"/>
            <w:hideMark/>
          </w:tcPr>
          <w:p w14:paraId="4C8BAC4B" w14:textId="77777777" w:rsidR="00132E04" w:rsidRPr="00E90ECD" w:rsidRDefault="00132E04" w:rsidP="00132E04">
            <w:pPr>
              <w:widowControl/>
              <w:spacing w:line="320" w:lineRule="exact"/>
              <w:rPr>
                <w:b/>
                <w:bCs/>
                <w:sz w:val="24"/>
                <w:szCs w:val="24"/>
              </w:rPr>
            </w:pPr>
            <w:r w:rsidRPr="00E90ECD">
              <w:rPr>
                <w:b/>
                <w:bCs/>
                <w:sz w:val="24"/>
                <w:szCs w:val="24"/>
              </w:rPr>
              <w:t>—</w:t>
            </w:r>
          </w:p>
        </w:tc>
      </w:tr>
      <w:tr w:rsidR="00E90ECD" w:rsidRPr="00E90ECD" w14:paraId="069DFBE9" w14:textId="77777777" w:rsidTr="00861593">
        <w:trPr>
          <w:trHeight w:val="336"/>
          <w:jc w:val="center"/>
        </w:trPr>
        <w:tc>
          <w:tcPr>
            <w:tcW w:w="229" w:type="pct"/>
            <w:shd w:val="clear" w:color="auto" w:fill="auto"/>
            <w:vAlign w:val="center"/>
            <w:hideMark/>
          </w:tcPr>
          <w:p w14:paraId="1316F6B3"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4.</w:t>
            </w:r>
          </w:p>
        </w:tc>
        <w:tc>
          <w:tcPr>
            <w:tcW w:w="327" w:type="pct"/>
            <w:shd w:val="clear" w:color="auto" w:fill="auto"/>
            <w:vAlign w:val="center"/>
            <w:hideMark/>
          </w:tcPr>
          <w:p w14:paraId="7302F35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533E20E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11821983" w14:textId="77777777" w:rsidR="00132E04" w:rsidRPr="00E90ECD" w:rsidRDefault="00132E04" w:rsidP="00132E04">
            <w:pPr>
              <w:widowControl/>
              <w:spacing w:line="320" w:lineRule="exact"/>
              <w:rPr>
                <w:sz w:val="24"/>
                <w:szCs w:val="24"/>
              </w:rPr>
            </w:pPr>
            <w:r w:rsidRPr="00E90ECD">
              <w:rPr>
                <w:sz w:val="24"/>
                <w:szCs w:val="24"/>
              </w:rPr>
              <w:t>是否建立電子郵件密碼長度設定之管理規定。</w:t>
            </w:r>
          </w:p>
        </w:tc>
        <w:tc>
          <w:tcPr>
            <w:tcW w:w="981" w:type="pct"/>
            <w:shd w:val="clear" w:color="000000" w:fill="E2EFD9"/>
            <w:vAlign w:val="center"/>
          </w:tcPr>
          <w:p w14:paraId="47198244" w14:textId="77777777" w:rsidR="00132E04" w:rsidRPr="00E90ECD" w:rsidRDefault="00132E04" w:rsidP="00132E04">
            <w:pPr>
              <w:spacing w:line="320" w:lineRule="exact"/>
              <w:rPr>
                <w:rFonts w:eastAsia="新細明體"/>
                <w:sz w:val="24"/>
              </w:rPr>
            </w:pPr>
            <w:r w:rsidRPr="00E90ECD">
              <w:rPr>
                <w:rFonts w:eastAsia="新細明體"/>
                <w:sz w:val="24"/>
              </w:rPr>
              <w:t>NIST SP 800-26 11.2.3</w:t>
            </w:r>
          </w:p>
        </w:tc>
        <w:tc>
          <w:tcPr>
            <w:tcW w:w="1173" w:type="pct"/>
            <w:shd w:val="clear" w:color="000000" w:fill="E2EFDA"/>
            <w:vAlign w:val="center"/>
            <w:hideMark/>
          </w:tcPr>
          <w:p w14:paraId="38A75613" w14:textId="77777777" w:rsidR="00132E04" w:rsidRPr="00E90ECD" w:rsidRDefault="00132E04" w:rsidP="00132E04">
            <w:pPr>
              <w:widowControl/>
              <w:spacing w:line="320" w:lineRule="exact"/>
              <w:rPr>
                <w:b/>
                <w:bCs/>
                <w:sz w:val="24"/>
                <w:szCs w:val="24"/>
              </w:rPr>
            </w:pPr>
            <w:r w:rsidRPr="00E90ECD">
              <w:rPr>
                <w:b/>
                <w:bCs/>
                <w:sz w:val="24"/>
                <w:szCs w:val="24"/>
              </w:rPr>
              <w:t>—</w:t>
            </w:r>
          </w:p>
        </w:tc>
      </w:tr>
      <w:tr w:rsidR="00E90ECD" w:rsidRPr="00E90ECD" w14:paraId="2C90E346" w14:textId="77777777" w:rsidTr="00132E04">
        <w:trPr>
          <w:trHeight w:val="336"/>
          <w:jc w:val="center"/>
        </w:trPr>
        <w:tc>
          <w:tcPr>
            <w:tcW w:w="229" w:type="pct"/>
            <w:shd w:val="clear" w:color="auto" w:fill="auto"/>
            <w:vAlign w:val="center"/>
            <w:hideMark/>
          </w:tcPr>
          <w:p w14:paraId="75D5C76C"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5.</w:t>
            </w:r>
          </w:p>
        </w:tc>
        <w:tc>
          <w:tcPr>
            <w:tcW w:w="327" w:type="pct"/>
            <w:shd w:val="clear" w:color="auto" w:fill="auto"/>
            <w:vAlign w:val="center"/>
            <w:hideMark/>
          </w:tcPr>
          <w:p w14:paraId="255079C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1B5C0DA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auto" w:fill="FDE9D9"/>
            <w:vAlign w:val="center"/>
            <w:hideMark/>
          </w:tcPr>
          <w:p w14:paraId="3585658A" w14:textId="77777777" w:rsidR="00132E04" w:rsidRPr="00E90ECD" w:rsidRDefault="00132E04" w:rsidP="00132E04">
            <w:pPr>
              <w:widowControl/>
              <w:spacing w:line="320" w:lineRule="exact"/>
              <w:rPr>
                <w:sz w:val="24"/>
                <w:szCs w:val="24"/>
              </w:rPr>
            </w:pPr>
            <w:r w:rsidRPr="00E90ECD">
              <w:rPr>
                <w:sz w:val="24"/>
                <w:szCs w:val="24"/>
              </w:rPr>
              <w:t>是否定期執行電子郵件安全檢查作業。</w:t>
            </w:r>
          </w:p>
        </w:tc>
        <w:tc>
          <w:tcPr>
            <w:tcW w:w="981" w:type="pct"/>
            <w:shd w:val="clear" w:color="auto" w:fill="FDE9D9"/>
            <w:vAlign w:val="center"/>
          </w:tcPr>
          <w:p w14:paraId="599521BE" w14:textId="77777777" w:rsidR="00132E04" w:rsidRPr="00E90ECD" w:rsidRDefault="00132E04" w:rsidP="00132E04">
            <w:pPr>
              <w:spacing w:line="320" w:lineRule="exact"/>
              <w:rPr>
                <w:rFonts w:ascii="標楷體" w:hAnsi="標楷體" w:cs="新細明體"/>
                <w:b/>
                <w:bCs/>
                <w:sz w:val="24"/>
              </w:rPr>
            </w:pPr>
            <w:r w:rsidRPr="00E90ECD">
              <w:rPr>
                <w:rFonts w:ascii="標楷體" w:hAnsi="標楷體" w:hint="eastAsia"/>
                <w:b/>
                <w:bCs/>
                <w:sz w:val="24"/>
              </w:rPr>
              <w:t>—</w:t>
            </w:r>
          </w:p>
        </w:tc>
        <w:tc>
          <w:tcPr>
            <w:tcW w:w="1173" w:type="pct"/>
            <w:shd w:val="clear" w:color="auto" w:fill="FDE9D9"/>
            <w:vAlign w:val="center"/>
            <w:hideMark/>
          </w:tcPr>
          <w:p w14:paraId="493C6238" w14:textId="77777777" w:rsidR="00132E04" w:rsidRPr="00E90ECD" w:rsidRDefault="00132E04" w:rsidP="00132E04">
            <w:pPr>
              <w:widowControl/>
              <w:spacing w:line="320" w:lineRule="exact"/>
              <w:rPr>
                <w:b/>
                <w:bCs/>
                <w:sz w:val="24"/>
                <w:szCs w:val="24"/>
              </w:rPr>
            </w:pPr>
            <w:r w:rsidRPr="00E90ECD">
              <w:rPr>
                <w:b/>
                <w:bCs/>
                <w:sz w:val="24"/>
                <w:szCs w:val="24"/>
              </w:rPr>
              <w:t>—</w:t>
            </w:r>
          </w:p>
        </w:tc>
      </w:tr>
      <w:tr w:rsidR="00E90ECD" w:rsidRPr="00E90ECD" w14:paraId="381862E2" w14:textId="77777777" w:rsidTr="00132E04">
        <w:trPr>
          <w:trHeight w:val="636"/>
          <w:jc w:val="center"/>
        </w:trPr>
        <w:tc>
          <w:tcPr>
            <w:tcW w:w="229" w:type="pct"/>
            <w:shd w:val="clear" w:color="auto" w:fill="auto"/>
            <w:vAlign w:val="center"/>
            <w:hideMark/>
          </w:tcPr>
          <w:p w14:paraId="4D6BC19B"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6.</w:t>
            </w:r>
          </w:p>
        </w:tc>
        <w:tc>
          <w:tcPr>
            <w:tcW w:w="327" w:type="pct"/>
            <w:shd w:val="clear" w:color="auto" w:fill="auto"/>
            <w:vAlign w:val="center"/>
            <w:hideMark/>
          </w:tcPr>
          <w:p w14:paraId="39EF349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28C18A8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auto" w:fill="FDE9D9"/>
            <w:vAlign w:val="center"/>
            <w:hideMark/>
          </w:tcPr>
          <w:p w14:paraId="23EC38AF" w14:textId="77777777" w:rsidR="00132E04" w:rsidRPr="00E90ECD" w:rsidRDefault="00132E04" w:rsidP="00132E04">
            <w:pPr>
              <w:widowControl/>
              <w:spacing w:line="320" w:lineRule="exact"/>
              <w:rPr>
                <w:sz w:val="24"/>
                <w:szCs w:val="24"/>
              </w:rPr>
            </w:pPr>
            <w:r w:rsidRPr="00E90ECD">
              <w:rPr>
                <w:sz w:val="24"/>
                <w:szCs w:val="24"/>
              </w:rPr>
              <w:t>是否訂定資料備份程序。</w:t>
            </w:r>
          </w:p>
        </w:tc>
        <w:tc>
          <w:tcPr>
            <w:tcW w:w="981" w:type="pct"/>
            <w:shd w:val="clear" w:color="auto" w:fill="FDE9D9"/>
            <w:vAlign w:val="center"/>
          </w:tcPr>
          <w:p w14:paraId="38474AAC" w14:textId="77777777" w:rsidR="00132E04" w:rsidRPr="00E90ECD" w:rsidRDefault="00132E04" w:rsidP="00132E04">
            <w:pPr>
              <w:spacing w:line="320" w:lineRule="exact"/>
              <w:rPr>
                <w:rFonts w:eastAsia="新細明體"/>
                <w:sz w:val="24"/>
              </w:rPr>
            </w:pPr>
            <w:r w:rsidRPr="00E90ECD">
              <w:rPr>
                <w:rFonts w:eastAsia="新細明體"/>
                <w:sz w:val="24"/>
              </w:rPr>
              <w:t>NIST SP 800-26 9.1/9.1.1/9.2/9.3</w:t>
            </w:r>
          </w:p>
        </w:tc>
        <w:tc>
          <w:tcPr>
            <w:tcW w:w="1173" w:type="pct"/>
            <w:shd w:val="clear" w:color="auto" w:fill="FDE9D9"/>
            <w:vAlign w:val="center"/>
            <w:hideMark/>
          </w:tcPr>
          <w:p w14:paraId="22086BB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8.13 Information backup</w:t>
            </w:r>
            <w:r w:rsidRPr="00E90ECD">
              <w:rPr>
                <w:rFonts w:eastAsia="新細明體"/>
                <w:sz w:val="24"/>
                <w:szCs w:val="24"/>
              </w:rPr>
              <w:br/>
              <w:t>8.14 Redundancy of information processing facilities</w:t>
            </w:r>
          </w:p>
        </w:tc>
      </w:tr>
      <w:tr w:rsidR="00E90ECD" w:rsidRPr="00E90ECD" w14:paraId="219EABAE" w14:textId="77777777" w:rsidTr="00861593">
        <w:trPr>
          <w:trHeight w:val="336"/>
          <w:jc w:val="center"/>
        </w:trPr>
        <w:tc>
          <w:tcPr>
            <w:tcW w:w="229" w:type="pct"/>
            <w:shd w:val="clear" w:color="auto" w:fill="auto"/>
            <w:vAlign w:val="center"/>
            <w:hideMark/>
          </w:tcPr>
          <w:p w14:paraId="1A963C10"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7.</w:t>
            </w:r>
          </w:p>
        </w:tc>
        <w:tc>
          <w:tcPr>
            <w:tcW w:w="327" w:type="pct"/>
            <w:shd w:val="clear" w:color="auto" w:fill="auto"/>
            <w:vAlign w:val="center"/>
            <w:hideMark/>
          </w:tcPr>
          <w:p w14:paraId="108B01F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FD8080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5DB8A219" w14:textId="77777777" w:rsidR="00132E04" w:rsidRPr="00E90ECD" w:rsidRDefault="00132E04" w:rsidP="00132E04">
            <w:pPr>
              <w:widowControl/>
              <w:spacing w:line="320" w:lineRule="exact"/>
              <w:rPr>
                <w:sz w:val="24"/>
                <w:szCs w:val="24"/>
              </w:rPr>
            </w:pPr>
            <w:r w:rsidRPr="00E90ECD">
              <w:rPr>
                <w:sz w:val="24"/>
                <w:szCs w:val="24"/>
              </w:rPr>
              <w:t>是否將儲存於資料庫之機敏性資訊</w:t>
            </w:r>
            <w:r w:rsidRPr="00E90ECD">
              <w:rPr>
                <w:sz w:val="24"/>
                <w:szCs w:val="24"/>
              </w:rPr>
              <w:t>(</w:t>
            </w:r>
            <w:r w:rsidRPr="00E90ECD">
              <w:rPr>
                <w:sz w:val="24"/>
                <w:szCs w:val="24"/>
              </w:rPr>
              <w:t>如</w:t>
            </w:r>
            <w:r w:rsidRPr="00E90ECD">
              <w:rPr>
                <w:sz w:val="24"/>
                <w:szCs w:val="24"/>
              </w:rPr>
              <w:t>:</w:t>
            </w:r>
            <w:r w:rsidRPr="00E90ECD">
              <w:rPr>
                <w:sz w:val="24"/>
                <w:szCs w:val="24"/>
              </w:rPr>
              <w:t>帳號與密碼</w:t>
            </w:r>
            <w:r w:rsidRPr="00E90ECD">
              <w:rPr>
                <w:sz w:val="24"/>
                <w:szCs w:val="24"/>
              </w:rPr>
              <w:t>)</w:t>
            </w:r>
            <w:r w:rsidRPr="00E90ECD">
              <w:rPr>
                <w:sz w:val="24"/>
                <w:szCs w:val="24"/>
              </w:rPr>
              <w:t>以編碼或加密方式處理。</w:t>
            </w:r>
          </w:p>
        </w:tc>
        <w:tc>
          <w:tcPr>
            <w:tcW w:w="981" w:type="pct"/>
            <w:shd w:val="clear" w:color="000000" w:fill="D9E2F3"/>
            <w:vAlign w:val="center"/>
          </w:tcPr>
          <w:p w14:paraId="0F2F83B5" w14:textId="77777777" w:rsidR="00132E04" w:rsidRPr="00E90ECD" w:rsidRDefault="00132E04" w:rsidP="00132E04">
            <w:pPr>
              <w:spacing w:line="320" w:lineRule="exact"/>
              <w:rPr>
                <w:rFonts w:eastAsia="新細明體"/>
                <w:sz w:val="24"/>
              </w:rPr>
            </w:pPr>
            <w:r w:rsidRPr="00E90ECD">
              <w:rPr>
                <w:rFonts w:eastAsia="新細明體"/>
                <w:sz w:val="24"/>
              </w:rPr>
              <w:t>NIST SP 800-26 16.2.15</w:t>
            </w:r>
          </w:p>
        </w:tc>
        <w:tc>
          <w:tcPr>
            <w:tcW w:w="1173" w:type="pct"/>
            <w:shd w:val="clear" w:color="000000" w:fill="D9E1F2"/>
            <w:vAlign w:val="center"/>
            <w:hideMark/>
          </w:tcPr>
          <w:p w14:paraId="2CDC7C7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8.11 Data masking</w:t>
            </w:r>
          </w:p>
        </w:tc>
      </w:tr>
      <w:tr w:rsidR="00E90ECD" w:rsidRPr="00E90ECD" w14:paraId="51FC7C67" w14:textId="77777777" w:rsidTr="00861593">
        <w:trPr>
          <w:trHeight w:val="336"/>
          <w:jc w:val="center"/>
        </w:trPr>
        <w:tc>
          <w:tcPr>
            <w:tcW w:w="229" w:type="pct"/>
            <w:shd w:val="clear" w:color="auto" w:fill="auto"/>
            <w:vAlign w:val="center"/>
            <w:hideMark/>
          </w:tcPr>
          <w:p w14:paraId="5F2D07A1"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8.</w:t>
            </w:r>
          </w:p>
        </w:tc>
        <w:tc>
          <w:tcPr>
            <w:tcW w:w="327" w:type="pct"/>
            <w:shd w:val="clear" w:color="auto" w:fill="auto"/>
            <w:vAlign w:val="center"/>
            <w:hideMark/>
          </w:tcPr>
          <w:p w14:paraId="5D8A880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26913489"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2B9923E4" w14:textId="77777777" w:rsidR="00132E04" w:rsidRPr="00E90ECD" w:rsidRDefault="00132E04" w:rsidP="00132E04">
            <w:pPr>
              <w:widowControl/>
              <w:spacing w:line="320" w:lineRule="exact"/>
              <w:rPr>
                <w:sz w:val="24"/>
                <w:szCs w:val="24"/>
              </w:rPr>
            </w:pPr>
            <w:r w:rsidRPr="00E90ECD">
              <w:rPr>
                <w:sz w:val="24"/>
                <w:szCs w:val="24"/>
              </w:rPr>
              <w:t>機敏性資訊傳輸過程是否採取資訊加密保護措施。</w:t>
            </w:r>
          </w:p>
        </w:tc>
        <w:tc>
          <w:tcPr>
            <w:tcW w:w="981" w:type="pct"/>
            <w:shd w:val="clear" w:color="000000" w:fill="D9E2F3"/>
            <w:vAlign w:val="center"/>
          </w:tcPr>
          <w:p w14:paraId="2D02BD8B" w14:textId="77777777" w:rsidR="00132E04" w:rsidRPr="00E90ECD" w:rsidRDefault="00132E04" w:rsidP="00132E04">
            <w:pPr>
              <w:spacing w:line="320" w:lineRule="exact"/>
              <w:rPr>
                <w:rFonts w:eastAsia="新細明體"/>
                <w:sz w:val="24"/>
              </w:rPr>
            </w:pPr>
            <w:r w:rsidRPr="00E90ECD">
              <w:rPr>
                <w:rFonts w:eastAsia="新細明體"/>
                <w:sz w:val="24"/>
              </w:rPr>
              <w:t>NIST SP 800-26 16.2.14</w:t>
            </w:r>
          </w:p>
        </w:tc>
        <w:tc>
          <w:tcPr>
            <w:tcW w:w="1173" w:type="pct"/>
            <w:shd w:val="clear" w:color="000000" w:fill="D9E1F2"/>
            <w:vAlign w:val="center"/>
            <w:hideMark/>
          </w:tcPr>
          <w:p w14:paraId="5D2E3D8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8.11 Data masking</w:t>
            </w:r>
          </w:p>
        </w:tc>
      </w:tr>
      <w:tr w:rsidR="00E90ECD" w:rsidRPr="00E90ECD" w14:paraId="2F3DC756" w14:textId="77777777" w:rsidTr="00861593">
        <w:trPr>
          <w:trHeight w:val="948"/>
          <w:jc w:val="center"/>
        </w:trPr>
        <w:tc>
          <w:tcPr>
            <w:tcW w:w="229" w:type="pct"/>
            <w:shd w:val="clear" w:color="auto" w:fill="auto"/>
            <w:vAlign w:val="center"/>
            <w:hideMark/>
          </w:tcPr>
          <w:p w14:paraId="5E3D5302"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9.</w:t>
            </w:r>
          </w:p>
        </w:tc>
        <w:tc>
          <w:tcPr>
            <w:tcW w:w="327" w:type="pct"/>
            <w:shd w:val="clear" w:color="auto" w:fill="auto"/>
            <w:vAlign w:val="center"/>
            <w:hideMark/>
          </w:tcPr>
          <w:p w14:paraId="71A65A8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15EBCEF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12700FE2" w14:textId="77777777" w:rsidR="00132E04" w:rsidRPr="00E90ECD" w:rsidRDefault="00132E04" w:rsidP="00132E04">
            <w:pPr>
              <w:widowControl/>
              <w:spacing w:line="320" w:lineRule="exact"/>
              <w:rPr>
                <w:sz w:val="24"/>
                <w:szCs w:val="24"/>
              </w:rPr>
            </w:pPr>
            <w:r w:rsidRPr="00E90ECD">
              <w:rPr>
                <w:sz w:val="24"/>
                <w:szCs w:val="24"/>
              </w:rPr>
              <w:t>聯盟或供應鏈成員間資訊交換是否採取資訊加密保護措施。</w:t>
            </w:r>
          </w:p>
        </w:tc>
        <w:tc>
          <w:tcPr>
            <w:tcW w:w="981" w:type="pct"/>
            <w:shd w:val="clear" w:color="000000" w:fill="D9E2F3"/>
            <w:vAlign w:val="center"/>
          </w:tcPr>
          <w:p w14:paraId="701E1A61" w14:textId="77777777" w:rsidR="00132E04" w:rsidRPr="00E90ECD" w:rsidRDefault="00132E04" w:rsidP="00132E04">
            <w:pPr>
              <w:spacing w:line="320" w:lineRule="exact"/>
              <w:rPr>
                <w:rFonts w:eastAsia="新細明體"/>
                <w:sz w:val="24"/>
              </w:rPr>
            </w:pPr>
            <w:r w:rsidRPr="00E90ECD">
              <w:rPr>
                <w:rFonts w:eastAsia="新細明體"/>
                <w:sz w:val="24"/>
              </w:rPr>
              <w:t>NIST SP 800-26 11.2</w:t>
            </w:r>
          </w:p>
        </w:tc>
        <w:tc>
          <w:tcPr>
            <w:tcW w:w="1173" w:type="pct"/>
            <w:shd w:val="clear" w:color="000000" w:fill="D9E1F2"/>
            <w:vAlign w:val="center"/>
            <w:hideMark/>
          </w:tcPr>
          <w:p w14:paraId="4DE6EDC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5.19 Information security in supplier relationships</w:t>
            </w:r>
            <w:r w:rsidRPr="00E90ECD">
              <w:rPr>
                <w:rFonts w:eastAsia="新細明體"/>
                <w:sz w:val="24"/>
                <w:szCs w:val="24"/>
              </w:rPr>
              <w:br/>
              <w:t>5.20 Addressing information security within supplier agreements</w:t>
            </w:r>
            <w:r w:rsidRPr="00E90ECD">
              <w:rPr>
                <w:rFonts w:eastAsia="新細明體"/>
                <w:sz w:val="24"/>
                <w:szCs w:val="24"/>
              </w:rPr>
              <w:br/>
              <w:t xml:space="preserve">5.22 Monitoring, review and change management of supplier </w:t>
            </w:r>
            <w:r w:rsidRPr="00E90ECD">
              <w:rPr>
                <w:rFonts w:eastAsia="新細明體"/>
                <w:sz w:val="24"/>
                <w:szCs w:val="24"/>
              </w:rPr>
              <w:lastRenderedPageBreak/>
              <w:t>services</w:t>
            </w:r>
          </w:p>
        </w:tc>
      </w:tr>
      <w:tr w:rsidR="00E90ECD" w:rsidRPr="00E90ECD" w14:paraId="6CB0B3C7" w14:textId="77777777" w:rsidTr="00861593">
        <w:trPr>
          <w:trHeight w:val="336"/>
          <w:jc w:val="center"/>
        </w:trPr>
        <w:tc>
          <w:tcPr>
            <w:tcW w:w="229" w:type="pct"/>
            <w:shd w:val="clear" w:color="auto" w:fill="auto"/>
            <w:vAlign w:val="center"/>
            <w:hideMark/>
          </w:tcPr>
          <w:p w14:paraId="7014FD5D"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lastRenderedPageBreak/>
              <w:t>10.</w:t>
            </w:r>
          </w:p>
        </w:tc>
        <w:tc>
          <w:tcPr>
            <w:tcW w:w="327" w:type="pct"/>
            <w:shd w:val="clear" w:color="auto" w:fill="auto"/>
            <w:vAlign w:val="center"/>
            <w:hideMark/>
          </w:tcPr>
          <w:p w14:paraId="7048D1C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4A5401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4297DEF6" w14:textId="77777777" w:rsidR="00132E04" w:rsidRPr="00E90ECD" w:rsidRDefault="00132E04" w:rsidP="00132E04">
            <w:pPr>
              <w:widowControl/>
              <w:spacing w:line="320" w:lineRule="exact"/>
              <w:rPr>
                <w:sz w:val="24"/>
                <w:szCs w:val="24"/>
              </w:rPr>
            </w:pPr>
            <w:r w:rsidRPr="00E90ECD">
              <w:rPr>
                <w:sz w:val="24"/>
                <w:szCs w:val="24"/>
              </w:rPr>
              <w:t>是否定期修補資料庫系統漏洞。</w:t>
            </w:r>
          </w:p>
        </w:tc>
        <w:tc>
          <w:tcPr>
            <w:tcW w:w="981" w:type="pct"/>
            <w:shd w:val="clear" w:color="000000" w:fill="D9E2F3"/>
            <w:vAlign w:val="center"/>
          </w:tcPr>
          <w:p w14:paraId="575156D6" w14:textId="77777777" w:rsidR="00132E04" w:rsidRPr="00E90ECD" w:rsidRDefault="00132E04" w:rsidP="00132E04">
            <w:pPr>
              <w:spacing w:line="320" w:lineRule="exact"/>
              <w:rPr>
                <w:rFonts w:eastAsia="新細明體"/>
                <w:sz w:val="24"/>
              </w:rPr>
            </w:pPr>
            <w:r w:rsidRPr="00E90ECD">
              <w:rPr>
                <w:rFonts w:eastAsia="新細明體"/>
                <w:sz w:val="24"/>
              </w:rPr>
              <w:t>NIST SP 800-26 11.2.5/11.2.6</w:t>
            </w:r>
          </w:p>
        </w:tc>
        <w:tc>
          <w:tcPr>
            <w:tcW w:w="1173" w:type="pct"/>
            <w:shd w:val="clear" w:color="000000" w:fill="D9E1F2"/>
            <w:vAlign w:val="center"/>
            <w:hideMark/>
          </w:tcPr>
          <w:p w14:paraId="667D36E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8.12 Data leakage prevention</w:t>
            </w:r>
          </w:p>
        </w:tc>
      </w:tr>
      <w:tr w:rsidR="00E90ECD" w:rsidRPr="00E90ECD" w14:paraId="36A2AE0D" w14:textId="77777777" w:rsidTr="00861593">
        <w:trPr>
          <w:trHeight w:val="336"/>
          <w:jc w:val="center"/>
        </w:trPr>
        <w:tc>
          <w:tcPr>
            <w:tcW w:w="229" w:type="pct"/>
            <w:shd w:val="clear" w:color="auto" w:fill="auto"/>
            <w:vAlign w:val="center"/>
            <w:hideMark/>
          </w:tcPr>
          <w:p w14:paraId="51EDD466"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11.</w:t>
            </w:r>
          </w:p>
        </w:tc>
        <w:tc>
          <w:tcPr>
            <w:tcW w:w="327" w:type="pct"/>
            <w:shd w:val="clear" w:color="auto" w:fill="auto"/>
            <w:vAlign w:val="center"/>
            <w:hideMark/>
          </w:tcPr>
          <w:p w14:paraId="2BFA37A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936D3E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076BCF30" w14:textId="77777777" w:rsidR="00132E04" w:rsidRPr="00E90ECD" w:rsidRDefault="00132E04" w:rsidP="00132E04">
            <w:pPr>
              <w:widowControl/>
              <w:spacing w:line="320" w:lineRule="exact"/>
              <w:rPr>
                <w:sz w:val="24"/>
                <w:szCs w:val="24"/>
              </w:rPr>
            </w:pPr>
            <w:r w:rsidRPr="00E90ECD">
              <w:rPr>
                <w:sz w:val="24"/>
                <w:szCs w:val="24"/>
              </w:rPr>
              <w:t>是否定期修補軟體漏洞。</w:t>
            </w:r>
          </w:p>
        </w:tc>
        <w:tc>
          <w:tcPr>
            <w:tcW w:w="981" w:type="pct"/>
            <w:shd w:val="clear" w:color="000000" w:fill="D9E2F3"/>
            <w:vAlign w:val="center"/>
          </w:tcPr>
          <w:p w14:paraId="4DF8137E" w14:textId="77777777" w:rsidR="00132E04" w:rsidRPr="00E90ECD" w:rsidRDefault="00132E04" w:rsidP="00132E04">
            <w:pPr>
              <w:spacing w:line="320" w:lineRule="exact"/>
              <w:rPr>
                <w:rFonts w:eastAsia="新細明體"/>
                <w:sz w:val="24"/>
              </w:rPr>
            </w:pPr>
            <w:r w:rsidRPr="00E90ECD">
              <w:rPr>
                <w:rFonts w:eastAsia="新細明體"/>
                <w:sz w:val="24"/>
              </w:rPr>
              <w:t>NIST SP 800-26 11.2.8</w:t>
            </w:r>
          </w:p>
        </w:tc>
        <w:tc>
          <w:tcPr>
            <w:tcW w:w="1173" w:type="pct"/>
            <w:shd w:val="clear" w:color="000000" w:fill="D9E1F2"/>
            <w:vAlign w:val="center"/>
            <w:hideMark/>
          </w:tcPr>
          <w:p w14:paraId="4110A54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8.12 Data leakage prevention</w:t>
            </w:r>
          </w:p>
        </w:tc>
      </w:tr>
      <w:tr w:rsidR="00E90ECD" w:rsidRPr="00E90ECD" w14:paraId="5EA72229" w14:textId="77777777" w:rsidTr="00861593">
        <w:trPr>
          <w:trHeight w:val="636"/>
          <w:jc w:val="center"/>
        </w:trPr>
        <w:tc>
          <w:tcPr>
            <w:tcW w:w="229" w:type="pct"/>
            <w:shd w:val="clear" w:color="auto" w:fill="auto"/>
            <w:vAlign w:val="center"/>
            <w:hideMark/>
          </w:tcPr>
          <w:p w14:paraId="19FC0736"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12.</w:t>
            </w:r>
          </w:p>
        </w:tc>
        <w:tc>
          <w:tcPr>
            <w:tcW w:w="327" w:type="pct"/>
            <w:shd w:val="clear" w:color="auto" w:fill="auto"/>
            <w:vAlign w:val="center"/>
            <w:hideMark/>
          </w:tcPr>
          <w:p w14:paraId="74AD57F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914852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6345350F" w14:textId="77777777" w:rsidR="00132E04" w:rsidRPr="00E90ECD" w:rsidRDefault="00132E04" w:rsidP="00132E04">
            <w:pPr>
              <w:widowControl/>
              <w:spacing w:line="320" w:lineRule="exact"/>
              <w:rPr>
                <w:sz w:val="24"/>
                <w:szCs w:val="24"/>
              </w:rPr>
            </w:pPr>
            <w:r w:rsidRPr="00E90ECD">
              <w:rPr>
                <w:sz w:val="24"/>
                <w:szCs w:val="24"/>
              </w:rPr>
              <w:t>是否訂定資料還原程序。</w:t>
            </w:r>
          </w:p>
        </w:tc>
        <w:tc>
          <w:tcPr>
            <w:tcW w:w="981" w:type="pct"/>
            <w:shd w:val="clear" w:color="000000" w:fill="D9E2F3"/>
            <w:vAlign w:val="center"/>
          </w:tcPr>
          <w:p w14:paraId="71115F02" w14:textId="77777777" w:rsidR="00132E04" w:rsidRPr="00E90ECD" w:rsidRDefault="00132E04" w:rsidP="00132E04">
            <w:pPr>
              <w:spacing w:line="320" w:lineRule="exact"/>
              <w:rPr>
                <w:rFonts w:eastAsia="新細明體"/>
                <w:sz w:val="24"/>
              </w:rPr>
            </w:pPr>
            <w:r w:rsidRPr="00E90ECD">
              <w:rPr>
                <w:rFonts w:eastAsia="新細明體"/>
                <w:sz w:val="24"/>
              </w:rPr>
              <w:t>NIST SP 800-26 9.2.3</w:t>
            </w:r>
          </w:p>
        </w:tc>
        <w:tc>
          <w:tcPr>
            <w:tcW w:w="1173" w:type="pct"/>
            <w:shd w:val="clear" w:color="000000" w:fill="D9E1F2"/>
            <w:vAlign w:val="center"/>
            <w:hideMark/>
          </w:tcPr>
          <w:p w14:paraId="4276B26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8.13 Information backup</w:t>
            </w:r>
            <w:r w:rsidRPr="00E90ECD">
              <w:rPr>
                <w:rFonts w:eastAsia="新細明體"/>
                <w:sz w:val="24"/>
                <w:szCs w:val="24"/>
              </w:rPr>
              <w:br/>
              <w:t>8.14 Redundancy of information processing facilities</w:t>
            </w:r>
          </w:p>
        </w:tc>
      </w:tr>
      <w:tr w:rsidR="00E90ECD" w:rsidRPr="00E90ECD" w14:paraId="62086525" w14:textId="77777777" w:rsidTr="00861593">
        <w:trPr>
          <w:trHeight w:val="636"/>
          <w:jc w:val="center"/>
        </w:trPr>
        <w:tc>
          <w:tcPr>
            <w:tcW w:w="229" w:type="pct"/>
            <w:shd w:val="clear" w:color="auto" w:fill="auto"/>
            <w:vAlign w:val="center"/>
            <w:hideMark/>
          </w:tcPr>
          <w:p w14:paraId="4CD66BB1"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13.</w:t>
            </w:r>
          </w:p>
        </w:tc>
        <w:tc>
          <w:tcPr>
            <w:tcW w:w="327" w:type="pct"/>
            <w:shd w:val="clear" w:color="auto" w:fill="auto"/>
            <w:vAlign w:val="center"/>
            <w:hideMark/>
          </w:tcPr>
          <w:p w14:paraId="58EE354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457DAAD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010F1A93" w14:textId="77777777" w:rsidR="00132E04" w:rsidRPr="00E90ECD" w:rsidRDefault="00132E04" w:rsidP="00132E04">
            <w:pPr>
              <w:widowControl/>
              <w:spacing w:line="320" w:lineRule="exact"/>
              <w:rPr>
                <w:sz w:val="24"/>
                <w:szCs w:val="24"/>
              </w:rPr>
            </w:pPr>
            <w:r w:rsidRPr="00E90ECD">
              <w:rPr>
                <w:sz w:val="24"/>
                <w:szCs w:val="24"/>
              </w:rPr>
              <w:t>是否定期備份作業系統及紀錄檔案。</w:t>
            </w:r>
          </w:p>
        </w:tc>
        <w:tc>
          <w:tcPr>
            <w:tcW w:w="981" w:type="pct"/>
            <w:shd w:val="clear" w:color="000000" w:fill="D9E2F3"/>
            <w:vAlign w:val="center"/>
          </w:tcPr>
          <w:p w14:paraId="3B7B3C8A" w14:textId="77777777" w:rsidR="00132E04" w:rsidRPr="00E90ECD" w:rsidRDefault="00132E04" w:rsidP="00132E04">
            <w:pPr>
              <w:spacing w:line="320" w:lineRule="exact"/>
              <w:rPr>
                <w:rFonts w:eastAsia="新細明體"/>
                <w:sz w:val="24"/>
              </w:rPr>
            </w:pPr>
            <w:r w:rsidRPr="00E90ECD">
              <w:rPr>
                <w:rFonts w:eastAsia="新細明體"/>
                <w:sz w:val="24"/>
              </w:rPr>
              <w:t>NIST SP 800-26 9.1/9.2/9.3</w:t>
            </w:r>
          </w:p>
        </w:tc>
        <w:tc>
          <w:tcPr>
            <w:tcW w:w="1173" w:type="pct"/>
            <w:shd w:val="clear" w:color="000000" w:fill="D9E1F2"/>
            <w:vAlign w:val="center"/>
            <w:hideMark/>
          </w:tcPr>
          <w:p w14:paraId="01CE4A6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8.13 Information backup</w:t>
            </w:r>
            <w:r w:rsidRPr="00E90ECD">
              <w:rPr>
                <w:rFonts w:eastAsia="新細明體"/>
                <w:sz w:val="24"/>
                <w:szCs w:val="24"/>
              </w:rPr>
              <w:br/>
              <w:t>8.14 Redundancy of information processing facilities</w:t>
            </w:r>
          </w:p>
        </w:tc>
      </w:tr>
      <w:tr w:rsidR="00E90ECD" w:rsidRPr="00E90ECD" w14:paraId="00C65B6B" w14:textId="77777777" w:rsidTr="00861593">
        <w:trPr>
          <w:trHeight w:val="63"/>
          <w:jc w:val="center"/>
        </w:trPr>
        <w:tc>
          <w:tcPr>
            <w:tcW w:w="229" w:type="pct"/>
            <w:shd w:val="clear" w:color="auto" w:fill="auto"/>
            <w:vAlign w:val="center"/>
            <w:hideMark/>
          </w:tcPr>
          <w:p w14:paraId="771D2A96"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14.</w:t>
            </w:r>
          </w:p>
        </w:tc>
        <w:tc>
          <w:tcPr>
            <w:tcW w:w="327" w:type="pct"/>
            <w:shd w:val="clear" w:color="auto" w:fill="auto"/>
            <w:vAlign w:val="center"/>
            <w:hideMark/>
          </w:tcPr>
          <w:p w14:paraId="34F7ADC9"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1CD2C41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5CB8CE63" w14:textId="77777777" w:rsidR="00132E04" w:rsidRPr="00E90ECD" w:rsidRDefault="00132E04" w:rsidP="00132E04">
            <w:pPr>
              <w:widowControl/>
              <w:spacing w:line="320" w:lineRule="exact"/>
              <w:rPr>
                <w:sz w:val="24"/>
                <w:szCs w:val="24"/>
              </w:rPr>
            </w:pPr>
            <w:r w:rsidRPr="00E90ECD">
              <w:rPr>
                <w:sz w:val="24"/>
                <w:szCs w:val="24"/>
              </w:rPr>
              <w:t>聯盟或供應鏈成員間重要機敏資料傳遞是否有軌跡紀錄。</w:t>
            </w:r>
          </w:p>
        </w:tc>
        <w:tc>
          <w:tcPr>
            <w:tcW w:w="981" w:type="pct"/>
            <w:shd w:val="clear" w:color="000000" w:fill="FFF2CC"/>
            <w:vAlign w:val="center"/>
          </w:tcPr>
          <w:p w14:paraId="38D2A2BA" w14:textId="77777777" w:rsidR="00132E04" w:rsidRPr="00E90ECD" w:rsidRDefault="00132E04" w:rsidP="00132E04">
            <w:pPr>
              <w:spacing w:line="320" w:lineRule="exact"/>
              <w:rPr>
                <w:rFonts w:eastAsia="新細明體"/>
                <w:sz w:val="24"/>
              </w:rPr>
            </w:pPr>
            <w:r w:rsidRPr="00E90ECD">
              <w:rPr>
                <w:rFonts w:eastAsia="新細明體"/>
                <w:sz w:val="24"/>
              </w:rPr>
              <w:t>NIST SP 800-26 16.2.5</w:t>
            </w:r>
          </w:p>
        </w:tc>
        <w:tc>
          <w:tcPr>
            <w:tcW w:w="1173" w:type="pct"/>
            <w:shd w:val="clear" w:color="000000" w:fill="FFF2CC"/>
            <w:vAlign w:val="center"/>
            <w:hideMark/>
          </w:tcPr>
          <w:p w14:paraId="03B98F9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5.19 Information security in supplier relationships</w:t>
            </w:r>
            <w:r w:rsidRPr="00E90ECD">
              <w:rPr>
                <w:rFonts w:eastAsia="新細明體"/>
                <w:sz w:val="24"/>
                <w:szCs w:val="24"/>
              </w:rPr>
              <w:br/>
              <w:t>5.20 Addressing information security within supplier agreements</w:t>
            </w:r>
            <w:r w:rsidRPr="00E90ECD">
              <w:rPr>
                <w:rFonts w:eastAsia="新細明體"/>
                <w:sz w:val="24"/>
                <w:szCs w:val="24"/>
              </w:rPr>
              <w:br/>
              <w:t>5.22 Monitoring, review and change management of supplier services</w:t>
            </w:r>
          </w:p>
        </w:tc>
      </w:tr>
      <w:tr w:rsidR="00E90ECD" w:rsidRPr="00E90ECD" w14:paraId="6C410160" w14:textId="77777777" w:rsidTr="00861593">
        <w:trPr>
          <w:trHeight w:val="336"/>
          <w:jc w:val="center"/>
        </w:trPr>
        <w:tc>
          <w:tcPr>
            <w:tcW w:w="229" w:type="pct"/>
            <w:shd w:val="clear" w:color="auto" w:fill="auto"/>
            <w:vAlign w:val="center"/>
            <w:hideMark/>
          </w:tcPr>
          <w:p w14:paraId="54ADB6E4"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15.</w:t>
            </w:r>
          </w:p>
        </w:tc>
        <w:tc>
          <w:tcPr>
            <w:tcW w:w="327" w:type="pct"/>
            <w:shd w:val="clear" w:color="auto" w:fill="auto"/>
            <w:vAlign w:val="center"/>
            <w:hideMark/>
          </w:tcPr>
          <w:p w14:paraId="274E2A5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7CBA0A1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08210133" w14:textId="77777777" w:rsidR="00132E04" w:rsidRPr="00E90ECD" w:rsidRDefault="00132E04" w:rsidP="00132E04">
            <w:pPr>
              <w:widowControl/>
              <w:spacing w:line="320" w:lineRule="exact"/>
              <w:rPr>
                <w:sz w:val="24"/>
                <w:szCs w:val="24"/>
              </w:rPr>
            </w:pPr>
            <w:r w:rsidRPr="00E90ECD">
              <w:rPr>
                <w:sz w:val="24"/>
                <w:szCs w:val="24"/>
              </w:rPr>
              <w:t>是否建立並遵循媒體及可攜式儲存媒體使用安全管理作業規定。</w:t>
            </w:r>
          </w:p>
        </w:tc>
        <w:tc>
          <w:tcPr>
            <w:tcW w:w="981" w:type="pct"/>
            <w:shd w:val="clear" w:color="000000" w:fill="FFF2CC"/>
            <w:vAlign w:val="center"/>
          </w:tcPr>
          <w:p w14:paraId="7537BEE4" w14:textId="77777777" w:rsidR="00132E04" w:rsidRPr="00E90ECD" w:rsidRDefault="00132E04" w:rsidP="00132E04">
            <w:pPr>
              <w:spacing w:line="320" w:lineRule="exact"/>
              <w:rPr>
                <w:rFonts w:eastAsia="新細明體"/>
                <w:sz w:val="24"/>
              </w:rPr>
            </w:pPr>
            <w:r w:rsidRPr="00E90ECD">
              <w:rPr>
                <w:rFonts w:eastAsia="新細明體"/>
                <w:sz w:val="24"/>
              </w:rPr>
              <w:t>NIST SP 800-26 7.3</w:t>
            </w:r>
          </w:p>
        </w:tc>
        <w:tc>
          <w:tcPr>
            <w:tcW w:w="1173" w:type="pct"/>
            <w:shd w:val="clear" w:color="000000" w:fill="FFF2CC"/>
            <w:vAlign w:val="center"/>
            <w:hideMark/>
          </w:tcPr>
          <w:p w14:paraId="76A327F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7.10 Storage media</w:t>
            </w:r>
          </w:p>
        </w:tc>
      </w:tr>
      <w:tr w:rsidR="00E90ECD" w:rsidRPr="00E90ECD" w14:paraId="158519D4" w14:textId="77777777" w:rsidTr="00861593">
        <w:trPr>
          <w:trHeight w:val="63"/>
          <w:jc w:val="center"/>
        </w:trPr>
        <w:tc>
          <w:tcPr>
            <w:tcW w:w="229" w:type="pct"/>
            <w:shd w:val="clear" w:color="auto" w:fill="auto"/>
            <w:vAlign w:val="center"/>
            <w:hideMark/>
          </w:tcPr>
          <w:p w14:paraId="14DEA734" w14:textId="77777777" w:rsidR="00132E04" w:rsidRPr="00E90ECD" w:rsidRDefault="00132E04" w:rsidP="00132E04">
            <w:pPr>
              <w:widowControl/>
              <w:spacing w:line="320" w:lineRule="exact"/>
              <w:jc w:val="center"/>
              <w:rPr>
                <w:rFonts w:eastAsia="新細明體"/>
                <w:bCs/>
                <w:sz w:val="24"/>
                <w:szCs w:val="24"/>
              </w:rPr>
            </w:pPr>
            <w:r w:rsidRPr="00E90ECD">
              <w:rPr>
                <w:rFonts w:eastAsia="新細明體"/>
                <w:bCs/>
                <w:sz w:val="24"/>
                <w:szCs w:val="24"/>
              </w:rPr>
              <w:t>16.</w:t>
            </w:r>
          </w:p>
        </w:tc>
        <w:tc>
          <w:tcPr>
            <w:tcW w:w="327" w:type="pct"/>
            <w:shd w:val="clear" w:color="auto" w:fill="auto"/>
            <w:vAlign w:val="center"/>
            <w:hideMark/>
          </w:tcPr>
          <w:p w14:paraId="3CC13BF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5C25ACB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2C610291" w14:textId="77777777" w:rsidR="00132E04" w:rsidRPr="00E90ECD" w:rsidRDefault="00132E04" w:rsidP="00132E04">
            <w:pPr>
              <w:widowControl/>
              <w:spacing w:line="320" w:lineRule="exact"/>
              <w:rPr>
                <w:sz w:val="24"/>
                <w:szCs w:val="24"/>
              </w:rPr>
            </w:pPr>
            <w:r w:rsidRPr="00E90ECD">
              <w:rPr>
                <w:sz w:val="24"/>
                <w:szCs w:val="24"/>
              </w:rPr>
              <w:t>不將機敏資料置於無人看管的情境之下</w:t>
            </w:r>
            <w:r w:rsidRPr="00E90ECD">
              <w:rPr>
                <w:rFonts w:hint="eastAsia"/>
                <w:sz w:val="24"/>
                <w:szCs w:val="24"/>
              </w:rPr>
              <w:t>被任意取得</w:t>
            </w:r>
            <w:r w:rsidRPr="00E90ECD">
              <w:rPr>
                <w:sz w:val="24"/>
                <w:szCs w:val="24"/>
              </w:rPr>
              <w:t>。如</w:t>
            </w:r>
            <w:r w:rsidRPr="00E90ECD">
              <w:rPr>
                <w:rFonts w:hint="eastAsia"/>
                <w:sz w:val="24"/>
                <w:szCs w:val="24"/>
              </w:rPr>
              <w:t>：</w:t>
            </w:r>
            <w:r w:rsidRPr="00E90ECD">
              <w:rPr>
                <w:sz w:val="24"/>
                <w:szCs w:val="24"/>
              </w:rPr>
              <w:t>離開座位時如果正在用電腦閱讀機敏資料</w:t>
            </w:r>
            <w:r w:rsidRPr="00E90ECD">
              <w:rPr>
                <w:rFonts w:hint="eastAsia"/>
                <w:sz w:val="24"/>
                <w:szCs w:val="24"/>
              </w:rPr>
              <w:t>必須</w:t>
            </w:r>
            <w:r w:rsidRPr="00E90ECD">
              <w:rPr>
                <w:sz w:val="24"/>
                <w:szCs w:val="24"/>
              </w:rPr>
              <w:t>隨手關掉螢幕</w:t>
            </w:r>
            <w:r w:rsidRPr="00E90ECD">
              <w:rPr>
                <w:rFonts w:hint="eastAsia"/>
                <w:sz w:val="24"/>
                <w:szCs w:val="24"/>
              </w:rPr>
              <w:t>或是螢幕上鎖，亦或是</w:t>
            </w:r>
            <w:r w:rsidRPr="00E90ECD">
              <w:rPr>
                <w:sz w:val="24"/>
                <w:szCs w:val="24"/>
              </w:rPr>
              <w:t>收好閱讀紙本</w:t>
            </w:r>
            <w:r w:rsidRPr="00E90ECD">
              <w:rPr>
                <w:rFonts w:hint="eastAsia"/>
                <w:sz w:val="24"/>
                <w:szCs w:val="24"/>
              </w:rPr>
              <w:t>等</w:t>
            </w:r>
            <w:r w:rsidRPr="00E90ECD">
              <w:rPr>
                <w:sz w:val="24"/>
                <w:szCs w:val="24"/>
              </w:rPr>
              <w:t>。</w:t>
            </w:r>
          </w:p>
        </w:tc>
        <w:tc>
          <w:tcPr>
            <w:tcW w:w="981" w:type="pct"/>
            <w:shd w:val="clear" w:color="000000" w:fill="FFF2CC"/>
            <w:vAlign w:val="center"/>
          </w:tcPr>
          <w:p w14:paraId="20AC2CB9" w14:textId="77777777" w:rsidR="00132E04" w:rsidRPr="00E90ECD" w:rsidRDefault="00132E04" w:rsidP="00132E04">
            <w:pPr>
              <w:spacing w:line="320" w:lineRule="exact"/>
              <w:rPr>
                <w:rFonts w:ascii="標楷體" w:hAnsi="標楷體" w:cs="新細明體"/>
                <w:sz w:val="24"/>
              </w:rPr>
            </w:pPr>
            <w:r w:rsidRPr="00E90ECD">
              <w:rPr>
                <w:rFonts w:ascii="標楷體" w:hAnsi="標楷體" w:hint="eastAsia"/>
                <w:sz w:val="24"/>
              </w:rPr>
              <w:t>—</w:t>
            </w:r>
          </w:p>
        </w:tc>
        <w:tc>
          <w:tcPr>
            <w:tcW w:w="1173" w:type="pct"/>
            <w:shd w:val="clear" w:color="000000" w:fill="FFF2CC"/>
            <w:vAlign w:val="center"/>
            <w:hideMark/>
          </w:tcPr>
          <w:p w14:paraId="083C89F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7.7 clear desk and clear screen</w:t>
            </w:r>
          </w:p>
        </w:tc>
      </w:tr>
      <w:tr w:rsidR="00E90ECD" w:rsidRPr="00E90ECD" w14:paraId="65BC190B" w14:textId="77777777" w:rsidTr="00861593">
        <w:trPr>
          <w:trHeight w:val="336"/>
          <w:jc w:val="center"/>
        </w:trPr>
        <w:tc>
          <w:tcPr>
            <w:tcW w:w="5000" w:type="pct"/>
            <w:gridSpan w:val="6"/>
            <w:shd w:val="clear" w:color="auto" w:fill="auto"/>
            <w:vAlign w:val="center"/>
            <w:hideMark/>
          </w:tcPr>
          <w:p w14:paraId="2E3C98BB" w14:textId="77777777" w:rsidR="00132E04" w:rsidRPr="00E90ECD" w:rsidRDefault="00132E04" w:rsidP="00132E04">
            <w:pPr>
              <w:widowControl/>
              <w:jc w:val="both"/>
              <w:rPr>
                <w:rFonts w:eastAsia="新細明體"/>
                <w:b/>
                <w:bCs/>
                <w:sz w:val="24"/>
                <w:szCs w:val="24"/>
              </w:rPr>
            </w:pPr>
            <w:r w:rsidRPr="00E90ECD">
              <w:rPr>
                <w:b/>
                <w:bCs/>
                <w:sz w:val="24"/>
                <w:szCs w:val="24"/>
              </w:rPr>
              <w:t>四、公司政策類別</w:t>
            </w:r>
          </w:p>
        </w:tc>
      </w:tr>
      <w:tr w:rsidR="00E90ECD" w:rsidRPr="00E90ECD" w14:paraId="4815AE5A" w14:textId="77777777" w:rsidTr="00861593">
        <w:trPr>
          <w:trHeight w:val="336"/>
          <w:jc w:val="center"/>
        </w:trPr>
        <w:tc>
          <w:tcPr>
            <w:tcW w:w="229" w:type="pct"/>
            <w:shd w:val="clear" w:color="auto" w:fill="auto"/>
            <w:vAlign w:val="center"/>
            <w:hideMark/>
          </w:tcPr>
          <w:p w14:paraId="7C19B666"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w:t>
            </w:r>
          </w:p>
        </w:tc>
        <w:tc>
          <w:tcPr>
            <w:tcW w:w="327" w:type="pct"/>
            <w:shd w:val="clear" w:color="auto" w:fill="auto"/>
            <w:vAlign w:val="center"/>
            <w:hideMark/>
          </w:tcPr>
          <w:p w14:paraId="01776D7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5DAFB61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38E86E5D" w14:textId="77777777" w:rsidR="00132E04" w:rsidRPr="00E90ECD" w:rsidRDefault="00132E04" w:rsidP="00132E04">
            <w:pPr>
              <w:widowControl/>
              <w:spacing w:line="320" w:lineRule="exact"/>
              <w:jc w:val="both"/>
              <w:rPr>
                <w:sz w:val="24"/>
                <w:szCs w:val="24"/>
              </w:rPr>
            </w:pPr>
            <w:r w:rsidRPr="00E90ECD">
              <w:rPr>
                <w:sz w:val="24"/>
                <w:szCs w:val="24"/>
              </w:rPr>
              <w:t>是否對核心系統制定業務持續運作計畫。</w:t>
            </w:r>
          </w:p>
        </w:tc>
        <w:tc>
          <w:tcPr>
            <w:tcW w:w="981" w:type="pct"/>
            <w:shd w:val="clear" w:color="000000" w:fill="E2EFD9"/>
            <w:vAlign w:val="center"/>
          </w:tcPr>
          <w:p w14:paraId="47DEAFF7" w14:textId="77777777" w:rsidR="00132E04" w:rsidRPr="00E90ECD" w:rsidRDefault="00132E04" w:rsidP="00132E04">
            <w:pPr>
              <w:widowControl/>
              <w:spacing w:line="320" w:lineRule="exact"/>
              <w:jc w:val="both"/>
              <w:rPr>
                <w:rFonts w:eastAsia="新細明體"/>
                <w:sz w:val="24"/>
              </w:rPr>
            </w:pPr>
            <w:r w:rsidRPr="00E90ECD">
              <w:rPr>
                <w:rFonts w:eastAsia="新細明體"/>
                <w:sz w:val="24"/>
              </w:rPr>
              <w:t>NIST SP 800-26 9.1</w:t>
            </w:r>
          </w:p>
        </w:tc>
        <w:tc>
          <w:tcPr>
            <w:tcW w:w="1173" w:type="pct"/>
            <w:shd w:val="clear" w:color="000000" w:fill="E2EFDA"/>
            <w:vAlign w:val="center"/>
            <w:hideMark/>
          </w:tcPr>
          <w:p w14:paraId="451169D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5.30 ICT readiness for business continuity</w:t>
            </w:r>
          </w:p>
        </w:tc>
      </w:tr>
      <w:tr w:rsidR="00E90ECD" w:rsidRPr="00E90ECD" w14:paraId="499B24B0" w14:textId="77777777" w:rsidTr="00861593">
        <w:trPr>
          <w:trHeight w:val="336"/>
          <w:jc w:val="center"/>
        </w:trPr>
        <w:tc>
          <w:tcPr>
            <w:tcW w:w="229" w:type="pct"/>
            <w:shd w:val="clear" w:color="auto" w:fill="auto"/>
            <w:vAlign w:val="center"/>
            <w:hideMark/>
          </w:tcPr>
          <w:p w14:paraId="02CE7F5A"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lastRenderedPageBreak/>
              <w:t>2.</w:t>
            </w:r>
          </w:p>
        </w:tc>
        <w:tc>
          <w:tcPr>
            <w:tcW w:w="327" w:type="pct"/>
            <w:shd w:val="clear" w:color="auto" w:fill="auto"/>
            <w:vAlign w:val="center"/>
            <w:hideMark/>
          </w:tcPr>
          <w:p w14:paraId="46F84C3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E903CB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3E74F598" w14:textId="77777777" w:rsidR="00132E04" w:rsidRPr="00E90ECD" w:rsidRDefault="00132E04" w:rsidP="00132E04">
            <w:pPr>
              <w:widowControl/>
              <w:spacing w:line="320" w:lineRule="exact"/>
              <w:jc w:val="both"/>
              <w:rPr>
                <w:sz w:val="24"/>
                <w:szCs w:val="24"/>
              </w:rPr>
            </w:pPr>
            <w:r w:rsidRPr="00E90ECD">
              <w:rPr>
                <w:sz w:val="24"/>
                <w:szCs w:val="24"/>
              </w:rPr>
              <w:t>是否對核心系統定期辦理業務持續運作演練。</w:t>
            </w:r>
          </w:p>
        </w:tc>
        <w:tc>
          <w:tcPr>
            <w:tcW w:w="981" w:type="pct"/>
            <w:shd w:val="clear" w:color="000000" w:fill="E2EFD9"/>
            <w:vAlign w:val="center"/>
          </w:tcPr>
          <w:p w14:paraId="27FE90E7" w14:textId="77777777" w:rsidR="00132E04" w:rsidRPr="00E90ECD" w:rsidRDefault="00132E04" w:rsidP="00132E04">
            <w:pPr>
              <w:spacing w:line="320" w:lineRule="exact"/>
              <w:jc w:val="both"/>
              <w:rPr>
                <w:rFonts w:eastAsia="新細明體"/>
                <w:sz w:val="24"/>
              </w:rPr>
            </w:pPr>
            <w:r w:rsidRPr="00E90ECD">
              <w:rPr>
                <w:rFonts w:eastAsia="新細明體"/>
                <w:sz w:val="24"/>
              </w:rPr>
              <w:t>NIST SP 800-26 9.3</w:t>
            </w:r>
          </w:p>
        </w:tc>
        <w:tc>
          <w:tcPr>
            <w:tcW w:w="1173" w:type="pct"/>
            <w:shd w:val="clear" w:color="000000" w:fill="E2EFDA"/>
            <w:vAlign w:val="center"/>
            <w:hideMark/>
          </w:tcPr>
          <w:p w14:paraId="6C09A8B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5.30 ICT readiness for business continuity</w:t>
            </w:r>
          </w:p>
        </w:tc>
      </w:tr>
      <w:tr w:rsidR="00E90ECD" w:rsidRPr="00E90ECD" w14:paraId="2E3FC569" w14:textId="77777777" w:rsidTr="00861593">
        <w:trPr>
          <w:trHeight w:val="336"/>
          <w:jc w:val="center"/>
        </w:trPr>
        <w:tc>
          <w:tcPr>
            <w:tcW w:w="229" w:type="pct"/>
            <w:shd w:val="clear" w:color="auto" w:fill="auto"/>
            <w:vAlign w:val="center"/>
            <w:hideMark/>
          </w:tcPr>
          <w:p w14:paraId="5FDB5F75"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3.</w:t>
            </w:r>
          </w:p>
        </w:tc>
        <w:tc>
          <w:tcPr>
            <w:tcW w:w="327" w:type="pct"/>
            <w:shd w:val="clear" w:color="auto" w:fill="auto"/>
            <w:vAlign w:val="center"/>
            <w:hideMark/>
          </w:tcPr>
          <w:p w14:paraId="7DE9FE71"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14D3275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0398286B" w14:textId="77777777" w:rsidR="00132E04" w:rsidRPr="00E90ECD" w:rsidRDefault="00132E04" w:rsidP="00132E04">
            <w:pPr>
              <w:widowControl/>
              <w:spacing w:line="320" w:lineRule="exact"/>
              <w:jc w:val="both"/>
              <w:rPr>
                <w:sz w:val="24"/>
                <w:szCs w:val="24"/>
              </w:rPr>
            </w:pPr>
            <w:r w:rsidRPr="00E90ECD">
              <w:rPr>
                <w:sz w:val="24"/>
                <w:szCs w:val="24"/>
              </w:rPr>
              <w:t>員工和委外廠商在被允許存取資訊前是否有簽署機密性或保密協議。</w:t>
            </w:r>
          </w:p>
        </w:tc>
        <w:tc>
          <w:tcPr>
            <w:tcW w:w="981" w:type="pct"/>
            <w:shd w:val="clear" w:color="000000" w:fill="D9E2F3"/>
            <w:vAlign w:val="center"/>
          </w:tcPr>
          <w:p w14:paraId="7F534A1D" w14:textId="77777777" w:rsidR="00132E04" w:rsidRPr="00E90ECD" w:rsidRDefault="00132E04" w:rsidP="00132E04">
            <w:pPr>
              <w:spacing w:line="320" w:lineRule="exact"/>
              <w:jc w:val="both"/>
              <w:rPr>
                <w:rFonts w:eastAsia="新細明體"/>
                <w:sz w:val="24"/>
              </w:rPr>
            </w:pPr>
            <w:r w:rsidRPr="00E90ECD">
              <w:rPr>
                <w:rFonts w:eastAsia="新細明體"/>
                <w:sz w:val="24"/>
              </w:rPr>
              <w:t>NIST SP 800-26 6.2.2/6.2.3</w:t>
            </w:r>
          </w:p>
        </w:tc>
        <w:tc>
          <w:tcPr>
            <w:tcW w:w="1173" w:type="pct"/>
            <w:shd w:val="clear" w:color="000000" w:fill="D9E1F2"/>
            <w:vAlign w:val="center"/>
            <w:hideMark/>
          </w:tcPr>
          <w:p w14:paraId="394F320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5.31 Identification of legal, statutory, regulatory and contractual requirements</w:t>
            </w:r>
          </w:p>
        </w:tc>
      </w:tr>
      <w:tr w:rsidR="00E90ECD" w:rsidRPr="00E90ECD" w14:paraId="621AB9A9" w14:textId="77777777" w:rsidTr="00861593">
        <w:trPr>
          <w:trHeight w:val="336"/>
          <w:jc w:val="center"/>
        </w:trPr>
        <w:tc>
          <w:tcPr>
            <w:tcW w:w="229" w:type="pct"/>
            <w:shd w:val="clear" w:color="auto" w:fill="auto"/>
            <w:vAlign w:val="center"/>
            <w:hideMark/>
          </w:tcPr>
          <w:p w14:paraId="5F8518D2"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4.</w:t>
            </w:r>
          </w:p>
        </w:tc>
        <w:tc>
          <w:tcPr>
            <w:tcW w:w="327" w:type="pct"/>
            <w:shd w:val="clear" w:color="auto" w:fill="auto"/>
            <w:vAlign w:val="center"/>
            <w:hideMark/>
          </w:tcPr>
          <w:p w14:paraId="10161BA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B30076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3C98A833" w14:textId="77777777" w:rsidR="00132E04" w:rsidRPr="00E90ECD" w:rsidRDefault="00132E04" w:rsidP="00132E04">
            <w:pPr>
              <w:widowControl/>
              <w:spacing w:line="320" w:lineRule="exact"/>
              <w:jc w:val="both"/>
              <w:rPr>
                <w:sz w:val="24"/>
                <w:szCs w:val="24"/>
              </w:rPr>
            </w:pPr>
            <w:r w:rsidRPr="00E90ECD">
              <w:rPr>
                <w:sz w:val="24"/>
                <w:szCs w:val="24"/>
              </w:rPr>
              <w:t>是否訂定「資訊安全政策」之管理程序文件及管制措施。</w:t>
            </w:r>
          </w:p>
        </w:tc>
        <w:tc>
          <w:tcPr>
            <w:tcW w:w="981" w:type="pct"/>
            <w:shd w:val="clear" w:color="000000" w:fill="D9E2F3"/>
            <w:vAlign w:val="center"/>
          </w:tcPr>
          <w:p w14:paraId="477985B1" w14:textId="77777777" w:rsidR="00132E04" w:rsidRPr="00E90ECD" w:rsidRDefault="00132E04" w:rsidP="00132E04">
            <w:pPr>
              <w:spacing w:line="320" w:lineRule="exact"/>
              <w:jc w:val="both"/>
              <w:rPr>
                <w:rFonts w:eastAsia="新細明體"/>
                <w:sz w:val="24"/>
              </w:rPr>
            </w:pPr>
            <w:r w:rsidRPr="00E90ECD">
              <w:rPr>
                <w:rFonts w:eastAsia="新細明體"/>
                <w:sz w:val="24"/>
              </w:rPr>
              <w:t>NIST SP 800-26 1.1</w:t>
            </w:r>
          </w:p>
        </w:tc>
        <w:tc>
          <w:tcPr>
            <w:tcW w:w="1173" w:type="pct"/>
            <w:shd w:val="clear" w:color="000000" w:fill="D9E1F2"/>
            <w:vAlign w:val="center"/>
            <w:hideMark/>
          </w:tcPr>
          <w:p w14:paraId="1C0AB6F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5.1 Policies for information security</w:t>
            </w:r>
          </w:p>
        </w:tc>
      </w:tr>
      <w:tr w:rsidR="00E90ECD" w:rsidRPr="00E90ECD" w14:paraId="659F4A63" w14:textId="77777777" w:rsidTr="00861593">
        <w:trPr>
          <w:trHeight w:val="336"/>
          <w:jc w:val="center"/>
        </w:trPr>
        <w:tc>
          <w:tcPr>
            <w:tcW w:w="229" w:type="pct"/>
            <w:shd w:val="clear" w:color="auto" w:fill="auto"/>
            <w:vAlign w:val="center"/>
            <w:hideMark/>
          </w:tcPr>
          <w:p w14:paraId="3651799D"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5.</w:t>
            </w:r>
          </w:p>
        </w:tc>
        <w:tc>
          <w:tcPr>
            <w:tcW w:w="327" w:type="pct"/>
            <w:shd w:val="clear" w:color="auto" w:fill="auto"/>
            <w:vAlign w:val="center"/>
            <w:hideMark/>
          </w:tcPr>
          <w:p w14:paraId="6EB3411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6DD607D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46F8C61C" w14:textId="77777777" w:rsidR="00132E04" w:rsidRPr="00E90ECD" w:rsidRDefault="00132E04" w:rsidP="00132E04">
            <w:pPr>
              <w:widowControl/>
              <w:spacing w:line="320" w:lineRule="exact"/>
              <w:jc w:val="both"/>
              <w:rPr>
                <w:sz w:val="24"/>
                <w:szCs w:val="24"/>
              </w:rPr>
            </w:pPr>
            <w:r w:rsidRPr="00E90ECD">
              <w:rPr>
                <w:sz w:val="24"/>
                <w:szCs w:val="24"/>
              </w:rPr>
              <w:t>是否定期審查檢討「資訊安全政策」之管理程序文件及管制措施。</w:t>
            </w:r>
          </w:p>
        </w:tc>
        <w:tc>
          <w:tcPr>
            <w:tcW w:w="981" w:type="pct"/>
            <w:shd w:val="clear" w:color="000000" w:fill="D9E2F3"/>
            <w:vAlign w:val="center"/>
          </w:tcPr>
          <w:p w14:paraId="50D500C1" w14:textId="77777777" w:rsidR="00132E04" w:rsidRPr="00E90ECD" w:rsidRDefault="00132E04" w:rsidP="00132E04">
            <w:pPr>
              <w:spacing w:line="320" w:lineRule="exact"/>
              <w:jc w:val="both"/>
              <w:rPr>
                <w:rFonts w:eastAsia="新細明體"/>
                <w:sz w:val="24"/>
              </w:rPr>
            </w:pPr>
            <w:r w:rsidRPr="00E90ECD">
              <w:rPr>
                <w:rFonts w:eastAsia="新細明體"/>
                <w:sz w:val="24"/>
              </w:rPr>
              <w:t>NIST SP 800-26 1.1.1/1.1.2</w:t>
            </w:r>
          </w:p>
        </w:tc>
        <w:tc>
          <w:tcPr>
            <w:tcW w:w="1173" w:type="pct"/>
            <w:shd w:val="clear" w:color="000000" w:fill="D9E1F2"/>
            <w:vAlign w:val="center"/>
            <w:hideMark/>
          </w:tcPr>
          <w:p w14:paraId="168ACB2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5.1 Policies for information security</w:t>
            </w:r>
          </w:p>
        </w:tc>
      </w:tr>
      <w:tr w:rsidR="00E90ECD" w:rsidRPr="00E90ECD" w14:paraId="213512EE" w14:textId="77777777" w:rsidTr="00861593">
        <w:trPr>
          <w:trHeight w:val="336"/>
          <w:jc w:val="center"/>
        </w:trPr>
        <w:tc>
          <w:tcPr>
            <w:tcW w:w="229" w:type="pct"/>
            <w:shd w:val="clear" w:color="auto" w:fill="auto"/>
            <w:vAlign w:val="center"/>
            <w:hideMark/>
          </w:tcPr>
          <w:p w14:paraId="2AF5A7E9"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6.</w:t>
            </w:r>
          </w:p>
        </w:tc>
        <w:tc>
          <w:tcPr>
            <w:tcW w:w="327" w:type="pct"/>
            <w:shd w:val="clear" w:color="auto" w:fill="auto"/>
            <w:vAlign w:val="center"/>
            <w:hideMark/>
          </w:tcPr>
          <w:p w14:paraId="2D37575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F1F235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289C7071" w14:textId="77777777" w:rsidR="00132E04" w:rsidRPr="00E90ECD" w:rsidRDefault="00132E04" w:rsidP="00132E04">
            <w:pPr>
              <w:widowControl/>
              <w:spacing w:line="320" w:lineRule="exact"/>
              <w:jc w:val="both"/>
              <w:rPr>
                <w:sz w:val="24"/>
                <w:szCs w:val="24"/>
              </w:rPr>
            </w:pPr>
            <w:r w:rsidRPr="00E90ECD">
              <w:rPr>
                <w:sz w:val="24"/>
                <w:szCs w:val="24"/>
              </w:rPr>
              <w:t>是否訂定「資料保護管理」之管理程序文件及管制措施。</w:t>
            </w:r>
          </w:p>
        </w:tc>
        <w:tc>
          <w:tcPr>
            <w:tcW w:w="981" w:type="pct"/>
            <w:shd w:val="clear" w:color="000000" w:fill="D9E2F3"/>
            <w:vAlign w:val="center"/>
          </w:tcPr>
          <w:p w14:paraId="149267BC" w14:textId="77777777" w:rsidR="00132E04" w:rsidRPr="00E90ECD" w:rsidRDefault="00132E04" w:rsidP="00132E04">
            <w:pPr>
              <w:spacing w:line="320" w:lineRule="exact"/>
              <w:jc w:val="both"/>
              <w:rPr>
                <w:rFonts w:eastAsia="新細明體"/>
                <w:sz w:val="24"/>
              </w:rPr>
            </w:pPr>
            <w:r w:rsidRPr="00E90ECD">
              <w:rPr>
                <w:rFonts w:eastAsia="新細明體"/>
                <w:sz w:val="24"/>
              </w:rPr>
              <w:t>NIST SP 800-26 1.1.3</w:t>
            </w:r>
          </w:p>
        </w:tc>
        <w:tc>
          <w:tcPr>
            <w:tcW w:w="1173" w:type="pct"/>
            <w:shd w:val="clear" w:color="000000" w:fill="D9E1F2"/>
            <w:vAlign w:val="center"/>
            <w:hideMark/>
          </w:tcPr>
          <w:p w14:paraId="4FA2521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5.36 Compliance with policies and standards for information security</w:t>
            </w:r>
          </w:p>
        </w:tc>
      </w:tr>
      <w:tr w:rsidR="00E90ECD" w:rsidRPr="00E90ECD" w14:paraId="3E98D323" w14:textId="77777777" w:rsidTr="00861593">
        <w:trPr>
          <w:trHeight w:val="336"/>
          <w:jc w:val="center"/>
        </w:trPr>
        <w:tc>
          <w:tcPr>
            <w:tcW w:w="229" w:type="pct"/>
            <w:shd w:val="clear" w:color="auto" w:fill="auto"/>
            <w:vAlign w:val="center"/>
            <w:hideMark/>
          </w:tcPr>
          <w:p w14:paraId="0C23F9A0"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7.</w:t>
            </w:r>
          </w:p>
        </w:tc>
        <w:tc>
          <w:tcPr>
            <w:tcW w:w="327" w:type="pct"/>
            <w:shd w:val="clear" w:color="auto" w:fill="auto"/>
            <w:vAlign w:val="center"/>
            <w:hideMark/>
          </w:tcPr>
          <w:p w14:paraId="5B2C155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453B768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153E3325" w14:textId="77777777" w:rsidR="00132E04" w:rsidRPr="00E90ECD" w:rsidRDefault="00132E04" w:rsidP="00132E04">
            <w:pPr>
              <w:widowControl/>
              <w:spacing w:line="320" w:lineRule="exact"/>
              <w:jc w:val="both"/>
              <w:rPr>
                <w:sz w:val="24"/>
                <w:szCs w:val="24"/>
              </w:rPr>
            </w:pPr>
            <w:r w:rsidRPr="00E90ECD">
              <w:rPr>
                <w:sz w:val="24"/>
                <w:szCs w:val="24"/>
              </w:rPr>
              <w:t>是否定期審查檢討「資料保護管理」之管理程序文件及管制措施。</w:t>
            </w:r>
          </w:p>
        </w:tc>
        <w:tc>
          <w:tcPr>
            <w:tcW w:w="981" w:type="pct"/>
            <w:shd w:val="clear" w:color="000000" w:fill="FFF2CC"/>
            <w:vAlign w:val="center"/>
          </w:tcPr>
          <w:p w14:paraId="0E3CC4B9" w14:textId="77777777" w:rsidR="00132E04" w:rsidRPr="00E90ECD" w:rsidRDefault="00132E04" w:rsidP="00132E04">
            <w:pPr>
              <w:spacing w:line="320" w:lineRule="exact"/>
              <w:jc w:val="both"/>
              <w:rPr>
                <w:rFonts w:eastAsia="新細明體"/>
                <w:sz w:val="24"/>
              </w:rPr>
            </w:pPr>
            <w:r w:rsidRPr="00E90ECD">
              <w:rPr>
                <w:rFonts w:eastAsia="新細明體"/>
                <w:sz w:val="24"/>
              </w:rPr>
              <w:t>NIST SP 800-26 1.1.3</w:t>
            </w:r>
          </w:p>
        </w:tc>
        <w:tc>
          <w:tcPr>
            <w:tcW w:w="1173" w:type="pct"/>
            <w:shd w:val="clear" w:color="000000" w:fill="FFF2CC"/>
            <w:vAlign w:val="center"/>
            <w:hideMark/>
          </w:tcPr>
          <w:p w14:paraId="4C539C1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5.35 Independent review of information security.</w:t>
            </w:r>
          </w:p>
        </w:tc>
      </w:tr>
      <w:tr w:rsidR="00E90ECD" w:rsidRPr="00E90ECD" w14:paraId="3DEAB8D1" w14:textId="77777777" w:rsidTr="00861593">
        <w:trPr>
          <w:trHeight w:val="63"/>
          <w:jc w:val="center"/>
        </w:trPr>
        <w:tc>
          <w:tcPr>
            <w:tcW w:w="229" w:type="pct"/>
            <w:shd w:val="clear" w:color="auto" w:fill="auto"/>
            <w:vAlign w:val="center"/>
            <w:hideMark/>
          </w:tcPr>
          <w:p w14:paraId="07E8ADF3"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8.</w:t>
            </w:r>
          </w:p>
        </w:tc>
        <w:tc>
          <w:tcPr>
            <w:tcW w:w="327" w:type="pct"/>
            <w:shd w:val="clear" w:color="auto" w:fill="auto"/>
            <w:vAlign w:val="center"/>
            <w:hideMark/>
          </w:tcPr>
          <w:p w14:paraId="0465FAA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574D950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565C49B9" w14:textId="77777777" w:rsidR="00132E04" w:rsidRPr="00E90ECD" w:rsidRDefault="00132E04" w:rsidP="00132E04">
            <w:pPr>
              <w:widowControl/>
              <w:spacing w:line="320" w:lineRule="exact"/>
              <w:jc w:val="both"/>
              <w:rPr>
                <w:sz w:val="24"/>
                <w:szCs w:val="24"/>
              </w:rPr>
            </w:pPr>
            <w:r w:rsidRPr="00E90ECD">
              <w:rPr>
                <w:sz w:val="24"/>
                <w:szCs w:val="24"/>
              </w:rPr>
              <w:t>對於系統侵犯者之違規行為，是否訂有適當懲處規定。</w:t>
            </w:r>
          </w:p>
        </w:tc>
        <w:tc>
          <w:tcPr>
            <w:tcW w:w="981" w:type="pct"/>
            <w:shd w:val="clear" w:color="000000" w:fill="FFF2CC"/>
            <w:vAlign w:val="center"/>
          </w:tcPr>
          <w:p w14:paraId="2D851FEA" w14:textId="77777777" w:rsidR="00132E04" w:rsidRPr="00E90ECD" w:rsidRDefault="00132E04" w:rsidP="00132E04">
            <w:pPr>
              <w:spacing w:line="320" w:lineRule="exact"/>
              <w:jc w:val="both"/>
              <w:rPr>
                <w:rFonts w:eastAsia="新細明體"/>
                <w:sz w:val="24"/>
              </w:rPr>
            </w:pPr>
            <w:r w:rsidRPr="00E90ECD">
              <w:rPr>
                <w:rFonts w:eastAsia="新細明體"/>
                <w:sz w:val="24"/>
              </w:rPr>
              <w:t>NIST SP 800-26 11.2.6</w:t>
            </w:r>
          </w:p>
        </w:tc>
        <w:tc>
          <w:tcPr>
            <w:tcW w:w="1173" w:type="pct"/>
            <w:shd w:val="clear" w:color="000000" w:fill="FFF2CC"/>
            <w:vAlign w:val="center"/>
            <w:hideMark/>
          </w:tcPr>
          <w:p w14:paraId="6726287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5.24 Information security incident management planning and preparation</w:t>
            </w:r>
            <w:r w:rsidRPr="00E90ECD">
              <w:rPr>
                <w:rFonts w:eastAsia="新細明體"/>
                <w:sz w:val="24"/>
                <w:szCs w:val="24"/>
              </w:rPr>
              <w:br/>
              <w:t>5.25 Assessment and decision on information security events</w:t>
            </w:r>
            <w:r w:rsidRPr="00E90ECD">
              <w:rPr>
                <w:rFonts w:eastAsia="新細明體"/>
                <w:sz w:val="24"/>
                <w:szCs w:val="24"/>
              </w:rPr>
              <w:br/>
              <w:t>5.26 Response to information security incidents.</w:t>
            </w:r>
          </w:p>
        </w:tc>
      </w:tr>
      <w:tr w:rsidR="00E90ECD" w:rsidRPr="00E90ECD" w14:paraId="610D1074" w14:textId="77777777" w:rsidTr="00861593">
        <w:trPr>
          <w:trHeight w:val="336"/>
          <w:jc w:val="center"/>
        </w:trPr>
        <w:tc>
          <w:tcPr>
            <w:tcW w:w="229" w:type="pct"/>
            <w:shd w:val="clear" w:color="auto" w:fill="auto"/>
            <w:vAlign w:val="center"/>
            <w:hideMark/>
          </w:tcPr>
          <w:p w14:paraId="70C0F91F"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9.</w:t>
            </w:r>
          </w:p>
        </w:tc>
        <w:tc>
          <w:tcPr>
            <w:tcW w:w="327" w:type="pct"/>
            <w:shd w:val="clear" w:color="auto" w:fill="auto"/>
            <w:vAlign w:val="center"/>
            <w:hideMark/>
          </w:tcPr>
          <w:p w14:paraId="36221A3D"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5555794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4B1AF1A3" w14:textId="77777777" w:rsidR="00132E04" w:rsidRPr="00E90ECD" w:rsidRDefault="00132E04" w:rsidP="00132E04">
            <w:pPr>
              <w:widowControl/>
              <w:spacing w:line="320" w:lineRule="exact"/>
              <w:jc w:val="both"/>
              <w:rPr>
                <w:sz w:val="24"/>
                <w:szCs w:val="24"/>
              </w:rPr>
            </w:pPr>
            <w:r w:rsidRPr="00E90ECD">
              <w:rPr>
                <w:sz w:val="24"/>
                <w:szCs w:val="24"/>
              </w:rPr>
              <w:t>是否審查委外廠商，以確保網路安全符合要求。</w:t>
            </w:r>
          </w:p>
        </w:tc>
        <w:tc>
          <w:tcPr>
            <w:tcW w:w="981" w:type="pct"/>
            <w:shd w:val="clear" w:color="000000" w:fill="FFF2CC"/>
            <w:vAlign w:val="center"/>
          </w:tcPr>
          <w:p w14:paraId="63B4C750" w14:textId="77777777" w:rsidR="00132E04" w:rsidRPr="00E90ECD" w:rsidRDefault="00132E04" w:rsidP="00132E04">
            <w:pPr>
              <w:spacing w:line="320" w:lineRule="exact"/>
              <w:jc w:val="both"/>
              <w:rPr>
                <w:rFonts w:eastAsia="新細明體"/>
                <w:sz w:val="24"/>
              </w:rPr>
            </w:pPr>
            <w:r w:rsidRPr="00E90ECD">
              <w:rPr>
                <w:rFonts w:eastAsia="新細明體"/>
                <w:sz w:val="24"/>
              </w:rPr>
              <w:t>NIST SP 800-26 7.1.11</w:t>
            </w:r>
          </w:p>
        </w:tc>
        <w:tc>
          <w:tcPr>
            <w:tcW w:w="1173" w:type="pct"/>
            <w:shd w:val="clear" w:color="000000" w:fill="FFF2CC"/>
            <w:vAlign w:val="center"/>
            <w:hideMark/>
          </w:tcPr>
          <w:p w14:paraId="294F44B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5.31 Identification of legal, statutory, regulatory and contractual requirements</w:t>
            </w:r>
          </w:p>
        </w:tc>
      </w:tr>
      <w:tr w:rsidR="00E90ECD" w:rsidRPr="00E90ECD" w14:paraId="3A380B66" w14:textId="77777777" w:rsidTr="00861593">
        <w:trPr>
          <w:trHeight w:val="336"/>
          <w:jc w:val="center"/>
        </w:trPr>
        <w:tc>
          <w:tcPr>
            <w:tcW w:w="5000" w:type="pct"/>
            <w:gridSpan w:val="6"/>
            <w:shd w:val="clear" w:color="auto" w:fill="auto"/>
            <w:vAlign w:val="center"/>
            <w:hideMark/>
          </w:tcPr>
          <w:p w14:paraId="4D3D0D67" w14:textId="77777777" w:rsidR="00132E04" w:rsidRPr="00E90ECD" w:rsidRDefault="00132E04" w:rsidP="00132E04">
            <w:pPr>
              <w:widowControl/>
              <w:jc w:val="both"/>
              <w:rPr>
                <w:rFonts w:eastAsia="新細明體"/>
                <w:b/>
                <w:bCs/>
                <w:sz w:val="24"/>
                <w:szCs w:val="24"/>
              </w:rPr>
            </w:pPr>
            <w:r w:rsidRPr="00E90ECD">
              <w:rPr>
                <w:b/>
                <w:bCs/>
                <w:sz w:val="24"/>
                <w:szCs w:val="24"/>
              </w:rPr>
              <w:t>五、人員類別</w:t>
            </w:r>
          </w:p>
        </w:tc>
      </w:tr>
      <w:tr w:rsidR="00E90ECD" w:rsidRPr="00E90ECD" w14:paraId="68518395" w14:textId="77777777" w:rsidTr="00861593">
        <w:trPr>
          <w:trHeight w:val="336"/>
          <w:jc w:val="center"/>
        </w:trPr>
        <w:tc>
          <w:tcPr>
            <w:tcW w:w="229" w:type="pct"/>
            <w:shd w:val="clear" w:color="auto" w:fill="auto"/>
            <w:vAlign w:val="center"/>
            <w:hideMark/>
          </w:tcPr>
          <w:p w14:paraId="131A1FE0"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w:t>
            </w:r>
          </w:p>
        </w:tc>
        <w:tc>
          <w:tcPr>
            <w:tcW w:w="327" w:type="pct"/>
            <w:shd w:val="clear" w:color="auto" w:fill="auto"/>
            <w:vAlign w:val="center"/>
            <w:hideMark/>
          </w:tcPr>
          <w:p w14:paraId="6C45835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41CD0FA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72DD57BF" w14:textId="77777777" w:rsidR="00132E04" w:rsidRPr="00E90ECD" w:rsidRDefault="00132E04" w:rsidP="00132E04">
            <w:pPr>
              <w:widowControl/>
              <w:spacing w:line="320" w:lineRule="exact"/>
              <w:rPr>
                <w:sz w:val="24"/>
                <w:szCs w:val="24"/>
              </w:rPr>
            </w:pPr>
            <w:r w:rsidRPr="00E90ECD">
              <w:rPr>
                <w:sz w:val="24"/>
                <w:szCs w:val="24"/>
              </w:rPr>
              <w:t>是否加強開啟郵件、點閱郵件附件或連結等員工之資安意識教育訓練。</w:t>
            </w:r>
          </w:p>
        </w:tc>
        <w:tc>
          <w:tcPr>
            <w:tcW w:w="981" w:type="pct"/>
            <w:shd w:val="clear" w:color="000000" w:fill="E2EFD9"/>
            <w:vAlign w:val="center"/>
          </w:tcPr>
          <w:p w14:paraId="307C266F" w14:textId="77777777" w:rsidR="00132E04" w:rsidRPr="00E90ECD" w:rsidRDefault="00132E04" w:rsidP="00132E04">
            <w:pPr>
              <w:widowControl/>
              <w:spacing w:line="320" w:lineRule="exact"/>
              <w:rPr>
                <w:rFonts w:eastAsia="新細明體"/>
                <w:sz w:val="24"/>
              </w:rPr>
            </w:pPr>
            <w:r w:rsidRPr="00E90ECD">
              <w:rPr>
                <w:rFonts w:eastAsia="新細明體"/>
                <w:sz w:val="24"/>
              </w:rPr>
              <w:t>NIST SP 800-26 13.1.5</w:t>
            </w:r>
          </w:p>
        </w:tc>
        <w:tc>
          <w:tcPr>
            <w:tcW w:w="1173" w:type="pct"/>
            <w:shd w:val="clear" w:color="000000" w:fill="E2EFDA"/>
            <w:vAlign w:val="center"/>
            <w:hideMark/>
          </w:tcPr>
          <w:p w14:paraId="25DB477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6.3 Information security awareness, education and training</w:t>
            </w:r>
          </w:p>
        </w:tc>
      </w:tr>
      <w:tr w:rsidR="00E90ECD" w:rsidRPr="00E90ECD" w14:paraId="3511881E" w14:textId="77777777" w:rsidTr="00861593">
        <w:trPr>
          <w:trHeight w:val="636"/>
          <w:jc w:val="center"/>
        </w:trPr>
        <w:tc>
          <w:tcPr>
            <w:tcW w:w="229" w:type="pct"/>
            <w:shd w:val="clear" w:color="auto" w:fill="auto"/>
            <w:vAlign w:val="center"/>
            <w:hideMark/>
          </w:tcPr>
          <w:p w14:paraId="1A31E5CA"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lastRenderedPageBreak/>
              <w:t>2.</w:t>
            </w:r>
          </w:p>
        </w:tc>
        <w:tc>
          <w:tcPr>
            <w:tcW w:w="327" w:type="pct"/>
            <w:shd w:val="clear" w:color="auto" w:fill="auto"/>
            <w:vAlign w:val="center"/>
            <w:hideMark/>
          </w:tcPr>
          <w:p w14:paraId="07493720"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1ED477B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E2EFD9"/>
            <w:vAlign w:val="center"/>
            <w:hideMark/>
          </w:tcPr>
          <w:p w14:paraId="58010D41" w14:textId="77777777" w:rsidR="00132E04" w:rsidRPr="00E90ECD" w:rsidRDefault="00132E04" w:rsidP="00132E04">
            <w:pPr>
              <w:widowControl/>
              <w:spacing w:line="320" w:lineRule="exact"/>
              <w:rPr>
                <w:sz w:val="24"/>
                <w:szCs w:val="24"/>
              </w:rPr>
            </w:pPr>
            <w:r w:rsidRPr="00E90ECD">
              <w:rPr>
                <w:sz w:val="24"/>
                <w:szCs w:val="24"/>
              </w:rPr>
              <w:t>是否加強會計同仁收到詐騙電子郵件資安意識教育訓練。</w:t>
            </w:r>
          </w:p>
        </w:tc>
        <w:tc>
          <w:tcPr>
            <w:tcW w:w="981" w:type="pct"/>
            <w:shd w:val="clear" w:color="000000" w:fill="E2EFD9"/>
            <w:vAlign w:val="center"/>
          </w:tcPr>
          <w:p w14:paraId="3B6660CA" w14:textId="77777777" w:rsidR="00132E04" w:rsidRPr="00E90ECD" w:rsidRDefault="00132E04" w:rsidP="00132E04">
            <w:pPr>
              <w:spacing w:line="320" w:lineRule="exact"/>
              <w:rPr>
                <w:rFonts w:eastAsia="新細明體"/>
                <w:sz w:val="24"/>
              </w:rPr>
            </w:pPr>
            <w:r w:rsidRPr="00E90ECD">
              <w:rPr>
                <w:rFonts w:eastAsia="新細明體"/>
                <w:sz w:val="24"/>
              </w:rPr>
              <w:t>NIST SP 800-26 13.1.5</w:t>
            </w:r>
          </w:p>
        </w:tc>
        <w:tc>
          <w:tcPr>
            <w:tcW w:w="1173" w:type="pct"/>
            <w:shd w:val="clear" w:color="000000" w:fill="E2EFDA"/>
            <w:vAlign w:val="center"/>
            <w:hideMark/>
          </w:tcPr>
          <w:p w14:paraId="619BE79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6.3 Information security awareness, education and training</w:t>
            </w:r>
            <w:r w:rsidRPr="00E90ECD">
              <w:rPr>
                <w:rFonts w:eastAsia="新細明體"/>
                <w:sz w:val="24"/>
                <w:szCs w:val="24"/>
              </w:rPr>
              <w:br/>
              <w:t>6.6 Confidentiality or non-disclosure agreements</w:t>
            </w:r>
          </w:p>
        </w:tc>
      </w:tr>
      <w:tr w:rsidR="00E90ECD" w:rsidRPr="00E90ECD" w14:paraId="1EA1747A" w14:textId="77777777" w:rsidTr="00861593">
        <w:trPr>
          <w:trHeight w:val="336"/>
          <w:jc w:val="center"/>
        </w:trPr>
        <w:tc>
          <w:tcPr>
            <w:tcW w:w="229" w:type="pct"/>
            <w:shd w:val="clear" w:color="auto" w:fill="auto"/>
            <w:vAlign w:val="center"/>
            <w:hideMark/>
          </w:tcPr>
          <w:p w14:paraId="7C9FBA11"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3.</w:t>
            </w:r>
          </w:p>
        </w:tc>
        <w:tc>
          <w:tcPr>
            <w:tcW w:w="327" w:type="pct"/>
            <w:shd w:val="clear" w:color="auto" w:fill="auto"/>
            <w:vAlign w:val="center"/>
            <w:hideMark/>
          </w:tcPr>
          <w:p w14:paraId="16B20FD8"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48169A1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2621A51E" w14:textId="77777777" w:rsidR="00132E04" w:rsidRPr="00E90ECD" w:rsidRDefault="00132E04" w:rsidP="00132E04">
            <w:pPr>
              <w:widowControl/>
              <w:spacing w:line="320" w:lineRule="exact"/>
              <w:rPr>
                <w:sz w:val="24"/>
                <w:szCs w:val="24"/>
              </w:rPr>
            </w:pPr>
            <w:r w:rsidRPr="00E90ECD">
              <w:rPr>
                <w:sz w:val="24"/>
                <w:szCs w:val="24"/>
              </w:rPr>
              <w:t>是否指定專人或專責單位負責資訊安全政策、計畫與管理之工作事項。</w:t>
            </w:r>
          </w:p>
        </w:tc>
        <w:tc>
          <w:tcPr>
            <w:tcW w:w="981" w:type="pct"/>
            <w:shd w:val="clear" w:color="000000" w:fill="D9E2F3"/>
            <w:vAlign w:val="center"/>
          </w:tcPr>
          <w:p w14:paraId="73C83E0C" w14:textId="77777777" w:rsidR="00132E04" w:rsidRPr="00E90ECD" w:rsidRDefault="00132E04" w:rsidP="00132E04">
            <w:pPr>
              <w:spacing w:line="320" w:lineRule="exact"/>
              <w:rPr>
                <w:rFonts w:eastAsia="新細明體"/>
                <w:sz w:val="24"/>
              </w:rPr>
            </w:pPr>
            <w:r w:rsidRPr="00E90ECD">
              <w:rPr>
                <w:rFonts w:eastAsia="新細明體"/>
                <w:sz w:val="24"/>
              </w:rPr>
              <w:t>NIST SP 800-26 13.1</w:t>
            </w:r>
          </w:p>
        </w:tc>
        <w:tc>
          <w:tcPr>
            <w:tcW w:w="1173" w:type="pct"/>
            <w:shd w:val="clear" w:color="000000" w:fill="D9E1F2"/>
            <w:vAlign w:val="center"/>
            <w:hideMark/>
          </w:tcPr>
          <w:p w14:paraId="64013D81"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6.3 Information security awareness, education and training</w:t>
            </w:r>
          </w:p>
        </w:tc>
      </w:tr>
      <w:tr w:rsidR="00E90ECD" w:rsidRPr="00E90ECD" w14:paraId="6CC04DA4" w14:textId="77777777" w:rsidTr="00861593">
        <w:trPr>
          <w:trHeight w:val="336"/>
          <w:jc w:val="center"/>
        </w:trPr>
        <w:tc>
          <w:tcPr>
            <w:tcW w:w="229" w:type="pct"/>
            <w:shd w:val="clear" w:color="auto" w:fill="auto"/>
            <w:vAlign w:val="center"/>
            <w:hideMark/>
          </w:tcPr>
          <w:p w14:paraId="32FE3467"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4.</w:t>
            </w:r>
          </w:p>
        </w:tc>
        <w:tc>
          <w:tcPr>
            <w:tcW w:w="327" w:type="pct"/>
            <w:shd w:val="clear" w:color="auto" w:fill="auto"/>
            <w:vAlign w:val="center"/>
            <w:hideMark/>
          </w:tcPr>
          <w:p w14:paraId="5D2D2337"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27ACDFF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2E196259" w14:textId="77777777" w:rsidR="00132E04" w:rsidRPr="00E90ECD" w:rsidRDefault="00132E04" w:rsidP="00132E04">
            <w:pPr>
              <w:widowControl/>
              <w:spacing w:line="320" w:lineRule="exact"/>
              <w:rPr>
                <w:sz w:val="24"/>
                <w:szCs w:val="24"/>
              </w:rPr>
            </w:pPr>
            <w:r w:rsidRPr="00E90ECD">
              <w:rPr>
                <w:sz w:val="24"/>
                <w:szCs w:val="24"/>
              </w:rPr>
              <w:t>是否每年對員工施予教育訓練並作成紀錄。</w:t>
            </w:r>
          </w:p>
        </w:tc>
        <w:tc>
          <w:tcPr>
            <w:tcW w:w="981" w:type="pct"/>
            <w:shd w:val="clear" w:color="000000" w:fill="D9E2F3"/>
            <w:vAlign w:val="center"/>
          </w:tcPr>
          <w:p w14:paraId="1EDEB2B9" w14:textId="77777777" w:rsidR="00132E04" w:rsidRPr="00E90ECD" w:rsidRDefault="00132E04" w:rsidP="00132E04">
            <w:pPr>
              <w:spacing w:line="320" w:lineRule="exact"/>
              <w:rPr>
                <w:rFonts w:eastAsia="新細明體"/>
                <w:sz w:val="24"/>
              </w:rPr>
            </w:pPr>
            <w:r w:rsidRPr="00E90ECD">
              <w:rPr>
                <w:rFonts w:eastAsia="新細明體"/>
                <w:sz w:val="24"/>
              </w:rPr>
              <w:t>NIST SP 800-26 13.1.3</w:t>
            </w:r>
          </w:p>
        </w:tc>
        <w:tc>
          <w:tcPr>
            <w:tcW w:w="1173" w:type="pct"/>
            <w:shd w:val="clear" w:color="000000" w:fill="D9E1F2"/>
            <w:vAlign w:val="center"/>
            <w:hideMark/>
          </w:tcPr>
          <w:p w14:paraId="607B142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6.3 Information security awareness, education and training</w:t>
            </w:r>
          </w:p>
        </w:tc>
      </w:tr>
      <w:tr w:rsidR="00E90ECD" w:rsidRPr="00E90ECD" w14:paraId="167E6E45" w14:textId="77777777" w:rsidTr="00861593">
        <w:trPr>
          <w:trHeight w:val="660"/>
          <w:jc w:val="center"/>
        </w:trPr>
        <w:tc>
          <w:tcPr>
            <w:tcW w:w="229" w:type="pct"/>
            <w:shd w:val="clear" w:color="auto" w:fill="auto"/>
            <w:vAlign w:val="center"/>
            <w:hideMark/>
          </w:tcPr>
          <w:p w14:paraId="286F7EFF"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5.</w:t>
            </w:r>
          </w:p>
        </w:tc>
        <w:tc>
          <w:tcPr>
            <w:tcW w:w="327" w:type="pct"/>
            <w:shd w:val="clear" w:color="auto" w:fill="auto"/>
            <w:vAlign w:val="center"/>
            <w:hideMark/>
          </w:tcPr>
          <w:p w14:paraId="5867BE3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1EF881E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3E9C0017" w14:textId="77777777" w:rsidR="00132E04" w:rsidRPr="00E90ECD" w:rsidRDefault="00132E04" w:rsidP="00132E04">
            <w:pPr>
              <w:widowControl/>
              <w:spacing w:line="320" w:lineRule="exact"/>
              <w:rPr>
                <w:sz w:val="24"/>
                <w:szCs w:val="24"/>
              </w:rPr>
            </w:pPr>
            <w:r w:rsidRPr="00E90ECD">
              <w:rPr>
                <w:sz w:val="24"/>
                <w:szCs w:val="24"/>
              </w:rPr>
              <w:t>是否指定核心人員負責資訊技術系統和操作技術系統的日常維護和網路攻擊的偵測。</w:t>
            </w:r>
          </w:p>
        </w:tc>
        <w:tc>
          <w:tcPr>
            <w:tcW w:w="981" w:type="pct"/>
            <w:shd w:val="clear" w:color="000000" w:fill="D9E2F3"/>
            <w:vAlign w:val="center"/>
          </w:tcPr>
          <w:p w14:paraId="01BC3A4A" w14:textId="77777777" w:rsidR="00132E04" w:rsidRPr="00E90ECD" w:rsidRDefault="00132E04" w:rsidP="00132E04">
            <w:pPr>
              <w:spacing w:line="320" w:lineRule="exact"/>
              <w:rPr>
                <w:rFonts w:eastAsia="新細明體"/>
                <w:sz w:val="24"/>
              </w:rPr>
            </w:pPr>
            <w:r w:rsidRPr="00E90ECD">
              <w:rPr>
                <w:rFonts w:eastAsia="新細明體"/>
                <w:sz w:val="24"/>
              </w:rPr>
              <w:t>NIST SP 800-26 14.1.4</w:t>
            </w:r>
          </w:p>
        </w:tc>
        <w:tc>
          <w:tcPr>
            <w:tcW w:w="1173" w:type="pct"/>
            <w:shd w:val="clear" w:color="000000" w:fill="D9E1F2"/>
            <w:vAlign w:val="center"/>
            <w:hideMark/>
          </w:tcPr>
          <w:p w14:paraId="2D14EAB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5.2 Information security roles and responsibilities</w:t>
            </w:r>
          </w:p>
        </w:tc>
      </w:tr>
      <w:tr w:rsidR="00E90ECD" w:rsidRPr="00E90ECD" w14:paraId="083A634B" w14:textId="77777777" w:rsidTr="00861593">
        <w:trPr>
          <w:trHeight w:val="336"/>
          <w:jc w:val="center"/>
        </w:trPr>
        <w:tc>
          <w:tcPr>
            <w:tcW w:w="229" w:type="pct"/>
            <w:shd w:val="clear" w:color="auto" w:fill="auto"/>
            <w:vAlign w:val="center"/>
            <w:hideMark/>
          </w:tcPr>
          <w:p w14:paraId="0B58FF1F"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6.</w:t>
            </w:r>
          </w:p>
        </w:tc>
        <w:tc>
          <w:tcPr>
            <w:tcW w:w="327" w:type="pct"/>
            <w:shd w:val="clear" w:color="auto" w:fill="auto"/>
            <w:vAlign w:val="center"/>
            <w:hideMark/>
          </w:tcPr>
          <w:p w14:paraId="7040089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6397BD16"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4F3DE29D" w14:textId="77777777" w:rsidR="00132E04" w:rsidRPr="00E90ECD" w:rsidRDefault="00132E04" w:rsidP="00132E04">
            <w:pPr>
              <w:widowControl/>
              <w:spacing w:line="320" w:lineRule="exact"/>
              <w:rPr>
                <w:sz w:val="24"/>
                <w:szCs w:val="24"/>
              </w:rPr>
            </w:pPr>
            <w:r w:rsidRPr="00E90ECD">
              <w:rPr>
                <w:sz w:val="24"/>
                <w:szCs w:val="24"/>
              </w:rPr>
              <w:t>是否要求資訊同仁對遠距工作落實執行加密連線到公司的系統。</w:t>
            </w:r>
          </w:p>
        </w:tc>
        <w:tc>
          <w:tcPr>
            <w:tcW w:w="981" w:type="pct"/>
            <w:shd w:val="clear" w:color="000000" w:fill="D9E2F3"/>
            <w:vAlign w:val="center"/>
          </w:tcPr>
          <w:p w14:paraId="142B70E9" w14:textId="77777777" w:rsidR="00132E04" w:rsidRPr="00E90ECD" w:rsidRDefault="00132E04" w:rsidP="00132E04">
            <w:pPr>
              <w:spacing w:line="320" w:lineRule="exact"/>
              <w:rPr>
                <w:rFonts w:eastAsia="新細明體"/>
                <w:sz w:val="24"/>
              </w:rPr>
            </w:pPr>
            <w:r w:rsidRPr="00E90ECD">
              <w:rPr>
                <w:rFonts w:eastAsia="新細明體"/>
                <w:sz w:val="24"/>
              </w:rPr>
              <w:t>NIST SP 800-26 16.2.4</w:t>
            </w:r>
          </w:p>
        </w:tc>
        <w:tc>
          <w:tcPr>
            <w:tcW w:w="1173" w:type="pct"/>
            <w:shd w:val="clear" w:color="000000" w:fill="D9E1F2"/>
            <w:vAlign w:val="center"/>
            <w:hideMark/>
          </w:tcPr>
          <w:p w14:paraId="6197663F"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6.7 Remote working.</w:t>
            </w:r>
          </w:p>
        </w:tc>
      </w:tr>
      <w:tr w:rsidR="00E90ECD" w:rsidRPr="00E90ECD" w14:paraId="0A096907" w14:textId="77777777" w:rsidTr="00861593">
        <w:trPr>
          <w:trHeight w:val="660"/>
          <w:jc w:val="center"/>
        </w:trPr>
        <w:tc>
          <w:tcPr>
            <w:tcW w:w="229" w:type="pct"/>
            <w:shd w:val="clear" w:color="auto" w:fill="auto"/>
            <w:vAlign w:val="center"/>
            <w:hideMark/>
          </w:tcPr>
          <w:p w14:paraId="42FFF702"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7.</w:t>
            </w:r>
          </w:p>
        </w:tc>
        <w:tc>
          <w:tcPr>
            <w:tcW w:w="327" w:type="pct"/>
            <w:shd w:val="clear" w:color="auto" w:fill="auto"/>
            <w:vAlign w:val="center"/>
            <w:hideMark/>
          </w:tcPr>
          <w:p w14:paraId="70B3DB7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EF873D3"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5C8033A7" w14:textId="77777777" w:rsidR="00132E04" w:rsidRPr="00E90ECD" w:rsidRDefault="00132E04" w:rsidP="00132E04">
            <w:pPr>
              <w:widowControl/>
              <w:spacing w:line="320" w:lineRule="exact"/>
              <w:rPr>
                <w:sz w:val="24"/>
                <w:szCs w:val="24"/>
              </w:rPr>
            </w:pPr>
            <w:r w:rsidRPr="00E90ECD">
              <w:rPr>
                <w:sz w:val="24"/>
                <w:szCs w:val="24"/>
              </w:rPr>
              <w:t>是否適當培訓核心人員，確保核心人員瞭解網路安全措施方面的責任，包含：及時回應、及時上報的責任。</w:t>
            </w:r>
          </w:p>
        </w:tc>
        <w:tc>
          <w:tcPr>
            <w:tcW w:w="981" w:type="pct"/>
            <w:shd w:val="clear" w:color="000000" w:fill="D9E2F3"/>
            <w:vAlign w:val="center"/>
          </w:tcPr>
          <w:p w14:paraId="3D4A6AE1" w14:textId="77777777" w:rsidR="00132E04" w:rsidRPr="00E90ECD" w:rsidRDefault="00132E04" w:rsidP="00132E04">
            <w:pPr>
              <w:spacing w:line="320" w:lineRule="exact"/>
              <w:rPr>
                <w:rFonts w:eastAsia="新細明體"/>
                <w:sz w:val="24"/>
              </w:rPr>
            </w:pPr>
            <w:r w:rsidRPr="00E90ECD">
              <w:rPr>
                <w:rFonts w:eastAsia="新細明體"/>
                <w:sz w:val="24"/>
              </w:rPr>
              <w:t>NIST SP 800-26 14.1.5</w:t>
            </w:r>
          </w:p>
        </w:tc>
        <w:tc>
          <w:tcPr>
            <w:tcW w:w="1173" w:type="pct"/>
            <w:shd w:val="clear" w:color="000000" w:fill="D9E1F2"/>
            <w:vAlign w:val="center"/>
            <w:hideMark/>
          </w:tcPr>
          <w:p w14:paraId="6AF3121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6.8 Information security event reporting</w:t>
            </w:r>
          </w:p>
        </w:tc>
      </w:tr>
      <w:tr w:rsidR="00E90ECD" w:rsidRPr="00E90ECD" w14:paraId="12CA80DC" w14:textId="77777777" w:rsidTr="00861593">
        <w:trPr>
          <w:trHeight w:val="336"/>
          <w:jc w:val="center"/>
        </w:trPr>
        <w:tc>
          <w:tcPr>
            <w:tcW w:w="229" w:type="pct"/>
            <w:shd w:val="clear" w:color="auto" w:fill="auto"/>
            <w:vAlign w:val="center"/>
            <w:hideMark/>
          </w:tcPr>
          <w:p w14:paraId="260EEA6A"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8.</w:t>
            </w:r>
          </w:p>
        </w:tc>
        <w:tc>
          <w:tcPr>
            <w:tcW w:w="327" w:type="pct"/>
            <w:shd w:val="clear" w:color="auto" w:fill="auto"/>
            <w:vAlign w:val="center"/>
            <w:hideMark/>
          </w:tcPr>
          <w:p w14:paraId="2543B92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3223D6EE"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D9E2F3"/>
            <w:vAlign w:val="center"/>
            <w:hideMark/>
          </w:tcPr>
          <w:p w14:paraId="23F92B4D" w14:textId="77777777" w:rsidR="00132E04" w:rsidRPr="00E90ECD" w:rsidRDefault="00132E04" w:rsidP="00132E04">
            <w:pPr>
              <w:widowControl/>
              <w:spacing w:line="320" w:lineRule="exact"/>
              <w:rPr>
                <w:sz w:val="24"/>
                <w:szCs w:val="24"/>
              </w:rPr>
            </w:pPr>
            <w:r w:rsidRPr="00E90ECD">
              <w:rPr>
                <w:sz w:val="24"/>
                <w:szCs w:val="24"/>
              </w:rPr>
              <w:t>是否要求資訊同仁安全管控</w:t>
            </w:r>
            <w:r w:rsidRPr="00E90ECD">
              <w:rPr>
                <w:sz w:val="24"/>
                <w:szCs w:val="24"/>
              </w:rPr>
              <w:t>USB</w:t>
            </w:r>
            <w:r w:rsidRPr="00E90ECD">
              <w:rPr>
                <w:sz w:val="24"/>
                <w:szCs w:val="24"/>
              </w:rPr>
              <w:t>。</w:t>
            </w:r>
          </w:p>
        </w:tc>
        <w:tc>
          <w:tcPr>
            <w:tcW w:w="981" w:type="pct"/>
            <w:shd w:val="clear" w:color="000000" w:fill="D9E2F3"/>
            <w:vAlign w:val="center"/>
          </w:tcPr>
          <w:p w14:paraId="28FEDD59" w14:textId="77777777" w:rsidR="00132E04" w:rsidRPr="00E90ECD" w:rsidRDefault="00132E04" w:rsidP="00132E04">
            <w:pPr>
              <w:spacing w:line="320" w:lineRule="exact"/>
              <w:rPr>
                <w:rFonts w:ascii="標楷體" w:hAnsi="標楷體" w:cs="新細明體"/>
                <w:b/>
                <w:bCs/>
                <w:sz w:val="24"/>
              </w:rPr>
            </w:pPr>
            <w:r w:rsidRPr="00E90ECD">
              <w:rPr>
                <w:rFonts w:ascii="標楷體" w:hAnsi="標楷體" w:hint="eastAsia"/>
                <w:b/>
                <w:bCs/>
                <w:sz w:val="24"/>
              </w:rPr>
              <w:t>—</w:t>
            </w:r>
          </w:p>
        </w:tc>
        <w:tc>
          <w:tcPr>
            <w:tcW w:w="1173" w:type="pct"/>
            <w:shd w:val="clear" w:color="000000" w:fill="D9E1F2"/>
            <w:vAlign w:val="center"/>
            <w:hideMark/>
          </w:tcPr>
          <w:p w14:paraId="547E77E5"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7.14 Secure disposal or re-use of equipment</w:t>
            </w:r>
          </w:p>
        </w:tc>
      </w:tr>
      <w:tr w:rsidR="00E90ECD" w:rsidRPr="00E90ECD" w14:paraId="6304AA69" w14:textId="77777777" w:rsidTr="00861593">
        <w:trPr>
          <w:trHeight w:val="336"/>
          <w:jc w:val="center"/>
        </w:trPr>
        <w:tc>
          <w:tcPr>
            <w:tcW w:w="229" w:type="pct"/>
            <w:shd w:val="clear" w:color="auto" w:fill="auto"/>
            <w:vAlign w:val="center"/>
            <w:hideMark/>
          </w:tcPr>
          <w:p w14:paraId="7DBE2447"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9.</w:t>
            </w:r>
          </w:p>
        </w:tc>
        <w:tc>
          <w:tcPr>
            <w:tcW w:w="327" w:type="pct"/>
            <w:shd w:val="clear" w:color="auto" w:fill="auto"/>
            <w:vAlign w:val="center"/>
            <w:hideMark/>
          </w:tcPr>
          <w:p w14:paraId="0282A604"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6927A26B"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308EE134" w14:textId="77777777" w:rsidR="00132E04" w:rsidRPr="00E90ECD" w:rsidRDefault="00132E04" w:rsidP="00132E04">
            <w:pPr>
              <w:widowControl/>
              <w:spacing w:line="320" w:lineRule="exact"/>
              <w:rPr>
                <w:sz w:val="24"/>
                <w:szCs w:val="24"/>
              </w:rPr>
            </w:pPr>
            <w:r w:rsidRPr="00E90ECD">
              <w:rPr>
                <w:sz w:val="24"/>
                <w:szCs w:val="24"/>
              </w:rPr>
              <w:t>是否建立資訊安全管理小組，當事故發生時能啟動緊急應變。</w:t>
            </w:r>
          </w:p>
        </w:tc>
        <w:tc>
          <w:tcPr>
            <w:tcW w:w="981" w:type="pct"/>
            <w:shd w:val="clear" w:color="000000" w:fill="FFF2CC"/>
            <w:vAlign w:val="center"/>
          </w:tcPr>
          <w:p w14:paraId="74625BCF" w14:textId="77777777" w:rsidR="00132E04" w:rsidRPr="00E90ECD" w:rsidRDefault="00132E04" w:rsidP="00132E04">
            <w:pPr>
              <w:spacing w:line="320" w:lineRule="exact"/>
              <w:jc w:val="both"/>
              <w:rPr>
                <w:rFonts w:eastAsia="新細明體"/>
                <w:sz w:val="24"/>
              </w:rPr>
            </w:pPr>
            <w:r w:rsidRPr="00E90ECD">
              <w:rPr>
                <w:rFonts w:eastAsia="新細明體"/>
                <w:sz w:val="24"/>
              </w:rPr>
              <w:t>NIST SP 800-26 14.1</w:t>
            </w:r>
          </w:p>
        </w:tc>
        <w:tc>
          <w:tcPr>
            <w:tcW w:w="1173" w:type="pct"/>
            <w:shd w:val="clear" w:color="000000" w:fill="FFF2CC"/>
            <w:vAlign w:val="center"/>
            <w:hideMark/>
          </w:tcPr>
          <w:p w14:paraId="7C68FED2"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6.8 Information security event reporting</w:t>
            </w:r>
          </w:p>
        </w:tc>
      </w:tr>
      <w:tr w:rsidR="00E90ECD" w:rsidRPr="00E90ECD" w14:paraId="43C86881" w14:textId="77777777" w:rsidTr="00861593">
        <w:trPr>
          <w:trHeight w:val="58"/>
          <w:jc w:val="center"/>
        </w:trPr>
        <w:tc>
          <w:tcPr>
            <w:tcW w:w="229" w:type="pct"/>
            <w:shd w:val="clear" w:color="auto" w:fill="auto"/>
            <w:vAlign w:val="center"/>
            <w:hideMark/>
          </w:tcPr>
          <w:p w14:paraId="450A5C2E" w14:textId="77777777" w:rsidR="00132E04" w:rsidRPr="00E90ECD" w:rsidRDefault="00132E04" w:rsidP="00132E04">
            <w:pPr>
              <w:widowControl/>
              <w:spacing w:line="320" w:lineRule="exact"/>
              <w:jc w:val="center"/>
              <w:rPr>
                <w:rFonts w:eastAsia="新細明體"/>
                <w:sz w:val="24"/>
                <w:szCs w:val="24"/>
              </w:rPr>
            </w:pPr>
            <w:r w:rsidRPr="00E90ECD">
              <w:rPr>
                <w:rFonts w:eastAsia="新細明體"/>
                <w:sz w:val="24"/>
                <w:szCs w:val="24"/>
              </w:rPr>
              <w:t>10.</w:t>
            </w:r>
          </w:p>
        </w:tc>
        <w:tc>
          <w:tcPr>
            <w:tcW w:w="327" w:type="pct"/>
            <w:shd w:val="clear" w:color="auto" w:fill="auto"/>
            <w:vAlign w:val="center"/>
            <w:hideMark/>
          </w:tcPr>
          <w:p w14:paraId="397F28FA"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328" w:type="pct"/>
            <w:shd w:val="clear" w:color="auto" w:fill="auto"/>
            <w:vAlign w:val="center"/>
            <w:hideMark/>
          </w:tcPr>
          <w:p w14:paraId="5E53D79C"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 xml:space="preserve">　</w:t>
            </w:r>
          </w:p>
        </w:tc>
        <w:tc>
          <w:tcPr>
            <w:tcW w:w="1961" w:type="pct"/>
            <w:shd w:val="clear" w:color="000000" w:fill="FFF2CC"/>
            <w:vAlign w:val="center"/>
            <w:hideMark/>
          </w:tcPr>
          <w:p w14:paraId="51835EE0" w14:textId="77777777" w:rsidR="00132E04" w:rsidRPr="00E90ECD" w:rsidRDefault="00132E04" w:rsidP="00132E04">
            <w:pPr>
              <w:widowControl/>
              <w:spacing w:line="320" w:lineRule="exact"/>
              <w:rPr>
                <w:sz w:val="24"/>
                <w:szCs w:val="24"/>
              </w:rPr>
            </w:pPr>
            <w:r w:rsidRPr="00E90ECD">
              <w:rPr>
                <w:sz w:val="24"/>
                <w:szCs w:val="24"/>
              </w:rPr>
              <w:t>對於人員職務調整及調動是否限期調整其系統存取權限。</w:t>
            </w:r>
          </w:p>
        </w:tc>
        <w:tc>
          <w:tcPr>
            <w:tcW w:w="981" w:type="pct"/>
            <w:shd w:val="clear" w:color="000000" w:fill="FFF2CC"/>
            <w:vAlign w:val="center"/>
          </w:tcPr>
          <w:p w14:paraId="37DBA419" w14:textId="77777777" w:rsidR="00132E04" w:rsidRPr="00E90ECD" w:rsidRDefault="00132E04" w:rsidP="00132E04">
            <w:pPr>
              <w:spacing w:line="320" w:lineRule="exact"/>
              <w:jc w:val="both"/>
              <w:rPr>
                <w:rFonts w:eastAsia="新細明體"/>
                <w:sz w:val="24"/>
              </w:rPr>
            </w:pPr>
            <w:r w:rsidRPr="00E90ECD">
              <w:rPr>
                <w:rFonts w:eastAsia="新細明體"/>
                <w:sz w:val="24"/>
              </w:rPr>
              <w:t>NIST SP 800-26 15.2.2</w:t>
            </w:r>
          </w:p>
        </w:tc>
        <w:tc>
          <w:tcPr>
            <w:tcW w:w="1173" w:type="pct"/>
            <w:shd w:val="clear" w:color="000000" w:fill="FFF2CC"/>
            <w:vAlign w:val="center"/>
            <w:hideMark/>
          </w:tcPr>
          <w:p w14:paraId="00331C11" w14:textId="77777777" w:rsidR="00132E04" w:rsidRPr="00E90ECD" w:rsidRDefault="00132E04" w:rsidP="00132E04">
            <w:pPr>
              <w:widowControl/>
              <w:spacing w:line="320" w:lineRule="exact"/>
              <w:rPr>
                <w:rFonts w:eastAsia="新細明體"/>
                <w:sz w:val="24"/>
                <w:szCs w:val="24"/>
              </w:rPr>
            </w:pPr>
            <w:r w:rsidRPr="00E90ECD">
              <w:rPr>
                <w:rFonts w:eastAsia="新細明體"/>
                <w:sz w:val="24"/>
                <w:szCs w:val="24"/>
              </w:rPr>
              <w:t>6.5 Responsibilities after termination or change of employment</w:t>
            </w:r>
          </w:p>
        </w:tc>
      </w:tr>
    </w:tbl>
    <w:p w14:paraId="7A5DFCC5" w14:textId="77777777" w:rsidR="00FC6A9C" w:rsidRPr="00E90ECD" w:rsidRDefault="00FC6A9C" w:rsidP="00FC6A9C">
      <w:pPr>
        <w:widowControl/>
        <w:snapToGrid w:val="0"/>
        <w:jc w:val="center"/>
        <w:rPr>
          <w:rFonts w:hAnsi="標楷體"/>
          <w:b/>
          <w:bCs/>
          <w:sz w:val="32"/>
          <w:szCs w:val="32"/>
        </w:rPr>
      </w:pPr>
    </w:p>
    <w:p w14:paraId="02B70CFA" w14:textId="77777777" w:rsidR="00FC6A9C" w:rsidRPr="00E90ECD" w:rsidRDefault="00FC6A9C" w:rsidP="00BD5F9B"/>
    <w:p w14:paraId="43798C97" w14:textId="77777777" w:rsidR="00B06288" w:rsidRPr="00E90ECD" w:rsidRDefault="00B06288" w:rsidP="00BD5F9B">
      <w:pPr>
        <w:sectPr w:rsidR="00B06288" w:rsidRPr="00E90ECD" w:rsidSect="00FC6A9C">
          <w:pgSz w:w="16840" w:h="11907" w:orient="landscape" w:code="9"/>
          <w:pgMar w:top="1134" w:right="1304" w:bottom="1134" w:left="1134" w:header="567" w:footer="567" w:gutter="0"/>
          <w:cols w:space="720"/>
          <w:docGrid w:type="lines" w:linePitch="423"/>
        </w:sectPr>
      </w:pPr>
    </w:p>
    <w:p w14:paraId="2913586C" w14:textId="77777777" w:rsidR="00B06288" w:rsidRPr="00E90ECD" w:rsidRDefault="00B06288" w:rsidP="00B06288">
      <w:pPr>
        <w:spacing w:beforeLines="25" w:before="105" w:afterLines="25" w:after="105"/>
        <w:outlineLvl w:val="0"/>
        <w:rPr>
          <w:b/>
          <w:sz w:val="32"/>
          <w:szCs w:val="32"/>
        </w:rPr>
      </w:pPr>
      <w:bookmarkStart w:id="392" w:name="_Toc93306612"/>
      <w:bookmarkStart w:id="393" w:name="_Toc93306904"/>
      <w:bookmarkStart w:id="394" w:name="_Toc126422678"/>
      <w:r w:rsidRPr="00E90ECD">
        <w:rPr>
          <w:rFonts w:hint="eastAsia"/>
          <w:b/>
          <w:sz w:val="32"/>
          <w:szCs w:val="32"/>
        </w:rPr>
        <w:lastRenderedPageBreak/>
        <w:t>附件</w:t>
      </w:r>
      <w:r w:rsidR="00561C4E">
        <w:rPr>
          <w:b/>
          <w:sz w:val="32"/>
          <w:szCs w:val="32"/>
        </w:rPr>
        <w:t>9</w:t>
      </w:r>
      <w:r w:rsidRPr="00E90ECD">
        <w:rPr>
          <w:rFonts w:hint="eastAsia"/>
          <w:b/>
          <w:sz w:val="32"/>
          <w:szCs w:val="32"/>
        </w:rPr>
        <w:t>、</w:t>
      </w:r>
      <w:r w:rsidRPr="00E90ECD">
        <w:rPr>
          <w:rFonts w:ascii="標楷體" w:hAnsi="標楷體" w:hint="eastAsia"/>
          <w:b/>
          <w:bCs/>
          <w:sz w:val="32"/>
          <w:szCs w:val="32"/>
        </w:rPr>
        <w:t>國際物流資安</w:t>
      </w:r>
      <w:r w:rsidR="00D0784E" w:rsidRPr="00E90ECD">
        <w:rPr>
          <w:rFonts w:ascii="標楷體" w:hAnsi="標楷體" w:hint="eastAsia"/>
          <w:b/>
          <w:bCs/>
          <w:sz w:val="32"/>
          <w:szCs w:val="32"/>
        </w:rPr>
        <w:t>社</w:t>
      </w:r>
      <w:r w:rsidRPr="00E90ECD">
        <w:rPr>
          <w:rFonts w:ascii="標楷體" w:hAnsi="標楷體" w:hint="eastAsia"/>
          <w:b/>
          <w:bCs/>
          <w:sz w:val="32"/>
          <w:szCs w:val="32"/>
        </w:rPr>
        <w:t>交攻防演練執行規範</w:t>
      </w:r>
      <w:bookmarkEnd w:id="392"/>
      <w:bookmarkEnd w:id="393"/>
      <w:bookmarkEnd w:id="394"/>
    </w:p>
    <w:p w14:paraId="6633F05D" w14:textId="77777777" w:rsidR="00B06288" w:rsidRPr="00E90ECD" w:rsidRDefault="00B06288" w:rsidP="00BD5F9B"/>
    <w:p w14:paraId="71990469" w14:textId="77777777" w:rsidR="00D84A9F" w:rsidRPr="00E90ECD" w:rsidRDefault="00D84A9F" w:rsidP="00D84A9F">
      <w:pPr>
        <w:snapToGrid w:val="0"/>
        <w:spacing w:beforeLines="50" w:before="211"/>
        <w:rPr>
          <w:b/>
        </w:rPr>
      </w:pPr>
      <w:r w:rsidRPr="00E90ECD">
        <w:rPr>
          <w:rFonts w:hint="eastAsia"/>
          <w:b/>
        </w:rPr>
        <w:t>一、</w:t>
      </w:r>
      <w:r w:rsidR="00F45126" w:rsidRPr="00E90ECD">
        <w:rPr>
          <w:rFonts w:hint="eastAsia"/>
          <w:b/>
        </w:rPr>
        <w:t>對象：</w:t>
      </w:r>
    </w:p>
    <w:p w14:paraId="164B2E2D" w14:textId="77777777" w:rsidR="0041416D" w:rsidRPr="00E90ECD" w:rsidRDefault="00683A9A" w:rsidP="00D84A9F">
      <w:pPr>
        <w:ind w:leftChars="202" w:left="566"/>
      </w:pPr>
      <w:r w:rsidRPr="00E90ECD">
        <w:rPr>
          <w:rFonts w:hint="eastAsia"/>
        </w:rPr>
        <w:t>受補助廠商</w:t>
      </w:r>
      <w:r w:rsidRPr="00E90ECD">
        <w:t>80%</w:t>
      </w:r>
      <w:r w:rsidRPr="00E90ECD">
        <w:rPr>
          <w:rFonts w:hint="eastAsia"/>
        </w:rPr>
        <w:t>以上有</w:t>
      </w:r>
      <w:r w:rsidRPr="00E90ECD">
        <w:t>E-Mail</w:t>
      </w:r>
      <w:r w:rsidRPr="00E90ECD">
        <w:rPr>
          <w:rFonts w:hint="eastAsia"/>
        </w:rPr>
        <w:t>帳號者之</w:t>
      </w:r>
      <w:r w:rsidR="002B4617" w:rsidRPr="00E90ECD">
        <w:rPr>
          <w:rFonts w:hint="eastAsia"/>
        </w:rPr>
        <w:t>員工、帶動供應鏈廠商之員工</w:t>
      </w:r>
    </w:p>
    <w:p w14:paraId="5D373BE7" w14:textId="77777777" w:rsidR="00D84A9F" w:rsidRPr="00E90ECD" w:rsidRDefault="00D84A9F" w:rsidP="00D84A9F">
      <w:pPr>
        <w:snapToGrid w:val="0"/>
        <w:spacing w:beforeLines="50" w:before="211"/>
        <w:rPr>
          <w:b/>
        </w:rPr>
      </w:pPr>
      <w:r w:rsidRPr="00E90ECD">
        <w:rPr>
          <w:rFonts w:hint="eastAsia"/>
          <w:b/>
        </w:rPr>
        <w:t>二、</w:t>
      </w:r>
      <w:r w:rsidR="002B4617" w:rsidRPr="00E90ECD">
        <w:rPr>
          <w:rFonts w:hint="eastAsia"/>
          <w:b/>
        </w:rPr>
        <w:t>演練方式：</w:t>
      </w:r>
    </w:p>
    <w:p w14:paraId="2B01F8AB" w14:textId="77777777" w:rsidR="0041416D" w:rsidRPr="00E90ECD" w:rsidRDefault="002B4617" w:rsidP="00D84A9F">
      <w:pPr>
        <w:ind w:leftChars="202" w:left="566"/>
      </w:pPr>
      <w:r w:rsidRPr="00E90ECD">
        <w:rPr>
          <w:rFonts w:hint="eastAsia"/>
        </w:rPr>
        <w:t>匿名、事前無預告</w:t>
      </w:r>
      <w:r w:rsidR="00F45126" w:rsidRPr="00E90ECD">
        <w:rPr>
          <w:rFonts w:hint="eastAsia"/>
        </w:rPr>
        <w:t>，</w:t>
      </w:r>
      <w:r w:rsidRPr="00E90ECD">
        <w:rPr>
          <w:rFonts w:hint="eastAsia"/>
        </w:rPr>
        <w:t>受補助廠商</w:t>
      </w:r>
      <w:r w:rsidR="00B12BCC" w:rsidRPr="00E90ECD">
        <w:rPr>
          <w:rFonts w:hint="eastAsia"/>
        </w:rPr>
        <w:t>請</w:t>
      </w:r>
      <w:r w:rsidRPr="00E90ECD">
        <w:rPr>
          <w:rFonts w:hint="eastAsia"/>
        </w:rPr>
        <w:t>依照本演練計畫規則自行委託資安團隊辦理。</w:t>
      </w:r>
    </w:p>
    <w:p w14:paraId="05AD733E" w14:textId="77777777" w:rsidR="00D84A9F" w:rsidRPr="00E90ECD" w:rsidRDefault="00D84A9F" w:rsidP="00D84A9F">
      <w:pPr>
        <w:snapToGrid w:val="0"/>
        <w:spacing w:beforeLines="50" w:before="211"/>
        <w:rPr>
          <w:b/>
        </w:rPr>
      </w:pPr>
      <w:r w:rsidRPr="00E90ECD">
        <w:rPr>
          <w:rFonts w:hint="eastAsia"/>
          <w:b/>
        </w:rPr>
        <w:t>三、</w:t>
      </w:r>
      <w:r w:rsidR="002B4617" w:rsidRPr="00E90ECD">
        <w:rPr>
          <w:rFonts w:hint="eastAsia"/>
          <w:b/>
        </w:rPr>
        <w:t>演練時程：</w:t>
      </w:r>
    </w:p>
    <w:p w14:paraId="6A2AD10F" w14:textId="77777777" w:rsidR="0041416D" w:rsidRPr="00E90ECD" w:rsidRDefault="00F45126" w:rsidP="00D84A9F">
      <w:pPr>
        <w:ind w:leftChars="202" w:left="566"/>
      </w:pPr>
      <w:r w:rsidRPr="00E90ECD">
        <w:rPr>
          <w:rFonts w:hint="eastAsia"/>
        </w:rPr>
        <w:t>計畫期間至少</w:t>
      </w:r>
      <w:r w:rsidR="002B4617" w:rsidRPr="00E90ECD">
        <w:rPr>
          <w:rFonts w:hint="eastAsia"/>
        </w:rPr>
        <w:t>演練</w:t>
      </w:r>
      <w:r w:rsidR="002B4617" w:rsidRPr="00E90ECD">
        <w:t>2</w:t>
      </w:r>
      <w:r w:rsidR="002B4617" w:rsidRPr="00E90ECD">
        <w:rPr>
          <w:rFonts w:hint="eastAsia"/>
        </w:rPr>
        <w:t>次。</w:t>
      </w:r>
    </w:p>
    <w:p w14:paraId="07A32DDB" w14:textId="77777777" w:rsidR="00D84A9F" w:rsidRPr="00E90ECD" w:rsidRDefault="00D84A9F" w:rsidP="00D84A9F">
      <w:pPr>
        <w:snapToGrid w:val="0"/>
        <w:spacing w:beforeLines="50" w:before="211"/>
        <w:rPr>
          <w:b/>
        </w:rPr>
      </w:pPr>
      <w:r w:rsidRPr="00E90ECD">
        <w:rPr>
          <w:rFonts w:hint="eastAsia"/>
          <w:b/>
        </w:rPr>
        <w:t>四、</w:t>
      </w:r>
      <w:r w:rsidR="00F45126" w:rsidRPr="00E90ECD">
        <w:rPr>
          <w:rFonts w:hint="eastAsia"/>
          <w:b/>
        </w:rPr>
        <w:t>社交工程郵件型態：</w:t>
      </w:r>
    </w:p>
    <w:p w14:paraId="1A22D246" w14:textId="77777777" w:rsidR="00F45126" w:rsidRPr="00E90ECD" w:rsidRDefault="00F45126" w:rsidP="00D84A9F">
      <w:pPr>
        <w:ind w:leftChars="202" w:left="566"/>
      </w:pPr>
      <w:r w:rsidRPr="00E90ECD">
        <w:rPr>
          <w:rFonts w:hint="eastAsia"/>
        </w:rPr>
        <w:t>偽冒公務、個人或公司行號等名義發送惡意郵件給演練對象，郵件主題至少</w:t>
      </w:r>
      <w:r w:rsidRPr="00E90ECD">
        <w:t>5</w:t>
      </w:r>
      <w:r w:rsidRPr="00E90ECD">
        <w:rPr>
          <w:rFonts w:hint="eastAsia"/>
        </w:rPr>
        <w:t>類型，如：</w:t>
      </w:r>
      <w:r w:rsidR="00D84A9F" w:rsidRPr="00E90ECD">
        <w:rPr>
          <w:rFonts w:hint="eastAsia"/>
        </w:rPr>
        <w:t>公務、郵件傳送失敗通知、</w:t>
      </w:r>
      <w:r w:rsidRPr="00E90ECD">
        <w:rPr>
          <w:rFonts w:hint="eastAsia"/>
        </w:rPr>
        <w:t>時事、健康養生、旅遊、中獎等</w:t>
      </w:r>
      <w:r w:rsidR="00D84A9F" w:rsidRPr="00E90ECD">
        <w:rPr>
          <w:rFonts w:hint="eastAsia"/>
        </w:rPr>
        <w:t>；</w:t>
      </w:r>
      <w:r w:rsidR="00B147AC" w:rsidRPr="00E90ECD">
        <w:rPr>
          <w:rFonts w:hint="eastAsia"/>
        </w:rPr>
        <w:t>每類型郵件至少設計</w:t>
      </w:r>
      <w:r w:rsidR="00B147AC" w:rsidRPr="00E90ECD">
        <w:t>2</w:t>
      </w:r>
      <w:r w:rsidR="00B147AC" w:rsidRPr="00E90ECD">
        <w:rPr>
          <w:rFonts w:hint="eastAsia"/>
        </w:rPr>
        <w:t>種內容，</w:t>
      </w:r>
      <w:r w:rsidRPr="00E90ECD">
        <w:rPr>
          <w:rFonts w:hint="eastAsia"/>
        </w:rPr>
        <w:t>郵件內容包含連結網址或</w:t>
      </w:r>
      <w:r w:rsidRPr="00E90ECD">
        <w:t xml:space="preserve">word </w:t>
      </w:r>
      <w:r w:rsidR="00D37ACB" w:rsidRPr="00E90ECD">
        <w:rPr>
          <w:rFonts w:hint="eastAsia"/>
        </w:rPr>
        <w:t>附檔，每次演練至少發送</w:t>
      </w:r>
      <w:r w:rsidR="00D37ACB" w:rsidRPr="00E90ECD">
        <w:t>3</w:t>
      </w:r>
      <w:r w:rsidR="00D37ACB" w:rsidRPr="00E90ECD">
        <w:rPr>
          <w:rFonts w:hint="eastAsia"/>
        </w:rPr>
        <w:t>類型各</w:t>
      </w:r>
      <w:r w:rsidR="00D37ACB" w:rsidRPr="00E90ECD">
        <w:t>1</w:t>
      </w:r>
      <w:r w:rsidR="00D37ACB" w:rsidRPr="00E90ECD">
        <w:rPr>
          <w:rFonts w:hint="eastAsia"/>
        </w:rPr>
        <w:t>種內容之郵件予每位演練對象</w:t>
      </w:r>
      <w:r w:rsidR="00D37ACB" w:rsidRPr="00E90ECD">
        <w:t>(3</w:t>
      </w:r>
      <w:r w:rsidR="00D37ACB" w:rsidRPr="00E90ECD">
        <w:rPr>
          <w:rFonts w:hint="eastAsia"/>
        </w:rPr>
        <w:t>封</w:t>
      </w:r>
      <w:r w:rsidR="00D37ACB" w:rsidRPr="00E90ECD">
        <w:t>/</w:t>
      </w:r>
      <w:r w:rsidR="00D37ACB" w:rsidRPr="00E90ECD">
        <w:rPr>
          <w:rFonts w:hint="eastAsia"/>
        </w:rPr>
        <w:t>人</w:t>
      </w:r>
      <w:r w:rsidR="00D37ACB" w:rsidRPr="00E90ECD">
        <w:t>)</w:t>
      </w:r>
      <w:r w:rsidRPr="00E90ECD">
        <w:rPr>
          <w:rFonts w:hint="eastAsia"/>
        </w:rPr>
        <w:t>。</w:t>
      </w:r>
    </w:p>
    <w:p w14:paraId="44E9853F" w14:textId="77777777" w:rsidR="0041416D" w:rsidRPr="00E90ECD" w:rsidRDefault="00D84A9F" w:rsidP="00D84A9F">
      <w:pPr>
        <w:tabs>
          <w:tab w:val="num" w:pos="720"/>
        </w:tabs>
        <w:snapToGrid w:val="0"/>
        <w:spacing w:beforeLines="50" w:before="211"/>
        <w:rPr>
          <w:b/>
        </w:rPr>
      </w:pPr>
      <w:r w:rsidRPr="00E90ECD">
        <w:rPr>
          <w:rFonts w:hint="eastAsia"/>
          <w:b/>
        </w:rPr>
        <w:t>五、</w:t>
      </w:r>
      <w:r w:rsidR="002B4617" w:rsidRPr="00E90ECD">
        <w:rPr>
          <w:rFonts w:hint="eastAsia"/>
          <w:b/>
        </w:rPr>
        <w:t>評量標準：</w:t>
      </w:r>
    </w:p>
    <w:p w14:paraId="4DA9961B" w14:textId="77777777" w:rsidR="0041416D" w:rsidRPr="00E90ECD" w:rsidRDefault="002B4617">
      <w:pPr>
        <w:numPr>
          <w:ilvl w:val="0"/>
          <w:numId w:val="30"/>
        </w:numPr>
      </w:pPr>
      <w:r w:rsidRPr="00E90ECD">
        <w:rPr>
          <w:rFonts w:hint="eastAsia"/>
        </w:rPr>
        <w:t>惡意郵件開啟率</w:t>
      </w:r>
      <w:r w:rsidR="00041CA5" w:rsidRPr="00E90ECD">
        <w:t>[</w:t>
      </w:r>
      <w:r w:rsidR="007621EF" w:rsidRPr="00E90ECD">
        <w:rPr>
          <w:rFonts w:hint="eastAsia"/>
        </w:rPr>
        <w:t>公式：</w:t>
      </w:r>
      <w:r w:rsidR="00041CA5" w:rsidRPr="00E90ECD">
        <w:rPr>
          <w:rFonts w:hint="eastAsia"/>
        </w:rPr>
        <w:t>開啟惡意郵件</w:t>
      </w:r>
      <w:r w:rsidR="00607D81" w:rsidRPr="00E90ECD">
        <w:rPr>
          <w:rFonts w:hint="eastAsia"/>
        </w:rPr>
        <w:t>人數</w:t>
      </w:r>
      <w:r w:rsidRPr="00E90ECD">
        <w:t>/</w:t>
      </w:r>
      <w:r w:rsidRPr="00E90ECD">
        <w:rPr>
          <w:rFonts w:hint="eastAsia"/>
        </w:rPr>
        <w:t>單位受測人數</w:t>
      </w:r>
      <w:r w:rsidR="00041CA5" w:rsidRPr="00E90ECD">
        <w:t>]</w:t>
      </w:r>
      <w:r w:rsidRPr="00E90ECD">
        <w:rPr>
          <w:rFonts w:hint="eastAsia"/>
        </w:rPr>
        <w:t>：</w:t>
      </w:r>
    </w:p>
    <w:p w14:paraId="7DF069F0" w14:textId="77777777" w:rsidR="00F45126" w:rsidRPr="00E90ECD" w:rsidRDefault="00F45126" w:rsidP="00D84A9F">
      <w:pPr>
        <w:ind w:leftChars="202" w:left="566"/>
      </w:pPr>
      <w:r w:rsidRPr="00E90ECD">
        <w:rPr>
          <w:rFonts w:hint="eastAsia"/>
        </w:rPr>
        <w:t>信件透過預覽或點開方式開啟，且信件本文內所含圖片亦完成圖片下載之動作，始認定為測試成功。惡意郵件開啟率應低於</w:t>
      </w:r>
      <w:r w:rsidRPr="00E90ECD">
        <w:rPr>
          <w:b/>
        </w:rPr>
        <w:t>10%</w:t>
      </w:r>
      <w:r w:rsidRPr="00E90ECD">
        <w:rPr>
          <w:rFonts w:hint="eastAsia"/>
        </w:rPr>
        <w:t>。</w:t>
      </w:r>
    </w:p>
    <w:p w14:paraId="0B1D1E1E" w14:textId="77777777" w:rsidR="00D84A9F" w:rsidRPr="00E90ECD" w:rsidRDefault="002B4617">
      <w:pPr>
        <w:numPr>
          <w:ilvl w:val="0"/>
          <w:numId w:val="30"/>
        </w:numPr>
      </w:pPr>
      <w:r w:rsidRPr="00E90ECD">
        <w:rPr>
          <w:rFonts w:hint="eastAsia"/>
        </w:rPr>
        <w:t>惡意連結點擊或附件下載率</w:t>
      </w:r>
      <w:r w:rsidR="00041CA5" w:rsidRPr="00E90ECD">
        <w:t>[</w:t>
      </w:r>
      <w:r w:rsidR="007621EF" w:rsidRPr="00E90ECD">
        <w:rPr>
          <w:rFonts w:hint="eastAsia"/>
        </w:rPr>
        <w:t>公式：</w:t>
      </w:r>
      <w:r w:rsidRPr="00E90ECD">
        <w:rPr>
          <w:rFonts w:hint="eastAsia"/>
        </w:rPr>
        <w:t>點閱惡意郵件所附連結或開啟附件之</w:t>
      </w:r>
      <w:r w:rsidR="00607D81" w:rsidRPr="00E90ECD">
        <w:rPr>
          <w:rFonts w:hint="eastAsia"/>
        </w:rPr>
        <w:t>人</w:t>
      </w:r>
      <w:r w:rsidRPr="00E90ECD">
        <w:rPr>
          <w:rFonts w:hint="eastAsia"/>
        </w:rPr>
        <w:t>數</w:t>
      </w:r>
      <w:r w:rsidRPr="00E90ECD">
        <w:t>/</w:t>
      </w:r>
      <w:r w:rsidRPr="00E90ECD">
        <w:rPr>
          <w:rFonts w:hint="eastAsia"/>
        </w:rPr>
        <w:t>單位受測人數</w:t>
      </w:r>
      <w:r w:rsidR="00041CA5" w:rsidRPr="00E90ECD">
        <w:t>]</w:t>
      </w:r>
      <w:r w:rsidRPr="00E90ECD">
        <w:rPr>
          <w:rFonts w:hint="eastAsia"/>
        </w:rPr>
        <w:t>：</w:t>
      </w:r>
    </w:p>
    <w:p w14:paraId="7719172C" w14:textId="77777777" w:rsidR="00F45126" w:rsidRPr="00E90ECD" w:rsidRDefault="002B4617" w:rsidP="00D84A9F">
      <w:pPr>
        <w:ind w:leftChars="202" w:left="566"/>
      </w:pPr>
      <w:r w:rsidRPr="00E90ECD">
        <w:rPr>
          <w:rFonts w:hint="eastAsia"/>
        </w:rPr>
        <w:t>受測人員點選信件內文中之連結網址或開啟郵件附件，將被記錄為測試成功。惡意連結點擊或附件下載率應低於</w:t>
      </w:r>
      <w:r w:rsidRPr="00E90ECD">
        <w:rPr>
          <w:b/>
        </w:rPr>
        <w:t>6%</w:t>
      </w:r>
      <w:r w:rsidR="00F45126" w:rsidRPr="00E90ECD">
        <w:rPr>
          <w:rFonts w:hint="eastAsia"/>
        </w:rPr>
        <w:t>；或前後次演練開啟率、點閱率之下降率</w:t>
      </w:r>
      <w:r w:rsidR="009B26F4" w:rsidRPr="00E90ECD">
        <w:rPr>
          <w:rFonts w:hint="eastAsia"/>
        </w:rPr>
        <w:t>大於</w:t>
      </w:r>
      <w:r w:rsidR="00F45126" w:rsidRPr="00E90ECD">
        <w:rPr>
          <w:b/>
        </w:rPr>
        <w:t>40%</w:t>
      </w:r>
      <w:r w:rsidR="00F45126" w:rsidRPr="00E90ECD">
        <w:rPr>
          <w:rFonts w:hint="eastAsia"/>
        </w:rPr>
        <w:t>。</w:t>
      </w:r>
    </w:p>
    <w:p w14:paraId="189AEE9E" w14:textId="77777777" w:rsidR="00F45126" w:rsidRPr="00E90ECD" w:rsidRDefault="00F45126" w:rsidP="00BD5F9B"/>
    <w:p w14:paraId="0AC0F227" w14:textId="77777777" w:rsidR="00F45126" w:rsidRPr="00E90ECD" w:rsidRDefault="00F45126" w:rsidP="00BD5F9B"/>
    <w:p w14:paraId="271671F9" w14:textId="77777777" w:rsidR="00F45126" w:rsidRPr="00E90ECD" w:rsidRDefault="00F45126" w:rsidP="00BD5F9B"/>
    <w:sectPr w:rsidR="00F45126" w:rsidRPr="00E90ECD" w:rsidSect="00B06288">
      <w:pgSz w:w="11907" w:h="16840" w:code="9"/>
      <w:pgMar w:top="1304" w:right="1134" w:bottom="1134" w:left="1134" w:header="567" w:footer="567" w:gutter="0"/>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0F991" w14:textId="77777777" w:rsidR="00CE71AC" w:rsidRDefault="00CE71AC">
      <w:r>
        <w:separator/>
      </w:r>
    </w:p>
  </w:endnote>
  <w:endnote w:type="continuationSeparator" w:id="0">
    <w:p w14:paraId="216291E9" w14:textId="77777777" w:rsidR="00CE71AC" w:rsidRDefault="00CE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00000001" w:usb1="08080000" w:usb2="00000010" w:usb3="00000000" w:csb0="00100000"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全真楷書">
    <w:altName w:val="新細明體"/>
    <w:panose1 w:val="00000000000000000000"/>
    <w:charset w:val="88"/>
    <w:family w:val="roman"/>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
    <w:altName w:val="細明體"/>
    <w:panose1 w:val="00000000000000000000"/>
    <w:charset w:val="88"/>
    <w:family w:val="modern"/>
    <w:notTrueType/>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58714" w14:textId="77777777" w:rsidR="00B3551B" w:rsidRDefault="00B3551B" w:rsidP="00252E1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81C04B4" w14:textId="77777777" w:rsidR="00B3551B" w:rsidRDefault="00B3551B" w:rsidP="00265E4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34340" w14:textId="77777777" w:rsidR="00B3551B" w:rsidRDefault="00B3551B" w:rsidP="00265E4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847E2" w14:textId="77777777" w:rsidR="00B3551B" w:rsidRDefault="00B3551B" w:rsidP="00BD5F9B">
    <w:pPr>
      <w:pStyle w:val="a7"/>
      <w:jc w:val="center"/>
    </w:pPr>
    <w:r>
      <w:rPr>
        <w:rStyle w:val="ab"/>
      </w:rPr>
      <w:fldChar w:fldCharType="begin"/>
    </w:r>
    <w:r>
      <w:rPr>
        <w:rStyle w:val="ab"/>
      </w:rPr>
      <w:instrText xml:space="preserve">PAGE  </w:instrText>
    </w:r>
    <w:r>
      <w:rPr>
        <w:rStyle w:val="ab"/>
      </w:rPr>
      <w:fldChar w:fldCharType="separate"/>
    </w:r>
    <w:r w:rsidR="00F22C56">
      <w:rPr>
        <w:rStyle w:val="ab"/>
        <w:noProof/>
      </w:rPr>
      <w:t>5</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DFA6B" w14:textId="77777777" w:rsidR="00CE71AC" w:rsidRDefault="00CE71AC">
      <w:r>
        <w:separator/>
      </w:r>
    </w:p>
  </w:footnote>
  <w:footnote w:type="continuationSeparator" w:id="0">
    <w:p w14:paraId="7300C962" w14:textId="77777777" w:rsidR="00CE71AC" w:rsidRDefault="00CE71AC">
      <w:r>
        <w:continuationSeparator/>
      </w:r>
    </w:p>
  </w:footnote>
  <w:footnote w:id="1">
    <w:p w14:paraId="1E96592D" w14:textId="77777777" w:rsidR="00B3551B" w:rsidRPr="000F4EBA" w:rsidRDefault="00B3551B" w:rsidP="00F2004B">
      <w:pPr>
        <w:pStyle w:val="afa"/>
        <w:adjustRightInd/>
        <w:snapToGrid w:val="0"/>
        <w:spacing w:line="240" w:lineRule="atLeast"/>
        <w:ind w:left="644" w:hangingChars="322" w:hanging="644"/>
        <w:textAlignment w:val="auto"/>
        <w:rPr>
          <w:color w:val="000000" w:themeColor="text1"/>
        </w:rPr>
      </w:pPr>
      <w:r w:rsidRPr="000F4EBA">
        <w:rPr>
          <w:bCs/>
          <w:color w:val="000000" w:themeColor="text1"/>
        </w:rPr>
        <w:t>【註</w:t>
      </w:r>
      <w:r w:rsidRPr="000F4EBA">
        <w:rPr>
          <w:rStyle w:val="afffffa"/>
          <w:color w:val="000000" w:themeColor="text1"/>
        </w:rPr>
        <w:footnoteRef/>
      </w:r>
      <w:r w:rsidRPr="000F4EBA">
        <w:rPr>
          <w:bCs/>
          <w:color w:val="000000" w:themeColor="text1"/>
        </w:rPr>
        <w:t>】</w:t>
      </w:r>
      <w:r w:rsidRPr="00660D12">
        <w:rPr>
          <w:color w:val="000000" w:themeColor="text1"/>
        </w:rPr>
        <w:t>分公司屬總公司管轄之分支機構，不具獨立之法人格，不符申請資格。</w:t>
      </w:r>
    </w:p>
  </w:footnote>
  <w:footnote w:id="2">
    <w:p w14:paraId="08E7DCEE" w14:textId="77777777" w:rsidR="00B3551B" w:rsidRPr="00576C22" w:rsidRDefault="00B3551B" w:rsidP="00F2004B">
      <w:pPr>
        <w:pStyle w:val="afa"/>
        <w:adjustRightInd/>
        <w:snapToGrid w:val="0"/>
        <w:spacing w:line="240" w:lineRule="atLeast"/>
        <w:ind w:left="644" w:hangingChars="322" w:hanging="644"/>
        <w:textAlignment w:val="auto"/>
      </w:pPr>
      <w:r w:rsidRPr="00576C22">
        <w:rPr>
          <w:bCs/>
        </w:rPr>
        <w:t>【註</w:t>
      </w:r>
      <w:r w:rsidRPr="00576C22">
        <w:rPr>
          <w:rStyle w:val="afffffa"/>
        </w:rPr>
        <w:footnoteRef/>
      </w:r>
      <w:r w:rsidRPr="00576C22">
        <w:rPr>
          <w:bCs/>
        </w:rPr>
        <w:t>】</w:t>
      </w:r>
      <w:r w:rsidRPr="00576C22">
        <w:rPr>
          <w:rFonts w:hint="eastAsia"/>
          <w:bCs/>
        </w:rPr>
        <w:t>若提案廠商</w:t>
      </w:r>
      <w:r w:rsidRPr="00576C22">
        <w:rPr>
          <w:rFonts w:hint="eastAsia"/>
        </w:rPr>
        <w:t>於申請時未獲陸資投資，但於審查會召開前</w:t>
      </w:r>
      <w:r w:rsidRPr="00576C22">
        <w:rPr>
          <w:rFonts w:hint="eastAsia"/>
        </w:rPr>
        <w:t>1</w:t>
      </w:r>
      <w:r w:rsidRPr="00576C22">
        <w:rPr>
          <w:rFonts w:hint="eastAsia"/>
        </w:rPr>
        <w:t>日已列入「陸資來台投資事業名錄」，執行單位得取消提案廠商參加提案審查會議資格</w:t>
      </w:r>
      <w:r w:rsidRPr="00576C22">
        <w:t>。</w:t>
      </w:r>
    </w:p>
  </w:footnote>
  <w:footnote w:id="3">
    <w:p w14:paraId="4213582C" w14:textId="77777777" w:rsidR="00B3551B" w:rsidRPr="00F22C56" w:rsidRDefault="00B3551B" w:rsidP="00E42876">
      <w:pPr>
        <w:pStyle w:val="afa"/>
        <w:adjustRightInd/>
        <w:snapToGrid w:val="0"/>
        <w:spacing w:line="240" w:lineRule="auto"/>
        <w:ind w:left="770" w:hangingChars="350" w:hanging="770"/>
        <w:textAlignment w:val="auto"/>
        <w:rPr>
          <w:sz w:val="22"/>
          <w:szCs w:val="22"/>
        </w:rPr>
      </w:pPr>
      <w:r w:rsidRPr="00314FE5">
        <w:rPr>
          <w:sz w:val="22"/>
          <w:szCs w:val="22"/>
        </w:rPr>
        <w:t>【註</w:t>
      </w:r>
      <w:r w:rsidRPr="00314FE5">
        <w:rPr>
          <w:rStyle w:val="afffffa"/>
          <w:sz w:val="22"/>
          <w:szCs w:val="22"/>
        </w:rPr>
        <w:footnoteRef/>
      </w:r>
      <w:r w:rsidRPr="00314FE5">
        <w:rPr>
          <w:sz w:val="22"/>
          <w:szCs w:val="22"/>
        </w:rPr>
        <w:t>】</w:t>
      </w:r>
      <w:r w:rsidRPr="0065122C">
        <w:rPr>
          <w:rFonts w:hAnsi="標楷體" w:hint="eastAsia"/>
          <w:sz w:val="22"/>
          <w:szCs w:val="22"/>
        </w:rPr>
        <w:t>資安方案</w:t>
      </w:r>
      <w:r>
        <w:rPr>
          <w:rFonts w:hAnsi="標楷體" w:hint="eastAsia"/>
          <w:sz w:val="22"/>
          <w:szCs w:val="22"/>
        </w:rPr>
        <w:t>例如</w:t>
      </w:r>
      <w:r w:rsidRPr="0065122C">
        <w:rPr>
          <w:rFonts w:hAnsi="標楷體" w:hint="eastAsia"/>
          <w:sz w:val="22"/>
          <w:szCs w:val="22"/>
        </w:rPr>
        <w:t>但不限於以下：建立加密編碼傳輸方式、加密瀏覽器和伺服器之間的流量、企業文</w:t>
      </w:r>
      <w:r w:rsidRPr="00F22C56">
        <w:rPr>
          <w:rFonts w:hAnsi="標楷體" w:hint="eastAsia"/>
          <w:sz w:val="22"/>
          <w:szCs w:val="22"/>
        </w:rPr>
        <w:t>件檔案加密靜態防護、敏感重要檔案存取身份與權限管制、電子郵件加密憑證、採用無密碼及多因子強認證機制、</w:t>
      </w:r>
      <w:r w:rsidRPr="00F22C56">
        <w:rPr>
          <w:rFonts w:hAnsi="標楷體" w:hint="eastAsia"/>
          <w:sz w:val="22"/>
          <w:szCs w:val="22"/>
        </w:rPr>
        <w:t>OWASP ZAP</w:t>
      </w:r>
      <w:r w:rsidRPr="00F22C56">
        <w:rPr>
          <w:rFonts w:hAnsi="標楷體" w:hint="eastAsia"/>
          <w:sz w:val="22"/>
          <w:szCs w:val="22"/>
        </w:rPr>
        <w:t>自動化網頁弱點掃描、物聯網裝置弱點檢測、物聯網硬體</w:t>
      </w:r>
      <w:r w:rsidRPr="00F22C56">
        <w:rPr>
          <w:rFonts w:hAnsi="標楷體" w:hint="eastAsia"/>
          <w:sz w:val="22"/>
          <w:szCs w:val="22"/>
        </w:rPr>
        <w:t>(</w:t>
      </w:r>
      <w:r w:rsidRPr="00F22C56">
        <w:rPr>
          <w:rFonts w:hAnsi="標楷體" w:hint="eastAsia"/>
          <w:sz w:val="22"/>
          <w:szCs w:val="22"/>
        </w:rPr>
        <w:t>內部晶片、電路</w:t>
      </w:r>
      <w:r w:rsidRPr="00F22C56">
        <w:rPr>
          <w:rFonts w:hAnsi="標楷體" w:hint="eastAsia"/>
          <w:sz w:val="22"/>
          <w:szCs w:val="22"/>
        </w:rPr>
        <w:t>)</w:t>
      </w:r>
      <w:r w:rsidRPr="00F22C56">
        <w:rPr>
          <w:rFonts w:hAnsi="標楷體" w:hint="eastAsia"/>
          <w:sz w:val="22"/>
          <w:szCs w:val="22"/>
        </w:rPr>
        <w:t>入侵檢測、韌體漏洞檢測與逆向分析</w:t>
      </w:r>
      <w:r w:rsidRPr="00F22C56">
        <w:rPr>
          <w:rFonts w:hAnsi="標楷體"/>
          <w:sz w:val="22"/>
          <w:szCs w:val="22"/>
        </w:rPr>
        <w:t>…</w:t>
      </w:r>
      <w:r w:rsidRPr="00F22C56">
        <w:rPr>
          <w:rFonts w:hAnsi="標楷體" w:hint="eastAsia"/>
          <w:sz w:val="22"/>
          <w:szCs w:val="22"/>
        </w:rPr>
        <w:t>等</w:t>
      </w:r>
      <w:r w:rsidRPr="00F22C56">
        <w:rPr>
          <w:rFonts w:hAnsi="標楷體"/>
          <w:sz w:val="22"/>
          <w:szCs w:val="22"/>
        </w:rPr>
        <w:t>。</w:t>
      </w:r>
    </w:p>
  </w:footnote>
  <w:footnote w:id="4">
    <w:p w14:paraId="7B2A7549" w14:textId="069C895B" w:rsidR="00B3551B" w:rsidRPr="00314FE5" w:rsidRDefault="00B3551B" w:rsidP="00816914">
      <w:pPr>
        <w:pStyle w:val="afa"/>
        <w:adjustRightInd/>
        <w:snapToGrid w:val="0"/>
        <w:spacing w:line="240" w:lineRule="auto"/>
        <w:ind w:left="770" w:hangingChars="350" w:hanging="770"/>
        <w:textAlignment w:val="auto"/>
        <w:rPr>
          <w:sz w:val="22"/>
          <w:szCs w:val="22"/>
        </w:rPr>
      </w:pPr>
      <w:r w:rsidRPr="00F22C56">
        <w:rPr>
          <w:sz w:val="22"/>
          <w:szCs w:val="22"/>
        </w:rPr>
        <w:t>【註</w:t>
      </w:r>
      <w:r w:rsidRPr="00F22C56">
        <w:rPr>
          <w:rStyle w:val="afffffa"/>
          <w:sz w:val="22"/>
          <w:szCs w:val="22"/>
        </w:rPr>
        <w:footnoteRef/>
      </w:r>
      <w:r w:rsidRPr="00F22C56">
        <w:rPr>
          <w:sz w:val="22"/>
          <w:szCs w:val="22"/>
        </w:rPr>
        <w:t>】</w:t>
      </w:r>
      <w:r w:rsidRPr="00F22C56">
        <w:rPr>
          <w:rFonts w:hint="eastAsia"/>
          <w:sz w:val="22"/>
          <w:szCs w:val="22"/>
        </w:rPr>
        <w:t>基本資安作為包含但不限於：風險評鑑作業、社交工程演練</w:t>
      </w:r>
      <w:r w:rsidRPr="00F22C56">
        <w:rPr>
          <w:rFonts w:hint="eastAsia"/>
          <w:sz w:val="22"/>
          <w:szCs w:val="22"/>
        </w:rPr>
        <w:t>(</w:t>
      </w:r>
      <w:r w:rsidRPr="00F22C56">
        <w:rPr>
          <w:rFonts w:hint="eastAsia"/>
          <w:sz w:val="22"/>
          <w:szCs w:val="22"/>
        </w:rPr>
        <w:t>執行規範參見附件</w:t>
      </w:r>
      <w:r w:rsidRPr="00F22C56">
        <w:rPr>
          <w:rFonts w:hint="eastAsia"/>
          <w:sz w:val="22"/>
          <w:szCs w:val="22"/>
        </w:rPr>
        <w:t>9)</w:t>
      </w:r>
      <w:r w:rsidRPr="00F22C56">
        <w:rPr>
          <w:rFonts w:hint="eastAsia"/>
          <w:sz w:val="22"/>
          <w:szCs w:val="22"/>
        </w:rPr>
        <w:t>、弱點掃描、系統與資料復原測試、緊急應變演練、滲透測試、資安攻防演練、資安事件通報機制與應變措施、計畫前後「國際物流資安問題分析與技術評估檢視表」</w:t>
      </w:r>
      <w:r w:rsidRPr="00F22C56">
        <w:rPr>
          <w:rFonts w:hint="eastAsia"/>
          <w:sz w:val="22"/>
          <w:szCs w:val="22"/>
        </w:rPr>
        <w:t>(</w:t>
      </w:r>
      <w:r w:rsidRPr="00F22C56">
        <w:rPr>
          <w:rFonts w:hint="eastAsia"/>
          <w:sz w:val="22"/>
          <w:szCs w:val="22"/>
        </w:rPr>
        <w:t>如附件</w:t>
      </w:r>
      <w:r w:rsidRPr="00F22C56">
        <w:rPr>
          <w:rFonts w:hint="eastAsia"/>
          <w:sz w:val="22"/>
          <w:szCs w:val="22"/>
        </w:rPr>
        <w:t>8</w:t>
      </w:r>
      <w:r w:rsidRPr="00F22C56">
        <w:rPr>
          <w:sz w:val="22"/>
          <w:szCs w:val="22"/>
        </w:rPr>
        <w:t>)</w:t>
      </w:r>
      <w:r w:rsidRPr="00F22C56">
        <w:rPr>
          <w:rFonts w:hint="eastAsia"/>
          <w:sz w:val="22"/>
          <w:szCs w:val="22"/>
        </w:rPr>
        <w:t>之比較分析。</w:t>
      </w:r>
      <w:r w:rsidRPr="00F22C56">
        <w:rPr>
          <w:rFonts w:hint="eastAsia"/>
          <w:sz w:val="22"/>
          <w:szCs w:val="22"/>
        </w:rPr>
        <w:t>(</w:t>
      </w:r>
      <w:r w:rsidRPr="00F22C56">
        <w:rPr>
          <w:rFonts w:hint="eastAsia"/>
          <w:sz w:val="22"/>
          <w:szCs w:val="22"/>
        </w:rPr>
        <w:t>參見附件</w:t>
      </w:r>
      <w:r w:rsidRPr="00F22C56">
        <w:rPr>
          <w:sz w:val="22"/>
          <w:szCs w:val="22"/>
        </w:rPr>
        <w:t>2</w:t>
      </w:r>
      <w:r w:rsidRPr="00F22C56">
        <w:rPr>
          <w:rFonts w:hint="eastAsia"/>
          <w:sz w:val="22"/>
          <w:szCs w:val="22"/>
        </w:rPr>
        <w:t>提案計畫書之貳</w:t>
      </w:r>
      <w:r w:rsidRPr="00816914">
        <w:rPr>
          <w:rFonts w:hint="eastAsia"/>
          <w:sz w:val="22"/>
          <w:szCs w:val="22"/>
        </w:rPr>
        <w:t>、企業資安作為暨計畫執行摘要</w:t>
      </w:r>
      <w:r w:rsidRPr="00816914">
        <w:rPr>
          <w:rFonts w:hint="eastAsia"/>
          <w:sz w:val="22"/>
          <w:szCs w:val="22"/>
        </w:rPr>
        <w:t>)</w:t>
      </w:r>
      <w:r>
        <w:rPr>
          <w:rFonts w:hint="eastAsia"/>
          <w:sz w:val="22"/>
          <w:szCs w:val="22"/>
        </w:rPr>
        <w:t>。</w:t>
      </w:r>
    </w:p>
  </w:footnote>
  <w:footnote w:id="5">
    <w:p w14:paraId="26E2618A" w14:textId="77777777" w:rsidR="00B3551B" w:rsidRPr="00314FE5" w:rsidRDefault="00B3551B" w:rsidP="0097492C">
      <w:pPr>
        <w:pStyle w:val="afa"/>
        <w:adjustRightInd/>
        <w:snapToGrid w:val="0"/>
        <w:spacing w:line="240" w:lineRule="auto"/>
        <w:ind w:left="770" w:hangingChars="350" w:hanging="770"/>
        <w:textAlignment w:val="auto"/>
        <w:rPr>
          <w:sz w:val="22"/>
          <w:szCs w:val="22"/>
        </w:rPr>
      </w:pPr>
      <w:r w:rsidRPr="00314FE5">
        <w:rPr>
          <w:sz w:val="22"/>
          <w:szCs w:val="22"/>
        </w:rPr>
        <w:t>【註</w:t>
      </w:r>
      <w:r w:rsidRPr="00314FE5">
        <w:rPr>
          <w:rStyle w:val="afffffa"/>
          <w:sz w:val="22"/>
          <w:szCs w:val="22"/>
        </w:rPr>
        <w:footnoteRef/>
      </w:r>
      <w:r w:rsidRPr="00314FE5">
        <w:rPr>
          <w:sz w:val="22"/>
          <w:szCs w:val="22"/>
        </w:rPr>
        <w:t>】</w:t>
      </w:r>
      <w:r w:rsidRPr="00314FE5">
        <w:rPr>
          <w:rFonts w:hAnsi="標楷體"/>
          <w:sz w:val="22"/>
          <w:szCs w:val="22"/>
        </w:rPr>
        <w:t>提案審查會議時間將另行訂定與</w:t>
      </w:r>
      <w:r w:rsidRPr="00314FE5">
        <w:rPr>
          <w:rFonts w:hAnsi="標楷體" w:hint="eastAsia"/>
          <w:sz w:val="22"/>
          <w:szCs w:val="22"/>
        </w:rPr>
        <w:t>通知</w:t>
      </w:r>
      <w:r w:rsidRPr="00314FE5">
        <w:rPr>
          <w:rFonts w:hAnsi="標楷體"/>
          <w:sz w:val="22"/>
          <w:szCs w:val="22"/>
        </w:rPr>
        <w:t>。</w:t>
      </w:r>
    </w:p>
  </w:footnote>
  <w:footnote w:id="6">
    <w:p w14:paraId="55C4B3E3" w14:textId="77777777" w:rsidR="00B3551B" w:rsidRPr="00776873" w:rsidRDefault="00B3551B" w:rsidP="00F2004B">
      <w:pPr>
        <w:pStyle w:val="afa"/>
        <w:adjustRightInd/>
        <w:spacing w:before="163" w:line="240" w:lineRule="auto"/>
        <w:ind w:left="644" w:hangingChars="322" w:hanging="644"/>
        <w:textAlignment w:val="auto"/>
      </w:pPr>
      <w:r w:rsidRPr="00776873">
        <w:rPr>
          <w:bCs/>
        </w:rPr>
        <w:t>【註</w:t>
      </w:r>
      <w:r w:rsidRPr="00776873">
        <w:rPr>
          <w:rStyle w:val="afffffa"/>
        </w:rPr>
        <w:footnoteRef/>
      </w:r>
      <w:r w:rsidRPr="00776873">
        <w:rPr>
          <w:bCs/>
        </w:rPr>
        <w:t>】「北部地區」包括臺北市、新北市、基隆市、宜蘭縣、桃園市、新竹縣及新竹市等</w:t>
      </w:r>
      <w:r w:rsidRPr="00776873">
        <w:rPr>
          <w:bCs/>
        </w:rPr>
        <w:t>7</w:t>
      </w:r>
      <w:r w:rsidRPr="00776873">
        <w:rPr>
          <w:bCs/>
        </w:rPr>
        <w:t>個縣市。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63914" w14:textId="77777777" w:rsidR="00B3551B" w:rsidRPr="009F64F5" w:rsidRDefault="00B3551B" w:rsidP="009F64F5">
    <w:pPr>
      <w:pStyle w:val="a9"/>
      <w:textAlignment w:val="center"/>
    </w:pPr>
    <w:r>
      <w:rPr>
        <w:noProof/>
      </w:rPr>
      <mc:AlternateContent>
        <mc:Choice Requires="wps">
          <w:drawing>
            <wp:anchor distT="0" distB="0" distL="114300" distR="114300" simplePos="0" relativeHeight="251658752" behindDoc="0" locked="0" layoutInCell="1" allowOverlap="1" wp14:anchorId="36CBFC43" wp14:editId="4A996889">
              <wp:simplePos x="0" y="0"/>
              <wp:positionH relativeFrom="column">
                <wp:posOffset>1101090</wp:posOffset>
              </wp:positionH>
              <wp:positionV relativeFrom="paragraph">
                <wp:posOffset>318135</wp:posOffset>
              </wp:positionV>
              <wp:extent cx="5003800" cy="0"/>
              <wp:effectExtent l="15240" t="13335" r="10160" b="1524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94344E" id="_x0000_t32" coordsize="21600,21600" o:spt="32" o:oned="t" path="m,l21600,21600e" filled="f">
              <v:path arrowok="t" fillok="f" o:connecttype="none"/>
              <o:lock v:ext="edit" shapetype="t"/>
            </v:shapetype>
            <v:shape id="AutoShape 6" o:spid="_x0000_s1026" type="#_x0000_t32" style="position:absolute;margin-left:86.7pt;margin-top:25.05pt;width:39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XuAEAAFcDAAAOAAAAZHJzL2Uyb0RvYy54bWysU8Fu2zAMvQ/YPwi6L3Y6dOiMOD2k6y7d&#10;FqDdBzCSbAuVRYFUYufvJ6lJWmy3oT4IlEg+Pj7Sq9t5dOJgiC36Vi4XtRTGK9TW9638/XT/6UYK&#10;juA1OPSmlUfD8nb98cNqCo25wgGdNiQSiOdmCq0cYgxNVbEazAi8wGB8cnZII8R0pb7SBFNCH111&#10;VddfqglJB0JlmNPr3YtTrgt+1xkVf3UdmyhcKxO3WE4q5y6f1XoFTU8QBqtONOA/WIxgfSp6gbqD&#10;CGJP9h+o0SpCxi4uFI4Vdp1VpvSQulnWf3XzOEAwpZckDoeLTPx+sOrnYeO3lKmr2T+GB1TPLDxu&#10;BvC9KQSejiENbpmlqqbAzSUlXzhsSeymH6hTDOwjFhXmjsYMmfoTcxH7eBHbzFGo9Hhd159v6jQT&#10;dfZV0JwTA3H8bnAU2WglRwLbD3GD3qeRIi1LGTg8cMy0oDkn5Koe761zZbLOiylx/1pf1yWD0Vmd&#10;vTmOqd9tHIkD5OUoX2kyed6GEe69LmiDAf3tZEew7sVO1Z0/aZPlyLvHzQ71cUtnzdL0Cs3TpuX1&#10;eHsv2a//w/oPAAAA//8DAFBLAwQUAAYACAAAACEAjLQKcdsAAAAJAQAADwAAAGRycy9kb3ducmV2&#10;LnhtbEyPzU6EQBCE7ya+w6RNvBh3wB8WkWFjTDx5ENd9gIFpgcj0EGZYxre3jQf3WNVfqqvKXbSj&#10;OOLsB0cK0k0CAql1ZqBOweHj5ToH4YMmo0dHqOAbPeyq87NSF8at9I7HfegEh5AvtII+hKmQ0rc9&#10;Wu03bkLi26ebrQ4s506aWa8cbkd5kySZtHog/tDrCZ97bL/2i1UQ3zIKsc5js9Ly6vOrOmpbK3V5&#10;EZ8eQQSM4R+G3/pcHSru1LiFjBcj6+3tHaMK7pMUBAMPWcpG82fIqpSnC6ofAAAA//8DAFBLAQIt&#10;ABQABgAIAAAAIQC2gziS/gAAAOEBAAATAAAAAAAAAAAAAAAAAAAAAABbQ29udGVudF9UeXBlc10u&#10;eG1sUEsBAi0AFAAGAAgAAAAhADj9If/WAAAAlAEAAAsAAAAAAAAAAAAAAAAALwEAAF9yZWxzLy5y&#10;ZWxzUEsBAi0AFAAGAAgAAAAhAAIr5pe4AQAAVwMAAA4AAAAAAAAAAAAAAAAALgIAAGRycy9lMm9E&#10;b2MueG1sUEsBAi0AFAAGAAgAAAAhAIy0CnHbAAAACQEAAA8AAAAAAAAAAAAAAAAAEgQAAGRycy9k&#10;b3ducmV2LnhtbFBLBQYAAAAABAAEAPMAAAAaBQAAAAA=&#10;" strokeweight="1.5pt"/>
          </w:pict>
        </mc:Fallback>
      </mc:AlternateContent>
    </w:r>
    <w:r>
      <w:rPr>
        <w:noProof/>
      </w:rPr>
      <w:drawing>
        <wp:inline distT="0" distB="0" distL="0" distR="0" wp14:anchorId="7A4C3392" wp14:editId="58636624">
          <wp:extent cx="1066800" cy="342900"/>
          <wp:effectExtent l="19050" t="0" r="0" b="0"/>
          <wp:docPr id="3" name="Picture 7" descr="MO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EALOGO"/>
                  <pic:cNvPicPr>
                    <a:picLocks noChangeAspect="1" noChangeArrowheads="1"/>
                  </pic:cNvPicPr>
                </pic:nvPicPr>
                <pic:blipFill>
                  <a:blip r:embed="rId1"/>
                  <a:srcRect/>
                  <a:stretch>
                    <a:fillRect/>
                  </a:stretch>
                </pic:blipFill>
                <pic:spPr bwMode="auto">
                  <a:xfrm>
                    <a:off x="0" y="0"/>
                    <a:ext cx="1066800" cy="342900"/>
                  </a:xfrm>
                  <a:prstGeom prst="rect">
                    <a:avLst/>
                  </a:prstGeom>
                  <a:solidFill>
                    <a:srgbClr val="000000"/>
                  </a:solidFill>
                  <a:ln w="9525">
                    <a:noFill/>
                    <a:miter lim="800000"/>
                    <a:headEnd/>
                    <a:tailEnd/>
                  </a:ln>
                </pic:spPr>
              </pic:pic>
            </a:graphicData>
          </a:graphic>
        </wp:inline>
      </w:drawing>
    </w:r>
    <w:r>
      <w:rPr>
        <w:rFonts w:hint="eastAsia"/>
        <w:sz w:val="24"/>
      </w:rPr>
      <w:t xml:space="preserve">  </w:t>
    </w:r>
    <w:r>
      <w:rPr>
        <w:sz w:val="24"/>
      </w:rPr>
      <w:t>112</w:t>
    </w:r>
    <w:r>
      <w:rPr>
        <w:rFonts w:hint="eastAsia"/>
        <w:sz w:val="24"/>
      </w:rPr>
      <w:t>年度</w:t>
    </w:r>
    <w:r w:rsidRPr="00E50B90">
      <w:rPr>
        <w:rFonts w:hint="eastAsia"/>
        <w:sz w:val="24"/>
      </w:rPr>
      <w:t>改善升級物流業物聯網資訊安全計畫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6FBA8" w14:textId="77777777" w:rsidR="00B3551B" w:rsidRDefault="00B3551B">
    <w:pPr>
      <w:pStyle w:val="a9"/>
    </w:pPr>
    <w:r w:rsidRPr="00EF1A41">
      <w:rPr>
        <w:noProof/>
      </w:rPr>
      <w:drawing>
        <wp:inline distT="0" distB="0" distL="0" distR="0" wp14:anchorId="785267E3" wp14:editId="0C68767D">
          <wp:extent cx="1224465" cy="393700"/>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 cstate="print"/>
                  <a:srcRect/>
                  <a:stretch>
                    <a:fillRect/>
                  </a:stretch>
                </pic:blipFill>
                <pic:spPr bwMode="auto">
                  <a:xfrm>
                    <a:off x="0" y="0"/>
                    <a:ext cx="1236861" cy="397686"/>
                  </a:xfrm>
                  <a:prstGeom prst="rect">
                    <a:avLst/>
                  </a:prstGeom>
                  <a:solidFill>
                    <a:srgbClr val="0000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032"/>
    <w:multiLevelType w:val="hybridMultilevel"/>
    <w:tmpl w:val="107A9A04"/>
    <w:lvl w:ilvl="0" w:tplc="0409000F">
      <w:start w:val="1"/>
      <w:numFmt w:val="decimal"/>
      <w:lvlText w:val="%1."/>
      <w:lvlJc w:val="left"/>
      <w:pPr>
        <w:ind w:left="1331" w:hanging="480"/>
      </w:pPr>
      <w:rPr>
        <w:rFonts w:hint="default"/>
        <w:b w:val="0"/>
        <w:i w:val="0"/>
        <w:sz w:val="28"/>
      </w:rPr>
    </w:lvl>
    <w:lvl w:ilvl="1" w:tplc="FF4CC944">
      <w:start w:val="1"/>
      <w:numFmt w:val="decimal"/>
      <w:lvlText w:val="%2."/>
      <w:lvlJc w:val="left"/>
      <w:pPr>
        <w:ind w:left="840" w:hanging="360"/>
      </w:pPr>
      <w:rPr>
        <w:rFonts w:hint="default"/>
      </w:rPr>
    </w:lvl>
    <w:lvl w:ilvl="2" w:tplc="FB00DE7A">
      <w:start w:val="1"/>
      <w:numFmt w:val="decimal"/>
      <w:lvlText w:val="(%3)"/>
      <w:lvlJc w:val="left"/>
      <w:pPr>
        <w:ind w:left="1440" w:hanging="480"/>
      </w:pPr>
      <w:rPr>
        <w:rFonts w:ascii="Times New Roman" w:eastAsia="微軟正黑體" w:hAnsi="Times New Roman" w:hint="default"/>
        <w:b w:val="0"/>
        <w:i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83F3D"/>
    <w:multiLevelType w:val="hybridMultilevel"/>
    <w:tmpl w:val="AACE3888"/>
    <w:lvl w:ilvl="0" w:tplc="B86A6D86">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3E1F74"/>
    <w:multiLevelType w:val="hybridMultilevel"/>
    <w:tmpl w:val="95B4C64A"/>
    <w:lvl w:ilvl="0" w:tplc="FFFFFFFF">
      <w:start w:val="1"/>
      <w:numFmt w:val="taiwaneseCountingThousand"/>
      <w:lvlText w:val="%1、"/>
      <w:lvlJc w:val="left"/>
      <w:pPr>
        <w:ind w:left="1320" w:hanging="480"/>
      </w:pPr>
      <w:rPr>
        <w:rFonts w:ascii="Times New Roman" w:eastAsia="標楷體" w:hAnsi="Times New Roman" w:hint="default"/>
        <w:b w:val="0"/>
        <w:i w:val="0"/>
        <w:sz w:val="28"/>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3">
    <w:nsid w:val="0D133A3E"/>
    <w:multiLevelType w:val="hybridMultilevel"/>
    <w:tmpl w:val="7C5A0FDC"/>
    <w:lvl w:ilvl="0" w:tplc="2EE6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6E45D9"/>
    <w:multiLevelType w:val="hybridMultilevel"/>
    <w:tmpl w:val="107A9A04"/>
    <w:lvl w:ilvl="0" w:tplc="FFFFFFFF">
      <w:start w:val="1"/>
      <w:numFmt w:val="decimal"/>
      <w:lvlText w:val="%1."/>
      <w:lvlJc w:val="left"/>
      <w:pPr>
        <w:ind w:left="1331" w:hanging="480"/>
      </w:pPr>
      <w:rPr>
        <w:rFonts w:hint="default"/>
        <w:b w:val="0"/>
        <w:i w:val="0"/>
        <w:sz w:val="28"/>
      </w:rPr>
    </w:lvl>
    <w:lvl w:ilvl="1" w:tplc="FFFFFFFF">
      <w:start w:val="1"/>
      <w:numFmt w:val="decimal"/>
      <w:lvlText w:val="%2."/>
      <w:lvlJc w:val="left"/>
      <w:pPr>
        <w:ind w:left="840" w:hanging="360"/>
      </w:pPr>
      <w:rPr>
        <w:rFonts w:hint="default"/>
      </w:rPr>
    </w:lvl>
    <w:lvl w:ilvl="2" w:tplc="FFFFFFFF">
      <w:start w:val="1"/>
      <w:numFmt w:val="decimal"/>
      <w:lvlText w:val="(%3)"/>
      <w:lvlJc w:val="left"/>
      <w:pPr>
        <w:ind w:left="1440" w:hanging="480"/>
      </w:pPr>
      <w:rPr>
        <w:rFonts w:ascii="Times New Roman" w:eastAsia="微軟正黑體" w:hAnsi="Times New Roman" w:hint="default"/>
        <w:b w:val="0"/>
        <w:i w:val="0"/>
        <w:sz w:val="24"/>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nsid w:val="16C941E3"/>
    <w:multiLevelType w:val="hybridMultilevel"/>
    <w:tmpl w:val="B39C1744"/>
    <w:lvl w:ilvl="0" w:tplc="F14E05BA">
      <w:start w:val="1"/>
      <w:numFmt w:val="decimal"/>
      <w:lvlText w:val="%1."/>
      <w:lvlJc w:val="left"/>
      <w:pPr>
        <w:ind w:left="2171" w:hanging="360"/>
      </w:pPr>
      <w:rPr>
        <w:rFonts w:ascii="Times New Roman" w:hAnsi="Times New Roman" w:hint="default"/>
        <w:b w:val="0"/>
        <w:i w:val="0"/>
        <w:color w:val="000000" w:themeColor="text1"/>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3F0D09"/>
    <w:multiLevelType w:val="hybridMultilevel"/>
    <w:tmpl w:val="FA52B194"/>
    <w:lvl w:ilvl="0" w:tplc="FFFFFFFF">
      <w:start w:val="1"/>
      <w:numFmt w:val="decimal"/>
      <w:lvlText w:val="%1."/>
      <w:lvlJc w:val="left"/>
      <w:pPr>
        <w:ind w:left="1331" w:hanging="480"/>
      </w:pPr>
      <w:rPr>
        <w:rFonts w:hint="default"/>
        <w:b w:val="0"/>
        <w:i w:val="0"/>
        <w:sz w:val="28"/>
      </w:rPr>
    </w:lvl>
    <w:lvl w:ilvl="1" w:tplc="FFFFFFFF">
      <w:start w:val="1"/>
      <w:numFmt w:val="decimal"/>
      <w:lvlText w:val="%2."/>
      <w:lvlJc w:val="left"/>
      <w:pPr>
        <w:ind w:left="840" w:hanging="360"/>
      </w:pPr>
      <w:rPr>
        <w:rFonts w:hint="default"/>
      </w:rPr>
    </w:lvl>
    <w:lvl w:ilvl="2" w:tplc="FFFFFFFF">
      <w:start w:val="1"/>
      <w:numFmt w:val="decimal"/>
      <w:lvlText w:val="(%3)"/>
      <w:lvlJc w:val="left"/>
      <w:pPr>
        <w:ind w:left="1440" w:hanging="480"/>
      </w:pPr>
      <w:rPr>
        <w:rFonts w:ascii="Times New Roman" w:eastAsia="微軟正黑體" w:hAnsi="Times New Roman" w:hint="default"/>
        <w:b w:val="0"/>
        <w:i w:val="0"/>
        <w:sz w:val="24"/>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nsid w:val="1B6B0798"/>
    <w:multiLevelType w:val="hybridMultilevel"/>
    <w:tmpl w:val="64D23958"/>
    <w:lvl w:ilvl="0" w:tplc="2EE6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541145"/>
    <w:multiLevelType w:val="hybridMultilevel"/>
    <w:tmpl w:val="52B68F60"/>
    <w:lvl w:ilvl="0" w:tplc="798442AC">
      <w:start w:val="1"/>
      <w:numFmt w:val="taiwaneseCountingThousand"/>
      <w:lvlText w:val="(%1)"/>
      <w:lvlJc w:val="left"/>
      <w:pPr>
        <w:ind w:left="1188" w:hanging="480"/>
      </w:pPr>
      <w:rPr>
        <w:rFonts w:ascii="Times New Roman" w:eastAsia="標楷體" w:hAnsi="Times New Roman" w:hint="default"/>
        <w:b w:val="0"/>
        <w:i w:val="0"/>
        <w:sz w:val="28"/>
      </w:rPr>
    </w:lvl>
    <w:lvl w:ilvl="1" w:tplc="B802A00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AB1FED"/>
    <w:multiLevelType w:val="hybridMultilevel"/>
    <w:tmpl w:val="F41EC23E"/>
    <w:lvl w:ilvl="0" w:tplc="110C4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3E2416E"/>
    <w:multiLevelType w:val="hybridMultilevel"/>
    <w:tmpl w:val="D36ED54A"/>
    <w:lvl w:ilvl="0" w:tplc="56AC85C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007B05"/>
    <w:multiLevelType w:val="hybridMultilevel"/>
    <w:tmpl w:val="624ECE72"/>
    <w:lvl w:ilvl="0" w:tplc="0E0C375C">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A4044E"/>
    <w:multiLevelType w:val="hybridMultilevel"/>
    <w:tmpl w:val="C0540D18"/>
    <w:lvl w:ilvl="0" w:tplc="A63253B4">
      <w:start w:val="1"/>
      <w:numFmt w:val="bullet"/>
      <w:lvlText w:val=""/>
      <w:lvlJc w:val="left"/>
      <w:pPr>
        <w:tabs>
          <w:tab w:val="num" w:pos="720"/>
        </w:tabs>
        <w:ind w:left="720" w:hanging="360"/>
      </w:pPr>
      <w:rPr>
        <w:rFonts w:ascii="Wingdings" w:hAnsi="Wingdings" w:hint="default"/>
      </w:rPr>
    </w:lvl>
    <w:lvl w:ilvl="1" w:tplc="72302520">
      <w:start w:val="59"/>
      <w:numFmt w:val="bullet"/>
      <w:lvlText w:val=""/>
      <w:lvlJc w:val="left"/>
      <w:pPr>
        <w:tabs>
          <w:tab w:val="num" w:pos="1440"/>
        </w:tabs>
        <w:ind w:left="1440" w:hanging="360"/>
      </w:pPr>
      <w:rPr>
        <w:rFonts w:ascii="Wingdings" w:hAnsi="Wingdings" w:hint="default"/>
      </w:rPr>
    </w:lvl>
    <w:lvl w:ilvl="2" w:tplc="C5828B56" w:tentative="1">
      <w:start w:val="1"/>
      <w:numFmt w:val="bullet"/>
      <w:lvlText w:val=""/>
      <w:lvlJc w:val="left"/>
      <w:pPr>
        <w:tabs>
          <w:tab w:val="num" w:pos="2160"/>
        </w:tabs>
        <w:ind w:left="2160" w:hanging="360"/>
      </w:pPr>
      <w:rPr>
        <w:rFonts w:ascii="Wingdings" w:hAnsi="Wingdings" w:hint="default"/>
      </w:rPr>
    </w:lvl>
    <w:lvl w:ilvl="3" w:tplc="EABCE76E" w:tentative="1">
      <w:start w:val="1"/>
      <w:numFmt w:val="bullet"/>
      <w:lvlText w:val=""/>
      <w:lvlJc w:val="left"/>
      <w:pPr>
        <w:tabs>
          <w:tab w:val="num" w:pos="2880"/>
        </w:tabs>
        <w:ind w:left="2880" w:hanging="360"/>
      </w:pPr>
      <w:rPr>
        <w:rFonts w:ascii="Wingdings" w:hAnsi="Wingdings" w:hint="default"/>
      </w:rPr>
    </w:lvl>
    <w:lvl w:ilvl="4" w:tplc="2894FBB4" w:tentative="1">
      <w:start w:val="1"/>
      <w:numFmt w:val="bullet"/>
      <w:lvlText w:val=""/>
      <w:lvlJc w:val="left"/>
      <w:pPr>
        <w:tabs>
          <w:tab w:val="num" w:pos="3600"/>
        </w:tabs>
        <w:ind w:left="3600" w:hanging="360"/>
      </w:pPr>
      <w:rPr>
        <w:rFonts w:ascii="Wingdings" w:hAnsi="Wingdings" w:hint="default"/>
      </w:rPr>
    </w:lvl>
    <w:lvl w:ilvl="5" w:tplc="CC62521E" w:tentative="1">
      <w:start w:val="1"/>
      <w:numFmt w:val="bullet"/>
      <w:lvlText w:val=""/>
      <w:lvlJc w:val="left"/>
      <w:pPr>
        <w:tabs>
          <w:tab w:val="num" w:pos="4320"/>
        </w:tabs>
        <w:ind w:left="4320" w:hanging="360"/>
      </w:pPr>
      <w:rPr>
        <w:rFonts w:ascii="Wingdings" w:hAnsi="Wingdings" w:hint="default"/>
      </w:rPr>
    </w:lvl>
    <w:lvl w:ilvl="6" w:tplc="D1CC081A" w:tentative="1">
      <w:start w:val="1"/>
      <w:numFmt w:val="bullet"/>
      <w:lvlText w:val=""/>
      <w:lvlJc w:val="left"/>
      <w:pPr>
        <w:tabs>
          <w:tab w:val="num" w:pos="5040"/>
        </w:tabs>
        <w:ind w:left="5040" w:hanging="360"/>
      </w:pPr>
      <w:rPr>
        <w:rFonts w:ascii="Wingdings" w:hAnsi="Wingdings" w:hint="default"/>
      </w:rPr>
    </w:lvl>
    <w:lvl w:ilvl="7" w:tplc="18A03AF4" w:tentative="1">
      <w:start w:val="1"/>
      <w:numFmt w:val="bullet"/>
      <w:lvlText w:val=""/>
      <w:lvlJc w:val="left"/>
      <w:pPr>
        <w:tabs>
          <w:tab w:val="num" w:pos="5760"/>
        </w:tabs>
        <w:ind w:left="5760" w:hanging="360"/>
      </w:pPr>
      <w:rPr>
        <w:rFonts w:ascii="Wingdings" w:hAnsi="Wingdings" w:hint="default"/>
      </w:rPr>
    </w:lvl>
    <w:lvl w:ilvl="8" w:tplc="F6C482FC" w:tentative="1">
      <w:start w:val="1"/>
      <w:numFmt w:val="bullet"/>
      <w:lvlText w:val=""/>
      <w:lvlJc w:val="left"/>
      <w:pPr>
        <w:tabs>
          <w:tab w:val="num" w:pos="6480"/>
        </w:tabs>
        <w:ind w:left="6480" w:hanging="360"/>
      </w:pPr>
      <w:rPr>
        <w:rFonts w:ascii="Wingdings" w:hAnsi="Wingdings" w:hint="default"/>
      </w:rPr>
    </w:lvl>
  </w:abstractNum>
  <w:abstractNum w:abstractNumId="13">
    <w:nsid w:val="2D294914"/>
    <w:multiLevelType w:val="hybridMultilevel"/>
    <w:tmpl w:val="2ECA6898"/>
    <w:lvl w:ilvl="0" w:tplc="903CC9A6">
      <w:start w:val="1"/>
      <w:numFmt w:val="taiwaneseCountingThousand"/>
      <w:lvlText w:val="(%1)"/>
      <w:lvlJc w:val="left"/>
      <w:pPr>
        <w:ind w:left="1188" w:hanging="480"/>
      </w:pPr>
      <w:rPr>
        <w:rFonts w:ascii="Times New Roman" w:eastAsia="標楷體" w:hAnsi="Times New Roman" w:hint="default"/>
        <w:b w:val="0"/>
        <w:i w:val="0"/>
        <w:sz w:val="28"/>
      </w:rPr>
    </w:lvl>
    <w:lvl w:ilvl="1" w:tplc="DDE8CF5C">
      <w:start w:val="1"/>
      <w:numFmt w:val="decimal"/>
      <w:lvlText w:val="%2."/>
      <w:lvlJc w:val="left"/>
      <w:pPr>
        <w:ind w:left="1548" w:hanging="360"/>
      </w:pPr>
      <w:rPr>
        <w:rFonts w:ascii="Times New Roman" w:eastAsia="標楷體" w:hAnsi="Times New Roman" w:hint="default"/>
        <w:b w:val="0"/>
        <w:i w:val="0"/>
        <w:sz w:val="28"/>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nsid w:val="2E3E3D38"/>
    <w:multiLevelType w:val="hybridMultilevel"/>
    <w:tmpl w:val="2BB8978E"/>
    <w:lvl w:ilvl="0" w:tplc="2EE6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0E4DFD"/>
    <w:multiLevelType w:val="hybridMultilevel"/>
    <w:tmpl w:val="8572F7D0"/>
    <w:lvl w:ilvl="0" w:tplc="2EE6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695D10"/>
    <w:multiLevelType w:val="hybridMultilevel"/>
    <w:tmpl w:val="13F86CC0"/>
    <w:lvl w:ilvl="0" w:tplc="587286DC">
      <w:start w:val="1"/>
      <w:numFmt w:val="taiwaneseCountingThousand"/>
      <w:lvlText w:val="%1、"/>
      <w:lvlJc w:val="left"/>
      <w:pPr>
        <w:ind w:left="480" w:hanging="480"/>
      </w:pPr>
      <w:rPr>
        <w:rFonts w:hint="eastAsia"/>
        <w:sz w:val="24"/>
      </w:rPr>
    </w:lvl>
    <w:lvl w:ilvl="1" w:tplc="F9501698">
      <w:start w:val="1"/>
      <w:numFmt w:val="taiwaneseCountingThousand"/>
      <w:lvlText w:val="%2、"/>
      <w:lvlJc w:val="left"/>
      <w:pPr>
        <w:ind w:left="960" w:hanging="480"/>
      </w:pPr>
      <w:rPr>
        <w:rFonts w:hint="eastAsia"/>
        <w:b/>
        <w:i w:val="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5390D24"/>
    <w:multiLevelType w:val="hybridMultilevel"/>
    <w:tmpl w:val="107A9A04"/>
    <w:lvl w:ilvl="0" w:tplc="FFFFFFFF">
      <w:start w:val="1"/>
      <w:numFmt w:val="decimal"/>
      <w:lvlText w:val="%1."/>
      <w:lvlJc w:val="left"/>
      <w:pPr>
        <w:ind w:left="1331" w:hanging="480"/>
      </w:pPr>
      <w:rPr>
        <w:rFonts w:hint="default"/>
        <w:b w:val="0"/>
        <w:i w:val="0"/>
        <w:sz w:val="28"/>
      </w:rPr>
    </w:lvl>
    <w:lvl w:ilvl="1" w:tplc="FFFFFFFF">
      <w:start w:val="1"/>
      <w:numFmt w:val="decimal"/>
      <w:lvlText w:val="%2."/>
      <w:lvlJc w:val="left"/>
      <w:pPr>
        <w:ind w:left="840" w:hanging="360"/>
      </w:pPr>
      <w:rPr>
        <w:rFonts w:hint="default"/>
      </w:rPr>
    </w:lvl>
    <w:lvl w:ilvl="2" w:tplc="FFFFFFFF">
      <w:start w:val="1"/>
      <w:numFmt w:val="decimal"/>
      <w:lvlText w:val="(%3)"/>
      <w:lvlJc w:val="left"/>
      <w:pPr>
        <w:ind w:left="1440" w:hanging="480"/>
      </w:pPr>
      <w:rPr>
        <w:rFonts w:ascii="Times New Roman" w:eastAsia="微軟正黑體" w:hAnsi="Times New Roman" w:hint="default"/>
        <w:b w:val="0"/>
        <w:i w:val="0"/>
        <w:sz w:val="24"/>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nsid w:val="379D3C6A"/>
    <w:multiLevelType w:val="hybridMultilevel"/>
    <w:tmpl w:val="EC4E33C6"/>
    <w:lvl w:ilvl="0" w:tplc="2EE6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643DFC"/>
    <w:multiLevelType w:val="hybridMultilevel"/>
    <w:tmpl w:val="73E0FC26"/>
    <w:lvl w:ilvl="0" w:tplc="F3408220">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F073FA0"/>
    <w:multiLevelType w:val="hybridMultilevel"/>
    <w:tmpl w:val="3F16B036"/>
    <w:lvl w:ilvl="0" w:tplc="36E8EA5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FA8632F"/>
    <w:multiLevelType w:val="hybridMultilevel"/>
    <w:tmpl w:val="D43A3D4C"/>
    <w:lvl w:ilvl="0" w:tplc="04090017">
      <w:start w:val="1"/>
      <w:numFmt w:val="ideographLegalTraditional"/>
      <w:lvlText w:val="%1、"/>
      <w:lvlJc w:val="left"/>
      <w:pPr>
        <w:ind w:left="480" w:hanging="480"/>
      </w:pPr>
    </w:lvl>
    <w:lvl w:ilvl="1" w:tplc="080275A8">
      <w:start w:val="1"/>
      <w:numFmt w:val="taiwaneseCountingThousand"/>
      <w:lvlText w:val="%2、"/>
      <w:lvlJc w:val="left"/>
      <w:pPr>
        <w:ind w:left="1200" w:hanging="720"/>
      </w:pPr>
      <w:rPr>
        <w:rFonts w:hint="default"/>
      </w:rPr>
    </w:lvl>
    <w:lvl w:ilvl="2" w:tplc="04090017">
      <w:start w:val="1"/>
      <w:numFmt w:val="ideographLegalTradition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1017A1E"/>
    <w:multiLevelType w:val="hybridMultilevel"/>
    <w:tmpl w:val="71FAE48C"/>
    <w:lvl w:ilvl="0" w:tplc="35B23F94">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3C51328"/>
    <w:multiLevelType w:val="hybridMultilevel"/>
    <w:tmpl w:val="6F5A59A0"/>
    <w:lvl w:ilvl="0" w:tplc="672C58A0">
      <w:start w:val="1"/>
      <w:numFmt w:val="taiwaneseCountingThousand"/>
      <w:pStyle w:val="a"/>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24">
    <w:nsid w:val="4872772C"/>
    <w:multiLevelType w:val="hybridMultilevel"/>
    <w:tmpl w:val="12D6E394"/>
    <w:lvl w:ilvl="0" w:tplc="1F322C4E">
      <w:start w:val="1"/>
      <w:numFmt w:val="decimal"/>
      <w:lvlText w:val="%1."/>
      <w:lvlJc w:val="left"/>
      <w:pPr>
        <w:ind w:left="2171" w:hanging="360"/>
      </w:pPr>
      <w:rPr>
        <w:rFonts w:ascii="Times New Roman" w:hAnsi="Times New Roman" w:hint="default"/>
        <w:b w:val="0"/>
        <w:i w:val="0"/>
        <w:color w:val="000000" w:themeColor="text1"/>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E3874DE"/>
    <w:multiLevelType w:val="hybridMultilevel"/>
    <w:tmpl w:val="78D04D74"/>
    <w:lvl w:ilvl="0" w:tplc="F06E541E">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4AE4F60"/>
    <w:multiLevelType w:val="hybridMultilevel"/>
    <w:tmpl w:val="AE28CE9A"/>
    <w:lvl w:ilvl="0" w:tplc="8A1E43E8">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4C71668"/>
    <w:multiLevelType w:val="hybridMultilevel"/>
    <w:tmpl w:val="CA42F212"/>
    <w:lvl w:ilvl="0" w:tplc="4A5C3B48">
      <w:start w:val="1"/>
      <w:numFmt w:val="taiwaneseCountingThousand"/>
      <w:lvlText w:val="(%1)"/>
      <w:lvlJc w:val="left"/>
      <w:pPr>
        <w:ind w:left="1188" w:hanging="480"/>
      </w:pPr>
      <w:rPr>
        <w:rFonts w:ascii="Times New Roman" w:eastAsia="標楷體" w:hAnsi="Times New Roman" w:hint="default"/>
        <w:b w:val="0"/>
        <w:i w:val="0"/>
        <w:sz w:val="28"/>
      </w:rPr>
    </w:lvl>
    <w:lvl w:ilvl="1" w:tplc="6CE4D2A2">
      <w:start w:val="1"/>
      <w:numFmt w:val="taiwaneseCountingThousand"/>
      <w:lvlText w:val="(%2)"/>
      <w:lvlJc w:val="left"/>
      <w:pPr>
        <w:ind w:left="960" w:hanging="480"/>
      </w:pPr>
      <w:rPr>
        <w:rFonts w:ascii="Times New Roman" w:eastAsia="標楷體" w:hAnsi="Times New Roman" w:hint="default"/>
        <w:b w:val="0"/>
        <w:i w:val="0"/>
        <w:sz w:val="28"/>
      </w:rPr>
    </w:lvl>
    <w:lvl w:ilvl="2" w:tplc="4F8E67F6">
      <w:start w:val="1"/>
      <w:numFmt w:val="ideographLegalTradition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C0A23BA"/>
    <w:multiLevelType w:val="hybridMultilevel"/>
    <w:tmpl w:val="903829CE"/>
    <w:lvl w:ilvl="0" w:tplc="F3E2D77E">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D554846"/>
    <w:multiLevelType w:val="hybridMultilevel"/>
    <w:tmpl w:val="295065F0"/>
    <w:lvl w:ilvl="0" w:tplc="314A50A0">
      <w:start w:val="1"/>
      <w:numFmt w:val="taiwaneseCountingThousand"/>
      <w:lvlText w:val="%1、"/>
      <w:lvlJc w:val="left"/>
      <w:pPr>
        <w:ind w:left="1000" w:hanging="720"/>
      </w:pPr>
      <w:rPr>
        <w:rFonts w:hint="default"/>
        <w:lang w:val="en-US"/>
      </w:rPr>
    </w:lvl>
    <w:lvl w:ilvl="1" w:tplc="43B26528">
      <w:start w:val="1"/>
      <w:numFmt w:val="decimal"/>
      <w:lvlText w:val="%2."/>
      <w:lvlJc w:val="left"/>
      <w:pPr>
        <w:ind w:left="1120" w:hanging="360"/>
      </w:pPr>
      <w:rPr>
        <w:rFonts w:hint="default"/>
      </w:r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0">
    <w:nsid w:val="5F576052"/>
    <w:multiLevelType w:val="hybridMultilevel"/>
    <w:tmpl w:val="119C11FC"/>
    <w:lvl w:ilvl="0" w:tplc="3C306174">
      <w:start w:val="1"/>
      <w:numFmt w:val="taiwaneseCountingThousand"/>
      <w:lvlText w:val="(%1)"/>
      <w:lvlJc w:val="left"/>
      <w:pPr>
        <w:ind w:left="1331" w:hanging="480"/>
      </w:pPr>
      <w:rPr>
        <w:rFonts w:ascii="Times New Roman" w:eastAsia="標楷體" w:hAnsi="Times New Roman" w:hint="default"/>
        <w:b w:val="0"/>
        <w:i w:val="0"/>
        <w:sz w:val="28"/>
      </w:rPr>
    </w:lvl>
    <w:lvl w:ilvl="1" w:tplc="E168F7CE">
      <w:start w:val="1"/>
      <w:numFmt w:val="taiwaneseCountingThousand"/>
      <w:lvlText w:val="%2、"/>
      <w:lvlJc w:val="left"/>
      <w:pPr>
        <w:ind w:left="1288" w:hanging="720"/>
      </w:pPr>
      <w:rPr>
        <w:rFonts w:hint="default"/>
      </w:rPr>
    </w:lvl>
    <w:lvl w:ilvl="2" w:tplc="3398A1A8">
      <w:start w:val="1"/>
      <w:numFmt w:val="decimal"/>
      <w:lvlText w:val="%3."/>
      <w:lvlJc w:val="left"/>
      <w:pPr>
        <w:ind w:left="2171" w:hanging="360"/>
      </w:pPr>
      <w:rPr>
        <w:rFonts w:ascii="Times New Roman" w:hAnsi="Times New Roman" w:hint="default"/>
        <w:b w:val="0"/>
        <w:i w:val="0"/>
        <w:color w:val="000000" w:themeColor="text1"/>
        <w:sz w:val="24"/>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nsid w:val="66D25841"/>
    <w:multiLevelType w:val="hybridMultilevel"/>
    <w:tmpl w:val="F6744EE6"/>
    <w:lvl w:ilvl="0" w:tplc="43B26528">
      <w:start w:val="1"/>
      <w:numFmt w:val="decimal"/>
      <w:lvlText w:val="%1."/>
      <w:lvlJc w:val="left"/>
      <w:pPr>
        <w:ind w:left="11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A463B21"/>
    <w:multiLevelType w:val="multilevel"/>
    <w:tmpl w:val="55702532"/>
    <w:lvl w:ilvl="0">
      <w:start w:val="1"/>
      <w:numFmt w:val="ideographLegalTraditional"/>
      <w:lvlText w:val="%1、"/>
      <w:lvlJc w:val="left"/>
      <w:pPr>
        <w:tabs>
          <w:tab w:val="num" w:pos="1080"/>
        </w:tabs>
        <w:ind w:left="425" w:hanging="425"/>
      </w:pPr>
      <w:rPr>
        <w:rFonts w:ascii="Times New Roman" w:eastAsia="標楷體" w:hAnsi="Times New Roman" w:hint="default"/>
        <w:b/>
        <w:i w:val="0"/>
        <w:color w:val="auto"/>
        <w:sz w:val="32"/>
        <w:szCs w:val="28"/>
      </w:rPr>
    </w:lvl>
    <w:lvl w:ilvl="1">
      <w:start w:val="1"/>
      <w:numFmt w:val="ideographLegalTraditional"/>
      <w:lvlText w:val="%2、"/>
      <w:lvlJc w:val="left"/>
      <w:pPr>
        <w:tabs>
          <w:tab w:val="num" w:pos="1145"/>
        </w:tabs>
        <w:ind w:left="850" w:hanging="425"/>
      </w:pPr>
      <w:rPr>
        <w:b w:val="0"/>
        <w:bCs w:val="0"/>
        <w:i w:val="0"/>
        <w:iCs w:val="0"/>
        <w:caps w:val="0"/>
        <w:smallCaps w:val="0"/>
        <w:strike w:val="0"/>
        <w:dstrike w:val="0"/>
        <w:noProof w:val="0"/>
        <w:vanish w:val="0"/>
        <w:color w:val="000000"/>
        <w:spacing w:val="0"/>
        <w:position w:val="0"/>
        <w:u w:val="none"/>
        <w:vertAlign w:val="baseline"/>
        <w:em w:val="none"/>
      </w:rPr>
    </w:lvl>
    <w:lvl w:ilvl="2">
      <w:start w:val="1"/>
      <w:numFmt w:val="taiwaneseCountingThousand"/>
      <w:lvlText w:val="%3"/>
      <w:lvlJc w:val="left"/>
      <w:pPr>
        <w:tabs>
          <w:tab w:val="num" w:pos="1930"/>
        </w:tabs>
        <w:ind w:left="1275" w:hanging="425"/>
      </w:pPr>
      <w:rPr>
        <w:rFonts w:hint="eastAsia"/>
        <w:lang w:val="en-US"/>
      </w:rPr>
    </w:lvl>
    <w:lvl w:ilvl="3">
      <w:start w:val="1"/>
      <w:numFmt w:val="decimal"/>
      <w:lvlText w:val="%4."/>
      <w:lvlJc w:val="left"/>
      <w:pPr>
        <w:tabs>
          <w:tab w:val="num" w:pos="1700"/>
        </w:tabs>
        <w:ind w:left="1700" w:hanging="425"/>
      </w:pPr>
      <w:rPr>
        <w:rFonts w:hint="eastAsia"/>
      </w:rPr>
    </w:lvl>
    <w:lvl w:ilvl="4">
      <w:start w:val="1"/>
      <w:numFmt w:val="decimal"/>
      <w:pStyle w:val="5"/>
      <w:lvlText w:val="(%5)"/>
      <w:lvlJc w:val="left"/>
      <w:pPr>
        <w:tabs>
          <w:tab w:val="num" w:pos="2420"/>
        </w:tabs>
        <w:ind w:left="2125" w:hanging="425"/>
      </w:pPr>
      <w:rPr>
        <w:rFonts w:hint="eastAsia"/>
        <w:color w:val="auto"/>
      </w:rPr>
    </w:lvl>
    <w:lvl w:ilvl="5">
      <w:start w:val="1"/>
      <w:numFmt w:val="upperLetter"/>
      <w:pStyle w:val="6"/>
      <w:lvlText w:val="%6."/>
      <w:lvlJc w:val="left"/>
      <w:pPr>
        <w:tabs>
          <w:tab w:val="num" w:pos="2550"/>
        </w:tabs>
        <w:ind w:left="2550" w:hanging="425"/>
      </w:pPr>
      <w:rPr>
        <w:rFonts w:hint="default"/>
      </w:rPr>
    </w:lvl>
    <w:lvl w:ilvl="6">
      <w:start w:val="1"/>
      <w:numFmt w:val="lowerLetter"/>
      <w:pStyle w:val="7"/>
      <w:lvlText w:val="%7."/>
      <w:lvlJc w:val="left"/>
      <w:pPr>
        <w:tabs>
          <w:tab w:val="num" w:pos="3285"/>
        </w:tabs>
        <w:ind w:left="3285" w:hanging="735"/>
      </w:pPr>
      <w:rPr>
        <w:rFonts w:hint="eastAsia"/>
      </w:rPr>
    </w:lvl>
    <w:lvl w:ilvl="7">
      <w:start w:val="1"/>
      <w:numFmt w:val="lowerLetter"/>
      <w:pStyle w:val="8"/>
      <w:lvlText w:val="(%8)"/>
      <w:lvlJc w:val="left"/>
      <w:pPr>
        <w:tabs>
          <w:tab w:val="num" w:pos="3400"/>
        </w:tabs>
        <w:ind w:left="3400" w:hanging="425"/>
      </w:pPr>
      <w:rPr>
        <w:rFonts w:hint="eastAsia"/>
      </w:rPr>
    </w:lvl>
    <w:lvl w:ilvl="8">
      <w:start w:val="1"/>
      <w:numFmt w:val="lowerRoman"/>
      <w:pStyle w:val="9"/>
      <w:lvlText w:val="(%9)"/>
      <w:lvlJc w:val="left"/>
      <w:pPr>
        <w:tabs>
          <w:tab w:val="num" w:pos="4120"/>
        </w:tabs>
        <w:ind w:left="3825" w:hanging="425"/>
      </w:pPr>
      <w:rPr>
        <w:rFonts w:hint="eastAsia"/>
      </w:rPr>
    </w:lvl>
  </w:abstractNum>
  <w:abstractNum w:abstractNumId="33">
    <w:nsid w:val="7441294E"/>
    <w:multiLevelType w:val="hybridMultilevel"/>
    <w:tmpl w:val="9D203FDE"/>
    <w:lvl w:ilvl="0" w:tplc="C9E2750C">
      <w:start w:val="1"/>
      <w:numFmt w:val="decimal"/>
      <w:lvlText w:val="%1."/>
      <w:lvlJc w:val="left"/>
      <w:pPr>
        <w:ind w:left="1548" w:hanging="360"/>
      </w:pPr>
      <w:rPr>
        <w:rFonts w:ascii="Times New Roman" w:eastAsia="標楷體" w:hAnsi="Times New Roman" w:hint="default"/>
        <w:b w:val="0"/>
        <w:i w:val="0"/>
        <w:sz w:val="28"/>
      </w:rPr>
    </w:lvl>
    <w:lvl w:ilvl="1" w:tplc="DE18F7B4">
      <w:start w:val="1"/>
      <w:numFmt w:val="taiwaneseCountingThousand"/>
      <w:lvlText w:val="(%2)"/>
      <w:lvlJc w:val="left"/>
      <w:pPr>
        <w:ind w:left="960" w:hanging="480"/>
      </w:pPr>
      <w:rPr>
        <w:rFonts w:ascii="Times New Roman" w:eastAsia="標楷體" w:hAnsi="Times New Roman" w:hint="default"/>
        <w:b w:val="0"/>
        <w:i w:val="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32"/>
  </w:num>
  <w:num w:numId="3">
    <w:abstractNumId w:val="29"/>
  </w:num>
  <w:num w:numId="4">
    <w:abstractNumId w:val="30"/>
  </w:num>
  <w:num w:numId="5">
    <w:abstractNumId w:val="0"/>
  </w:num>
  <w:num w:numId="6">
    <w:abstractNumId w:val="13"/>
  </w:num>
  <w:num w:numId="7">
    <w:abstractNumId w:val="8"/>
  </w:num>
  <w:num w:numId="8">
    <w:abstractNumId w:val="27"/>
  </w:num>
  <w:num w:numId="9">
    <w:abstractNumId w:val="33"/>
  </w:num>
  <w:num w:numId="10">
    <w:abstractNumId w:val="24"/>
  </w:num>
  <w:num w:numId="11">
    <w:abstractNumId w:val="20"/>
  </w:num>
  <w:num w:numId="12">
    <w:abstractNumId w:val="14"/>
  </w:num>
  <w:num w:numId="13">
    <w:abstractNumId w:val="15"/>
  </w:num>
  <w:num w:numId="14">
    <w:abstractNumId w:val="18"/>
  </w:num>
  <w:num w:numId="15">
    <w:abstractNumId w:val="3"/>
  </w:num>
  <w:num w:numId="16">
    <w:abstractNumId w:val="7"/>
  </w:num>
  <w:num w:numId="17">
    <w:abstractNumId w:val="9"/>
  </w:num>
  <w:num w:numId="18">
    <w:abstractNumId w:val="21"/>
  </w:num>
  <w:num w:numId="19">
    <w:abstractNumId w:val="16"/>
  </w:num>
  <w:num w:numId="20">
    <w:abstractNumId w:val="22"/>
  </w:num>
  <w:num w:numId="21">
    <w:abstractNumId w:val="26"/>
  </w:num>
  <w:num w:numId="22">
    <w:abstractNumId w:val="28"/>
  </w:num>
  <w:num w:numId="23">
    <w:abstractNumId w:val="11"/>
  </w:num>
  <w:num w:numId="24">
    <w:abstractNumId w:val="25"/>
  </w:num>
  <w:num w:numId="25">
    <w:abstractNumId w:val="19"/>
  </w:num>
  <w:num w:numId="26">
    <w:abstractNumId w:val="1"/>
  </w:num>
  <w:num w:numId="27">
    <w:abstractNumId w:val="10"/>
  </w:num>
  <w:num w:numId="28">
    <w:abstractNumId w:val="31"/>
  </w:num>
  <w:num w:numId="29">
    <w:abstractNumId w:val="5"/>
  </w:num>
  <w:num w:numId="30">
    <w:abstractNumId w:val="12"/>
  </w:num>
  <w:num w:numId="31">
    <w:abstractNumId w:val="2"/>
  </w:num>
  <w:num w:numId="32">
    <w:abstractNumId w:val="6"/>
  </w:num>
  <w:num w:numId="33">
    <w:abstractNumId w:val="4"/>
  </w:num>
  <w:num w:numId="34">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40"/>
  <w:drawingGridVerticalSpacing w:val="423"/>
  <w:displayHorizontalDrawingGridEvery w:val="0"/>
  <w:characterSpacingControl w:val="compressPunctuation"/>
  <w:hdrShapeDefaults>
    <o:shapedefaults v:ext="edit" spidmax="2049" fill="f" fillcolor="white">
      <v:fill color="white" on="f"/>
      <v:textbox inset="1.5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F0"/>
    <w:rsid w:val="000006F9"/>
    <w:rsid w:val="00000711"/>
    <w:rsid w:val="000008D9"/>
    <w:rsid w:val="0000095D"/>
    <w:rsid w:val="00000ED5"/>
    <w:rsid w:val="00000FF7"/>
    <w:rsid w:val="00001158"/>
    <w:rsid w:val="0000160B"/>
    <w:rsid w:val="00001A1A"/>
    <w:rsid w:val="00001C71"/>
    <w:rsid w:val="00001EF2"/>
    <w:rsid w:val="000024DF"/>
    <w:rsid w:val="00002B10"/>
    <w:rsid w:val="00002F03"/>
    <w:rsid w:val="00003215"/>
    <w:rsid w:val="00003B9D"/>
    <w:rsid w:val="00003E7E"/>
    <w:rsid w:val="00003E86"/>
    <w:rsid w:val="00003F03"/>
    <w:rsid w:val="00003FE1"/>
    <w:rsid w:val="000042CC"/>
    <w:rsid w:val="00004388"/>
    <w:rsid w:val="000044EA"/>
    <w:rsid w:val="00004639"/>
    <w:rsid w:val="00004E03"/>
    <w:rsid w:val="00004EDF"/>
    <w:rsid w:val="00005247"/>
    <w:rsid w:val="00005456"/>
    <w:rsid w:val="00005552"/>
    <w:rsid w:val="00005C87"/>
    <w:rsid w:val="00006137"/>
    <w:rsid w:val="00006E4D"/>
    <w:rsid w:val="00010393"/>
    <w:rsid w:val="00010DB4"/>
    <w:rsid w:val="00010DC4"/>
    <w:rsid w:val="0001127F"/>
    <w:rsid w:val="00011307"/>
    <w:rsid w:val="00011512"/>
    <w:rsid w:val="0001157B"/>
    <w:rsid w:val="0001178C"/>
    <w:rsid w:val="000117D6"/>
    <w:rsid w:val="0001184F"/>
    <w:rsid w:val="00011A9D"/>
    <w:rsid w:val="00011AC4"/>
    <w:rsid w:val="00011B95"/>
    <w:rsid w:val="00011CCA"/>
    <w:rsid w:val="0001244E"/>
    <w:rsid w:val="00012C55"/>
    <w:rsid w:val="00012EA7"/>
    <w:rsid w:val="00012F95"/>
    <w:rsid w:val="00013364"/>
    <w:rsid w:val="000133CC"/>
    <w:rsid w:val="0001408C"/>
    <w:rsid w:val="00014200"/>
    <w:rsid w:val="0001422F"/>
    <w:rsid w:val="0001554B"/>
    <w:rsid w:val="00015B99"/>
    <w:rsid w:val="00015DAE"/>
    <w:rsid w:val="00015EDB"/>
    <w:rsid w:val="00016155"/>
    <w:rsid w:val="0001618B"/>
    <w:rsid w:val="0001635A"/>
    <w:rsid w:val="00016AC9"/>
    <w:rsid w:val="00016C5E"/>
    <w:rsid w:val="00016EB3"/>
    <w:rsid w:val="00016F46"/>
    <w:rsid w:val="00017108"/>
    <w:rsid w:val="00017542"/>
    <w:rsid w:val="00021C24"/>
    <w:rsid w:val="00021D29"/>
    <w:rsid w:val="00021EC8"/>
    <w:rsid w:val="000228C5"/>
    <w:rsid w:val="000229BE"/>
    <w:rsid w:val="00022A1E"/>
    <w:rsid w:val="00022D90"/>
    <w:rsid w:val="00023505"/>
    <w:rsid w:val="00023BEE"/>
    <w:rsid w:val="00024466"/>
    <w:rsid w:val="000245A5"/>
    <w:rsid w:val="00024C77"/>
    <w:rsid w:val="00024D92"/>
    <w:rsid w:val="00026633"/>
    <w:rsid w:val="000267D2"/>
    <w:rsid w:val="00026F90"/>
    <w:rsid w:val="00027054"/>
    <w:rsid w:val="000277B8"/>
    <w:rsid w:val="000278D0"/>
    <w:rsid w:val="00027904"/>
    <w:rsid w:val="00027A7A"/>
    <w:rsid w:val="00027D0A"/>
    <w:rsid w:val="0003097B"/>
    <w:rsid w:val="00030AAA"/>
    <w:rsid w:val="00031183"/>
    <w:rsid w:val="00031192"/>
    <w:rsid w:val="000311CD"/>
    <w:rsid w:val="000323AD"/>
    <w:rsid w:val="000325F3"/>
    <w:rsid w:val="000325FC"/>
    <w:rsid w:val="00032E1A"/>
    <w:rsid w:val="00032F8C"/>
    <w:rsid w:val="000333BB"/>
    <w:rsid w:val="00033C7B"/>
    <w:rsid w:val="00033DE6"/>
    <w:rsid w:val="00034C48"/>
    <w:rsid w:val="00034E47"/>
    <w:rsid w:val="00034FC1"/>
    <w:rsid w:val="000355FC"/>
    <w:rsid w:val="00035638"/>
    <w:rsid w:val="00035EED"/>
    <w:rsid w:val="000360E7"/>
    <w:rsid w:val="000361E9"/>
    <w:rsid w:val="000364B3"/>
    <w:rsid w:val="0003698B"/>
    <w:rsid w:val="000375B5"/>
    <w:rsid w:val="0003760C"/>
    <w:rsid w:val="000376CE"/>
    <w:rsid w:val="00037826"/>
    <w:rsid w:val="00037E92"/>
    <w:rsid w:val="000402A7"/>
    <w:rsid w:val="0004093A"/>
    <w:rsid w:val="000409C6"/>
    <w:rsid w:val="00040A50"/>
    <w:rsid w:val="00040AEC"/>
    <w:rsid w:val="00040BE9"/>
    <w:rsid w:val="00040C87"/>
    <w:rsid w:val="00040F68"/>
    <w:rsid w:val="00041051"/>
    <w:rsid w:val="000410D4"/>
    <w:rsid w:val="00041CA5"/>
    <w:rsid w:val="00042553"/>
    <w:rsid w:val="00042E02"/>
    <w:rsid w:val="00042EA7"/>
    <w:rsid w:val="00042FCF"/>
    <w:rsid w:val="0004349A"/>
    <w:rsid w:val="0004377D"/>
    <w:rsid w:val="00043968"/>
    <w:rsid w:val="00043C83"/>
    <w:rsid w:val="00043F64"/>
    <w:rsid w:val="000441DC"/>
    <w:rsid w:val="000447BC"/>
    <w:rsid w:val="00044BB7"/>
    <w:rsid w:val="00044BF5"/>
    <w:rsid w:val="00044C16"/>
    <w:rsid w:val="00044FF7"/>
    <w:rsid w:val="0004582E"/>
    <w:rsid w:val="00045C73"/>
    <w:rsid w:val="0004639F"/>
    <w:rsid w:val="000467D0"/>
    <w:rsid w:val="00046C45"/>
    <w:rsid w:val="00047353"/>
    <w:rsid w:val="00047919"/>
    <w:rsid w:val="0005007B"/>
    <w:rsid w:val="00050339"/>
    <w:rsid w:val="0005037F"/>
    <w:rsid w:val="00050DA1"/>
    <w:rsid w:val="000513DE"/>
    <w:rsid w:val="00051A64"/>
    <w:rsid w:val="00051B93"/>
    <w:rsid w:val="00051FF2"/>
    <w:rsid w:val="000521D2"/>
    <w:rsid w:val="0005222D"/>
    <w:rsid w:val="000525AF"/>
    <w:rsid w:val="0005372C"/>
    <w:rsid w:val="0005385D"/>
    <w:rsid w:val="0005387B"/>
    <w:rsid w:val="00053B27"/>
    <w:rsid w:val="00053C87"/>
    <w:rsid w:val="00053D64"/>
    <w:rsid w:val="00053E5F"/>
    <w:rsid w:val="00054246"/>
    <w:rsid w:val="000544D8"/>
    <w:rsid w:val="000544E8"/>
    <w:rsid w:val="00054A24"/>
    <w:rsid w:val="00054AE4"/>
    <w:rsid w:val="00055213"/>
    <w:rsid w:val="00055EC2"/>
    <w:rsid w:val="00056B3B"/>
    <w:rsid w:val="00057134"/>
    <w:rsid w:val="00057240"/>
    <w:rsid w:val="00057A06"/>
    <w:rsid w:val="00057D96"/>
    <w:rsid w:val="000601A2"/>
    <w:rsid w:val="000607A2"/>
    <w:rsid w:val="00060B14"/>
    <w:rsid w:val="0006125D"/>
    <w:rsid w:val="00061469"/>
    <w:rsid w:val="00061792"/>
    <w:rsid w:val="00061B80"/>
    <w:rsid w:val="00061D1C"/>
    <w:rsid w:val="00061F5C"/>
    <w:rsid w:val="0006205F"/>
    <w:rsid w:val="000621A6"/>
    <w:rsid w:val="00062A56"/>
    <w:rsid w:val="00063442"/>
    <w:rsid w:val="000638F8"/>
    <w:rsid w:val="00063A3C"/>
    <w:rsid w:val="00063AFC"/>
    <w:rsid w:val="00063DE7"/>
    <w:rsid w:val="00064107"/>
    <w:rsid w:val="000643A0"/>
    <w:rsid w:val="00064BD2"/>
    <w:rsid w:val="00064C85"/>
    <w:rsid w:val="00065B55"/>
    <w:rsid w:val="00065E3A"/>
    <w:rsid w:val="0006601A"/>
    <w:rsid w:val="00066078"/>
    <w:rsid w:val="00066191"/>
    <w:rsid w:val="00066625"/>
    <w:rsid w:val="0006681D"/>
    <w:rsid w:val="00066B58"/>
    <w:rsid w:val="00066BCF"/>
    <w:rsid w:val="000672EB"/>
    <w:rsid w:val="00067787"/>
    <w:rsid w:val="000677D2"/>
    <w:rsid w:val="00067859"/>
    <w:rsid w:val="00067AD0"/>
    <w:rsid w:val="0007049C"/>
    <w:rsid w:val="00070A9C"/>
    <w:rsid w:val="00070AA5"/>
    <w:rsid w:val="00071A14"/>
    <w:rsid w:val="00071D9E"/>
    <w:rsid w:val="00071F3E"/>
    <w:rsid w:val="00071FA5"/>
    <w:rsid w:val="000720FB"/>
    <w:rsid w:val="00072F68"/>
    <w:rsid w:val="000737D8"/>
    <w:rsid w:val="00073F41"/>
    <w:rsid w:val="00073FCE"/>
    <w:rsid w:val="0007418B"/>
    <w:rsid w:val="0007439E"/>
    <w:rsid w:val="00074666"/>
    <w:rsid w:val="0007478E"/>
    <w:rsid w:val="000755B1"/>
    <w:rsid w:val="00075ACF"/>
    <w:rsid w:val="0007642E"/>
    <w:rsid w:val="0007787F"/>
    <w:rsid w:val="00077A39"/>
    <w:rsid w:val="00077CC8"/>
    <w:rsid w:val="00077D17"/>
    <w:rsid w:val="00080291"/>
    <w:rsid w:val="000803B1"/>
    <w:rsid w:val="0008103F"/>
    <w:rsid w:val="00081597"/>
    <w:rsid w:val="00081E57"/>
    <w:rsid w:val="00082169"/>
    <w:rsid w:val="000824F2"/>
    <w:rsid w:val="00082B63"/>
    <w:rsid w:val="0008309A"/>
    <w:rsid w:val="0008387F"/>
    <w:rsid w:val="00083EAC"/>
    <w:rsid w:val="000848AE"/>
    <w:rsid w:val="00084A95"/>
    <w:rsid w:val="00084EE0"/>
    <w:rsid w:val="00085766"/>
    <w:rsid w:val="00085788"/>
    <w:rsid w:val="00085AEB"/>
    <w:rsid w:val="00085C88"/>
    <w:rsid w:val="000860B7"/>
    <w:rsid w:val="000865F2"/>
    <w:rsid w:val="00086AEC"/>
    <w:rsid w:val="00086C02"/>
    <w:rsid w:val="00087865"/>
    <w:rsid w:val="00087924"/>
    <w:rsid w:val="00087A9A"/>
    <w:rsid w:val="00087E69"/>
    <w:rsid w:val="000900ED"/>
    <w:rsid w:val="00090160"/>
    <w:rsid w:val="000913AE"/>
    <w:rsid w:val="00091ABA"/>
    <w:rsid w:val="00092AB5"/>
    <w:rsid w:val="00093391"/>
    <w:rsid w:val="00093605"/>
    <w:rsid w:val="00093B10"/>
    <w:rsid w:val="00093D04"/>
    <w:rsid w:val="000940D1"/>
    <w:rsid w:val="00094441"/>
    <w:rsid w:val="000944ED"/>
    <w:rsid w:val="00094647"/>
    <w:rsid w:val="000948EE"/>
    <w:rsid w:val="000949BF"/>
    <w:rsid w:val="00094CA5"/>
    <w:rsid w:val="00095DF6"/>
    <w:rsid w:val="00096A5B"/>
    <w:rsid w:val="00096ACE"/>
    <w:rsid w:val="00096CE7"/>
    <w:rsid w:val="000976D9"/>
    <w:rsid w:val="00097F54"/>
    <w:rsid w:val="000A042F"/>
    <w:rsid w:val="000A0D97"/>
    <w:rsid w:val="000A0F48"/>
    <w:rsid w:val="000A10B2"/>
    <w:rsid w:val="000A1154"/>
    <w:rsid w:val="000A1237"/>
    <w:rsid w:val="000A1DA6"/>
    <w:rsid w:val="000A1F2D"/>
    <w:rsid w:val="000A1F7A"/>
    <w:rsid w:val="000A2572"/>
    <w:rsid w:val="000A2594"/>
    <w:rsid w:val="000A3376"/>
    <w:rsid w:val="000A3A85"/>
    <w:rsid w:val="000A4103"/>
    <w:rsid w:val="000A41FE"/>
    <w:rsid w:val="000A445D"/>
    <w:rsid w:val="000A4E07"/>
    <w:rsid w:val="000A51A9"/>
    <w:rsid w:val="000A5226"/>
    <w:rsid w:val="000A52E5"/>
    <w:rsid w:val="000A57FD"/>
    <w:rsid w:val="000A59FF"/>
    <w:rsid w:val="000A608A"/>
    <w:rsid w:val="000A64D9"/>
    <w:rsid w:val="000A68DD"/>
    <w:rsid w:val="000A6B5C"/>
    <w:rsid w:val="000A6D27"/>
    <w:rsid w:val="000A6F25"/>
    <w:rsid w:val="000A7289"/>
    <w:rsid w:val="000A72FE"/>
    <w:rsid w:val="000A7310"/>
    <w:rsid w:val="000A7435"/>
    <w:rsid w:val="000A794E"/>
    <w:rsid w:val="000A7A99"/>
    <w:rsid w:val="000A7BEE"/>
    <w:rsid w:val="000B0993"/>
    <w:rsid w:val="000B0E09"/>
    <w:rsid w:val="000B0E27"/>
    <w:rsid w:val="000B1031"/>
    <w:rsid w:val="000B1371"/>
    <w:rsid w:val="000B173E"/>
    <w:rsid w:val="000B1A8F"/>
    <w:rsid w:val="000B1F1E"/>
    <w:rsid w:val="000B2131"/>
    <w:rsid w:val="000B2231"/>
    <w:rsid w:val="000B23B8"/>
    <w:rsid w:val="000B2591"/>
    <w:rsid w:val="000B267D"/>
    <w:rsid w:val="000B28A0"/>
    <w:rsid w:val="000B2B24"/>
    <w:rsid w:val="000B2F32"/>
    <w:rsid w:val="000B3B9B"/>
    <w:rsid w:val="000B3BAD"/>
    <w:rsid w:val="000B4111"/>
    <w:rsid w:val="000B4C3B"/>
    <w:rsid w:val="000B5115"/>
    <w:rsid w:val="000B61AB"/>
    <w:rsid w:val="000B6473"/>
    <w:rsid w:val="000B6496"/>
    <w:rsid w:val="000B6D44"/>
    <w:rsid w:val="000B7295"/>
    <w:rsid w:val="000B75FE"/>
    <w:rsid w:val="000B767C"/>
    <w:rsid w:val="000C025B"/>
    <w:rsid w:val="000C126F"/>
    <w:rsid w:val="000C1761"/>
    <w:rsid w:val="000C182E"/>
    <w:rsid w:val="000C1E0B"/>
    <w:rsid w:val="000C2252"/>
    <w:rsid w:val="000C27A5"/>
    <w:rsid w:val="000C29AE"/>
    <w:rsid w:val="000C2F8D"/>
    <w:rsid w:val="000C3B01"/>
    <w:rsid w:val="000C3C6B"/>
    <w:rsid w:val="000C496E"/>
    <w:rsid w:val="000C4BD8"/>
    <w:rsid w:val="000C56D2"/>
    <w:rsid w:val="000C5D3C"/>
    <w:rsid w:val="000C5D42"/>
    <w:rsid w:val="000C6A0E"/>
    <w:rsid w:val="000C780A"/>
    <w:rsid w:val="000C7BAF"/>
    <w:rsid w:val="000C7BE3"/>
    <w:rsid w:val="000D0612"/>
    <w:rsid w:val="000D0614"/>
    <w:rsid w:val="000D0E13"/>
    <w:rsid w:val="000D0F00"/>
    <w:rsid w:val="000D0F40"/>
    <w:rsid w:val="000D160B"/>
    <w:rsid w:val="000D214D"/>
    <w:rsid w:val="000D2310"/>
    <w:rsid w:val="000D3053"/>
    <w:rsid w:val="000D310E"/>
    <w:rsid w:val="000D3631"/>
    <w:rsid w:val="000D3665"/>
    <w:rsid w:val="000D38BC"/>
    <w:rsid w:val="000D4426"/>
    <w:rsid w:val="000D491A"/>
    <w:rsid w:val="000D4932"/>
    <w:rsid w:val="000D516E"/>
    <w:rsid w:val="000D53D9"/>
    <w:rsid w:val="000D557C"/>
    <w:rsid w:val="000D566A"/>
    <w:rsid w:val="000D5D65"/>
    <w:rsid w:val="000D603B"/>
    <w:rsid w:val="000D6FC4"/>
    <w:rsid w:val="000D70A7"/>
    <w:rsid w:val="000D738A"/>
    <w:rsid w:val="000D74FA"/>
    <w:rsid w:val="000E016C"/>
    <w:rsid w:val="000E078F"/>
    <w:rsid w:val="000E09BB"/>
    <w:rsid w:val="000E0A38"/>
    <w:rsid w:val="000E0DCD"/>
    <w:rsid w:val="000E0ECE"/>
    <w:rsid w:val="000E1003"/>
    <w:rsid w:val="000E1AB6"/>
    <w:rsid w:val="000E1B14"/>
    <w:rsid w:val="000E22DA"/>
    <w:rsid w:val="000E242C"/>
    <w:rsid w:val="000E294C"/>
    <w:rsid w:val="000E2B18"/>
    <w:rsid w:val="000E2B84"/>
    <w:rsid w:val="000E2C82"/>
    <w:rsid w:val="000E2D02"/>
    <w:rsid w:val="000E2D3E"/>
    <w:rsid w:val="000E3047"/>
    <w:rsid w:val="000E35F9"/>
    <w:rsid w:val="000E37E6"/>
    <w:rsid w:val="000E39C4"/>
    <w:rsid w:val="000E3A84"/>
    <w:rsid w:val="000E42D1"/>
    <w:rsid w:val="000E46A1"/>
    <w:rsid w:val="000E5899"/>
    <w:rsid w:val="000E5A33"/>
    <w:rsid w:val="000E5F74"/>
    <w:rsid w:val="000E602B"/>
    <w:rsid w:val="000E6241"/>
    <w:rsid w:val="000E63E3"/>
    <w:rsid w:val="000E7787"/>
    <w:rsid w:val="000E79EA"/>
    <w:rsid w:val="000E7EFC"/>
    <w:rsid w:val="000F0198"/>
    <w:rsid w:val="000F0270"/>
    <w:rsid w:val="000F0512"/>
    <w:rsid w:val="000F057F"/>
    <w:rsid w:val="000F0F94"/>
    <w:rsid w:val="000F137D"/>
    <w:rsid w:val="000F13BE"/>
    <w:rsid w:val="000F1755"/>
    <w:rsid w:val="000F180E"/>
    <w:rsid w:val="000F22EC"/>
    <w:rsid w:val="000F2CDA"/>
    <w:rsid w:val="000F2D5B"/>
    <w:rsid w:val="000F3133"/>
    <w:rsid w:val="000F3490"/>
    <w:rsid w:val="000F3D82"/>
    <w:rsid w:val="000F40D5"/>
    <w:rsid w:val="000F43EF"/>
    <w:rsid w:val="000F47DF"/>
    <w:rsid w:val="000F4C42"/>
    <w:rsid w:val="000F4C65"/>
    <w:rsid w:val="000F4EBA"/>
    <w:rsid w:val="000F5019"/>
    <w:rsid w:val="000F5268"/>
    <w:rsid w:val="000F5A3F"/>
    <w:rsid w:val="000F5A53"/>
    <w:rsid w:val="000F5AE1"/>
    <w:rsid w:val="000F688D"/>
    <w:rsid w:val="00100560"/>
    <w:rsid w:val="00100902"/>
    <w:rsid w:val="001009A3"/>
    <w:rsid w:val="00100DB7"/>
    <w:rsid w:val="00100E09"/>
    <w:rsid w:val="001011BB"/>
    <w:rsid w:val="0010152C"/>
    <w:rsid w:val="00101A43"/>
    <w:rsid w:val="00101EDC"/>
    <w:rsid w:val="001029C7"/>
    <w:rsid w:val="0010366F"/>
    <w:rsid w:val="00103685"/>
    <w:rsid w:val="001038E5"/>
    <w:rsid w:val="00103DC9"/>
    <w:rsid w:val="00104556"/>
    <w:rsid w:val="00104770"/>
    <w:rsid w:val="00104943"/>
    <w:rsid w:val="00104A9B"/>
    <w:rsid w:val="001054F2"/>
    <w:rsid w:val="00105B2F"/>
    <w:rsid w:val="00105BF0"/>
    <w:rsid w:val="00105D6C"/>
    <w:rsid w:val="00106118"/>
    <w:rsid w:val="00106F5A"/>
    <w:rsid w:val="001072AC"/>
    <w:rsid w:val="00107581"/>
    <w:rsid w:val="0010767A"/>
    <w:rsid w:val="001076B0"/>
    <w:rsid w:val="00107C33"/>
    <w:rsid w:val="00110478"/>
    <w:rsid w:val="001104CB"/>
    <w:rsid w:val="00110AB8"/>
    <w:rsid w:val="00110C59"/>
    <w:rsid w:val="00110D7C"/>
    <w:rsid w:val="0011191C"/>
    <w:rsid w:val="00111D19"/>
    <w:rsid w:val="00111D94"/>
    <w:rsid w:val="001121FB"/>
    <w:rsid w:val="0011266C"/>
    <w:rsid w:val="001129CF"/>
    <w:rsid w:val="00113471"/>
    <w:rsid w:val="001138B6"/>
    <w:rsid w:val="001138EE"/>
    <w:rsid w:val="00114044"/>
    <w:rsid w:val="00114B30"/>
    <w:rsid w:val="00115FCC"/>
    <w:rsid w:val="001167F6"/>
    <w:rsid w:val="001168B8"/>
    <w:rsid w:val="00116CF1"/>
    <w:rsid w:val="00116E8C"/>
    <w:rsid w:val="001172B6"/>
    <w:rsid w:val="00117655"/>
    <w:rsid w:val="00117778"/>
    <w:rsid w:val="00120355"/>
    <w:rsid w:val="00120F42"/>
    <w:rsid w:val="0012151E"/>
    <w:rsid w:val="00121F45"/>
    <w:rsid w:val="001221ED"/>
    <w:rsid w:val="0012262A"/>
    <w:rsid w:val="0012276C"/>
    <w:rsid w:val="00122EF4"/>
    <w:rsid w:val="0012315B"/>
    <w:rsid w:val="00123239"/>
    <w:rsid w:val="0012333C"/>
    <w:rsid w:val="001233E1"/>
    <w:rsid w:val="00123DF8"/>
    <w:rsid w:val="00124D34"/>
    <w:rsid w:val="00125217"/>
    <w:rsid w:val="0012542D"/>
    <w:rsid w:val="00127647"/>
    <w:rsid w:val="00127774"/>
    <w:rsid w:val="00127934"/>
    <w:rsid w:val="00127D06"/>
    <w:rsid w:val="00127D28"/>
    <w:rsid w:val="00127FD3"/>
    <w:rsid w:val="001300DD"/>
    <w:rsid w:val="0013018E"/>
    <w:rsid w:val="00130349"/>
    <w:rsid w:val="00130715"/>
    <w:rsid w:val="00131402"/>
    <w:rsid w:val="00131823"/>
    <w:rsid w:val="00131DF5"/>
    <w:rsid w:val="00132652"/>
    <w:rsid w:val="00132730"/>
    <w:rsid w:val="00132A38"/>
    <w:rsid w:val="00132AB4"/>
    <w:rsid w:val="00132E04"/>
    <w:rsid w:val="00133278"/>
    <w:rsid w:val="00133511"/>
    <w:rsid w:val="00133531"/>
    <w:rsid w:val="00133637"/>
    <w:rsid w:val="0013382F"/>
    <w:rsid w:val="00134357"/>
    <w:rsid w:val="00134465"/>
    <w:rsid w:val="00135075"/>
    <w:rsid w:val="001350B0"/>
    <w:rsid w:val="001350D9"/>
    <w:rsid w:val="0013558C"/>
    <w:rsid w:val="00135A7E"/>
    <w:rsid w:val="00135D89"/>
    <w:rsid w:val="00135F6D"/>
    <w:rsid w:val="001376E4"/>
    <w:rsid w:val="00137782"/>
    <w:rsid w:val="00137A14"/>
    <w:rsid w:val="00137A2B"/>
    <w:rsid w:val="001402EC"/>
    <w:rsid w:val="00140328"/>
    <w:rsid w:val="00140933"/>
    <w:rsid w:val="00140E7E"/>
    <w:rsid w:val="0014191E"/>
    <w:rsid w:val="00141C6C"/>
    <w:rsid w:val="00141F63"/>
    <w:rsid w:val="00142070"/>
    <w:rsid w:val="001422F4"/>
    <w:rsid w:val="00142441"/>
    <w:rsid w:val="0014267F"/>
    <w:rsid w:val="0014276F"/>
    <w:rsid w:val="001428E4"/>
    <w:rsid w:val="00142E96"/>
    <w:rsid w:val="00142F56"/>
    <w:rsid w:val="00143068"/>
    <w:rsid w:val="00143167"/>
    <w:rsid w:val="001432D7"/>
    <w:rsid w:val="00143CA2"/>
    <w:rsid w:val="00143CEA"/>
    <w:rsid w:val="00144669"/>
    <w:rsid w:val="00144D6E"/>
    <w:rsid w:val="001450BE"/>
    <w:rsid w:val="00145123"/>
    <w:rsid w:val="00145371"/>
    <w:rsid w:val="001453A1"/>
    <w:rsid w:val="0014594C"/>
    <w:rsid w:val="00146292"/>
    <w:rsid w:val="0014700C"/>
    <w:rsid w:val="00147034"/>
    <w:rsid w:val="001472BA"/>
    <w:rsid w:val="0015147E"/>
    <w:rsid w:val="00152134"/>
    <w:rsid w:val="00152AB8"/>
    <w:rsid w:val="00152B24"/>
    <w:rsid w:val="00152FC3"/>
    <w:rsid w:val="00153238"/>
    <w:rsid w:val="001536AB"/>
    <w:rsid w:val="00153734"/>
    <w:rsid w:val="00153873"/>
    <w:rsid w:val="001539E4"/>
    <w:rsid w:val="00153DEE"/>
    <w:rsid w:val="001540FF"/>
    <w:rsid w:val="001541CE"/>
    <w:rsid w:val="0015463E"/>
    <w:rsid w:val="001557BB"/>
    <w:rsid w:val="0015604B"/>
    <w:rsid w:val="001561F8"/>
    <w:rsid w:val="00156218"/>
    <w:rsid w:val="001567A6"/>
    <w:rsid w:val="001571A7"/>
    <w:rsid w:val="001579CC"/>
    <w:rsid w:val="00157D83"/>
    <w:rsid w:val="00160315"/>
    <w:rsid w:val="001609F2"/>
    <w:rsid w:val="0016140D"/>
    <w:rsid w:val="0016180B"/>
    <w:rsid w:val="001619C9"/>
    <w:rsid w:val="001620AA"/>
    <w:rsid w:val="0016224C"/>
    <w:rsid w:val="001624DA"/>
    <w:rsid w:val="00162B72"/>
    <w:rsid w:val="00162E18"/>
    <w:rsid w:val="00163073"/>
    <w:rsid w:val="001632EE"/>
    <w:rsid w:val="0016369F"/>
    <w:rsid w:val="001636E6"/>
    <w:rsid w:val="001638EB"/>
    <w:rsid w:val="00163D15"/>
    <w:rsid w:val="0016471C"/>
    <w:rsid w:val="0016491F"/>
    <w:rsid w:val="00165268"/>
    <w:rsid w:val="001653CE"/>
    <w:rsid w:val="00165A58"/>
    <w:rsid w:val="001660BD"/>
    <w:rsid w:val="00166467"/>
    <w:rsid w:val="00166DBB"/>
    <w:rsid w:val="00167381"/>
    <w:rsid w:val="001676EC"/>
    <w:rsid w:val="00170224"/>
    <w:rsid w:val="00170407"/>
    <w:rsid w:val="00170529"/>
    <w:rsid w:val="00170558"/>
    <w:rsid w:val="00170D6C"/>
    <w:rsid w:val="0017128D"/>
    <w:rsid w:val="0017138D"/>
    <w:rsid w:val="001713EE"/>
    <w:rsid w:val="00171611"/>
    <w:rsid w:val="00172204"/>
    <w:rsid w:val="001722D2"/>
    <w:rsid w:val="001725FB"/>
    <w:rsid w:val="00172C83"/>
    <w:rsid w:val="00173234"/>
    <w:rsid w:val="00173622"/>
    <w:rsid w:val="00173C0C"/>
    <w:rsid w:val="00173DCD"/>
    <w:rsid w:val="00173F21"/>
    <w:rsid w:val="001748D6"/>
    <w:rsid w:val="00174B6B"/>
    <w:rsid w:val="00174B9D"/>
    <w:rsid w:val="0017534A"/>
    <w:rsid w:val="00175469"/>
    <w:rsid w:val="00175AEA"/>
    <w:rsid w:val="00175B38"/>
    <w:rsid w:val="00175DAC"/>
    <w:rsid w:val="00175DBA"/>
    <w:rsid w:val="00176C3E"/>
    <w:rsid w:val="00177062"/>
    <w:rsid w:val="0017761C"/>
    <w:rsid w:val="00177F56"/>
    <w:rsid w:val="001807C9"/>
    <w:rsid w:val="00180A42"/>
    <w:rsid w:val="00180A9D"/>
    <w:rsid w:val="00181010"/>
    <w:rsid w:val="00181228"/>
    <w:rsid w:val="0018132B"/>
    <w:rsid w:val="00181C44"/>
    <w:rsid w:val="0018292F"/>
    <w:rsid w:val="00183141"/>
    <w:rsid w:val="0018334E"/>
    <w:rsid w:val="0018386F"/>
    <w:rsid w:val="00183ADA"/>
    <w:rsid w:val="00183B32"/>
    <w:rsid w:val="00183C8F"/>
    <w:rsid w:val="00183F1A"/>
    <w:rsid w:val="001840C8"/>
    <w:rsid w:val="001841FD"/>
    <w:rsid w:val="001845C1"/>
    <w:rsid w:val="00184A08"/>
    <w:rsid w:val="00184EEB"/>
    <w:rsid w:val="0018516A"/>
    <w:rsid w:val="001861AB"/>
    <w:rsid w:val="00186310"/>
    <w:rsid w:val="0018642A"/>
    <w:rsid w:val="00186451"/>
    <w:rsid w:val="001869E0"/>
    <w:rsid w:val="00186AA5"/>
    <w:rsid w:val="00186B19"/>
    <w:rsid w:val="00186D35"/>
    <w:rsid w:val="0018709A"/>
    <w:rsid w:val="00187A75"/>
    <w:rsid w:val="00187C4A"/>
    <w:rsid w:val="00187C69"/>
    <w:rsid w:val="0019020E"/>
    <w:rsid w:val="00190F6A"/>
    <w:rsid w:val="001913A4"/>
    <w:rsid w:val="0019197A"/>
    <w:rsid w:val="00191EF1"/>
    <w:rsid w:val="0019225D"/>
    <w:rsid w:val="001922EB"/>
    <w:rsid w:val="001923CF"/>
    <w:rsid w:val="0019244C"/>
    <w:rsid w:val="0019258E"/>
    <w:rsid w:val="00192779"/>
    <w:rsid w:val="001927F3"/>
    <w:rsid w:val="00192C4B"/>
    <w:rsid w:val="00192C4E"/>
    <w:rsid w:val="00193CE0"/>
    <w:rsid w:val="001942A4"/>
    <w:rsid w:val="00195086"/>
    <w:rsid w:val="001957E4"/>
    <w:rsid w:val="00195A69"/>
    <w:rsid w:val="00195C27"/>
    <w:rsid w:val="0019652B"/>
    <w:rsid w:val="00196823"/>
    <w:rsid w:val="00196A55"/>
    <w:rsid w:val="00197213"/>
    <w:rsid w:val="00197605"/>
    <w:rsid w:val="00197665"/>
    <w:rsid w:val="001978F1"/>
    <w:rsid w:val="00197E74"/>
    <w:rsid w:val="001A0088"/>
    <w:rsid w:val="001A076A"/>
    <w:rsid w:val="001A0C8A"/>
    <w:rsid w:val="001A0F09"/>
    <w:rsid w:val="001A100A"/>
    <w:rsid w:val="001A1473"/>
    <w:rsid w:val="001A1A4F"/>
    <w:rsid w:val="001A1D71"/>
    <w:rsid w:val="001A1D86"/>
    <w:rsid w:val="001A259D"/>
    <w:rsid w:val="001A2856"/>
    <w:rsid w:val="001A2D4F"/>
    <w:rsid w:val="001A3318"/>
    <w:rsid w:val="001A3975"/>
    <w:rsid w:val="001A402E"/>
    <w:rsid w:val="001A41E8"/>
    <w:rsid w:val="001A4479"/>
    <w:rsid w:val="001A4818"/>
    <w:rsid w:val="001A49AF"/>
    <w:rsid w:val="001A4C1F"/>
    <w:rsid w:val="001A548B"/>
    <w:rsid w:val="001A5A77"/>
    <w:rsid w:val="001A5FB5"/>
    <w:rsid w:val="001A6035"/>
    <w:rsid w:val="001A60D8"/>
    <w:rsid w:val="001A6AC8"/>
    <w:rsid w:val="001A6C11"/>
    <w:rsid w:val="001A7446"/>
    <w:rsid w:val="001A74DF"/>
    <w:rsid w:val="001A76BB"/>
    <w:rsid w:val="001A7802"/>
    <w:rsid w:val="001A7C23"/>
    <w:rsid w:val="001A7F51"/>
    <w:rsid w:val="001B02CF"/>
    <w:rsid w:val="001B04F6"/>
    <w:rsid w:val="001B0AD5"/>
    <w:rsid w:val="001B0EAF"/>
    <w:rsid w:val="001B12EC"/>
    <w:rsid w:val="001B140A"/>
    <w:rsid w:val="001B1FB8"/>
    <w:rsid w:val="001B2360"/>
    <w:rsid w:val="001B25B2"/>
    <w:rsid w:val="001B283A"/>
    <w:rsid w:val="001B2DA8"/>
    <w:rsid w:val="001B3004"/>
    <w:rsid w:val="001B32FA"/>
    <w:rsid w:val="001B3396"/>
    <w:rsid w:val="001B3F42"/>
    <w:rsid w:val="001B5344"/>
    <w:rsid w:val="001B61D7"/>
    <w:rsid w:val="001B6236"/>
    <w:rsid w:val="001B62B7"/>
    <w:rsid w:val="001B67F1"/>
    <w:rsid w:val="001B6B48"/>
    <w:rsid w:val="001B736A"/>
    <w:rsid w:val="001B7523"/>
    <w:rsid w:val="001B7AE3"/>
    <w:rsid w:val="001C02F6"/>
    <w:rsid w:val="001C0C6C"/>
    <w:rsid w:val="001C0DA5"/>
    <w:rsid w:val="001C0F16"/>
    <w:rsid w:val="001C1C9D"/>
    <w:rsid w:val="001C1CDB"/>
    <w:rsid w:val="001C205E"/>
    <w:rsid w:val="001C23A4"/>
    <w:rsid w:val="001C2FCB"/>
    <w:rsid w:val="001C30C3"/>
    <w:rsid w:val="001C3411"/>
    <w:rsid w:val="001C3A92"/>
    <w:rsid w:val="001C3D31"/>
    <w:rsid w:val="001C3E0D"/>
    <w:rsid w:val="001C430C"/>
    <w:rsid w:val="001C44A4"/>
    <w:rsid w:val="001C47AC"/>
    <w:rsid w:val="001C4DF5"/>
    <w:rsid w:val="001C574D"/>
    <w:rsid w:val="001C59B2"/>
    <w:rsid w:val="001C5B7D"/>
    <w:rsid w:val="001C5C56"/>
    <w:rsid w:val="001C64F3"/>
    <w:rsid w:val="001C6AB4"/>
    <w:rsid w:val="001C6CC9"/>
    <w:rsid w:val="001C70D3"/>
    <w:rsid w:val="001C74BD"/>
    <w:rsid w:val="001C75AB"/>
    <w:rsid w:val="001C7C6C"/>
    <w:rsid w:val="001C7F18"/>
    <w:rsid w:val="001D02D1"/>
    <w:rsid w:val="001D17E9"/>
    <w:rsid w:val="001D18A9"/>
    <w:rsid w:val="001D1972"/>
    <w:rsid w:val="001D1FDB"/>
    <w:rsid w:val="001D21AB"/>
    <w:rsid w:val="001D227A"/>
    <w:rsid w:val="001D2845"/>
    <w:rsid w:val="001D2C07"/>
    <w:rsid w:val="001D2D2B"/>
    <w:rsid w:val="001D371E"/>
    <w:rsid w:val="001D3F12"/>
    <w:rsid w:val="001D4411"/>
    <w:rsid w:val="001D46CE"/>
    <w:rsid w:val="001D5235"/>
    <w:rsid w:val="001D5B04"/>
    <w:rsid w:val="001D5C2A"/>
    <w:rsid w:val="001D5DFD"/>
    <w:rsid w:val="001D5E92"/>
    <w:rsid w:val="001D6B19"/>
    <w:rsid w:val="001D6E70"/>
    <w:rsid w:val="001D6ED2"/>
    <w:rsid w:val="001D7991"/>
    <w:rsid w:val="001D7AD7"/>
    <w:rsid w:val="001D7E4B"/>
    <w:rsid w:val="001E0710"/>
    <w:rsid w:val="001E0806"/>
    <w:rsid w:val="001E0959"/>
    <w:rsid w:val="001E0A08"/>
    <w:rsid w:val="001E1426"/>
    <w:rsid w:val="001E14FD"/>
    <w:rsid w:val="001E1BA3"/>
    <w:rsid w:val="001E2C5D"/>
    <w:rsid w:val="001E30C1"/>
    <w:rsid w:val="001E3F0C"/>
    <w:rsid w:val="001E4BF8"/>
    <w:rsid w:val="001E4DB9"/>
    <w:rsid w:val="001E59C2"/>
    <w:rsid w:val="001E5A3C"/>
    <w:rsid w:val="001E6614"/>
    <w:rsid w:val="001E6DCC"/>
    <w:rsid w:val="001E771C"/>
    <w:rsid w:val="001E774F"/>
    <w:rsid w:val="001E7C37"/>
    <w:rsid w:val="001E7C6A"/>
    <w:rsid w:val="001E7DA3"/>
    <w:rsid w:val="001F030C"/>
    <w:rsid w:val="001F04FF"/>
    <w:rsid w:val="001F0684"/>
    <w:rsid w:val="001F094C"/>
    <w:rsid w:val="001F1002"/>
    <w:rsid w:val="001F179C"/>
    <w:rsid w:val="001F1882"/>
    <w:rsid w:val="001F1AAD"/>
    <w:rsid w:val="001F206F"/>
    <w:rsid w:val="001F2203"/>
    <w:rsid w:val="001F226F"/>
    <w:rsid w:val="001F2D28"/>
    <w:rsid w:val="001F351F"/>
    <w:rsid w:val="001F366A"/>
    <w:rsid w:val="001F3EA6"/>
    <w:rsid w:val="001F44BF"/>
    <w:rsid w:val="001F4870"/>
    <w:rsid w:val="001F56F2"/>
    <w:rsid w:val="001F60A0"/>
    <w:rsid w:val="001F695E"/>
    <w:rsid w:val="001F7308"/>
    <w:rsid w:val="001F7B1C"/>
    <w:rsid w:val="001F7F95"/>
    <w:rsid w:val="002001FA"/>
    <w:rsid w:val="0020027D"/>
    <w:rsid w:val="002002C0"/>
    <w:rsid w:val="00200406"/>
    <w:rsid w:val="002007A6"/>
    <w:rsid w:val="002008F9"/>
    <w:rsid w:val="00200BD6"/>
    <w:rsid w:val="00200D72"/>
    <w:rsid w:val="002017CE"/>
    <w:rsid w:val="00201873"/>
    <w:rsid w:val="00203027"/>
    <w:rsid w:val="00203B4A"/>
    <w:rsid w:val="00203E05"/>
    <w:rsid w:val="00204074"/>
    <w:rsid w:val="00204422"/>
    <w:rsid w:val="00204528"/>
    <w:rsid w:val="002047E4"/>
    <w:rsid w:val="00204B86"/>
    <w:rsid w:val="00204C55"/>
    <w:rsid w:val="00204D47"/>
    <w:rsid w:val="00204DAA"/>
    <w:rsid w:val="00204EEC"/>
    <w:rsid w:val="00204F6F"/>
    <w:rsid w:val="0020540F"/>
    <w:rsid w:val="002057C6"/>
    <w:rsid w:val="00205AF2"/>
    <w:rsid w:val="00205BA7"/>
    <w:rsid w:val="002065D8"/>
    <w:rsid w:val="00206A7B"/>
    <w:rsid w:val="00207087"/>
    <w:rsid w:val="0020767E"/>
    <w:rsid w:val="00207D1D"/>
    <w:rsid w:val="0021004F"/>
    <w:rsid w:val="00210680"/>
    <w:rsid w:val="002109F7"/>
    <w:rsid w:val="00211031"/>
    <w:rsid w:val="002113B4"/>
    <w:rsid w:val="002116A5"/>
    <w:rsid w:val="00211D07"/>
    <w:rsid w:val="00211E86"/>
    <w:rsid w:val="00212514"/>
    <w:rsid w:val="0021258A"/>
    <w:rsid w:val="00212816"/>
    <w:rsid w:val="00212B5E"/>
    <w:rsid w:val="00212E5D"/>
    <w:rsid w:val="00213477"/>
    <w:rsid w:val="0021387D"/>
    <w:rsid w:val="00213914"/>
    <w:rsid w:val="00213927"/>
    <w:rsid w:val="00213B51"/>
    <w:rsid w:val="00213C6E"/>
    <w:rsid w:val="00213FA4"/>
    <w:rsid w:val="002140EC"/>
    <w:rsid w:val="00214229"/>
    <w:rsid w:val="00214705"/>
    <w:rsid w:val="002149B1"/>
    <w:rsid w:val="002153CA"/>
    <w:rsid w:val="00215A4C"/>
    <w:rsid w:val="002162C7"/>
    <w:rsid w:val="00216808"/>
    <w:rsid w:val="00216F89"/>
    <w:rsid w:val="00217322"/>
    <w:rsid w:val="00217E31"/>
    <w:rsid w:val="0022004C"/>
    <w:rsid w:val="0022035D"/>
    <w:rsid w:val="00220483"/>
    <w:rsid w:val="00220560"/>
    <w:rsid w:val="00220B1B"/>
    <w:rsid w:val="00220B2D"/>
    <w:rsid w:val="00220CB2"/>
    <w:rsid w:val="002211EA"/>
    <w:rsid w:val="00221234"/>
    <w:rsid w:val="00221756"/>
    <w:rsid w:val="00221D98"/>
    <w:rsid w:val="00222329"/>
    <w:rsid w:val="002228A1"/>
    <w:rsid w:val="002228D1"/>
    <w:rsid w:val="00222EF9"/>
    <w:rsid w:val="00223882"/>
    <w:rsid w:val="00223CC5"/>
    <w:rsid w:val="0022413F"/>
    <w:rsid w:val="00224A13"/>
    <w:rsid w:val="00224D39"/>
    <w:rsid w:val="002250A8"/>
    <w:rsid w:val="00225130"/>
    <w:rsid w:val="00225E6A"/>
    <w:rsid w:val="002263E7"/>
    <w:rsid w:val="0022683B"/>
    <w:rsid w:val="00226938"/>
    <w:rsid w:val="00226EDF"/>
    <w:rsid w:val="00227599"/>
    <w:rsid w:val="00227ABC"/>
    <w:rsid w:val="00230AB8"/>
    <w:rsid w:val="00230E60"/>
    <w:rsid w:val="00231936"/>
    <w:rsid w:val="0023198E"/>
    <w:rsid w:val="00231B07"/>
    <w:rsid w:val="00232935"/>
    <w:rsid w:val="00232AFC"/>
    <w:rsid w:val="00232E60"/>
    <w:rsid w:val="00233087"/>
    <w:rsid w:val="00233396"/>
    <w:rsid w:val="002343F4"/>
    <w:rsid w:val="00234448"/>
    <w:rsid w:val="002345A3"/>
    <w:rsid w:val="002349B0"/>
    <w:rsid w:val="00234E42"/>
    <w:rsid w:val="00234FE1"/>
    <w:rsid w:val="00235342"/>
    <w:rsid w:val="00235D40"/>
    <w:rsid w:val="00235EF0"/>
    <w:rsid w:val="0023613C"/>
    <w:rsid w:val="002363DB"/>
    <w:rsid w:val="00236939"/>
    <w:rsid w:val="00236AFA"/>
    <w:rsid w:val="00237259"/>
    <w:rsid w:val="00237E78"/>
    <w:rsid w:val="002403E6"/>
    <w:rsid w:val="00240484"/>
    <w:rsid w:val="00240C16"/>
    <w:rsid w:val="0024140C"/>
    <w:rsid w:val="00241A29"/>
    <w:rsid w:val="00241FEF"/>
    <w:rsid w:val="002421A4"/>
    <w:rsid w:val="0024294A"/>
    <w:rsid w:val="002430AC"/>
    <w:rsid w:val="002438EB"/>
    <w:rsid w:val="00244B58"/>
    <w:rsid w:val="00245214"/>
    <w:rsid w:val="002456DC"/>
    <w:rsid w:val="00245AF6"/>
    <w:rsid w:val="00246400"/>
    <w:rsid w:val="00246AF6"/>
    <w:rsid w:val="00246DAF"/>
    <w:rsid w:val="00246F04"/>
    <w:rsid w:val="00247026"/>
    <w:rsid w:val="00247211"/>
    <w:rsid w:val="00247626"/>
    <w:rsid w:val="002476E1"/>
    <w:rsid w:val="002479E2"/>
    <w:rsid w:val="00247BC6"/>
    <w:rsid w:val="00250257"/>
    <w:rsid w:val="00250CB5"/>
    <w:rsid w:val="00251279"/>
    <w:rsid w:val="0025145B"/>
    <w:rsid w:val="00251D6A"/>
    <w:rsid w:val="0025275E"/>
    <w:rsid w:val="0025290E"/>
    <w:rsid w:val="00252C28"/>
    <w:rsid w:val="00252D50"/>
    <w:rsid w:val="00252E1F"/>
    <w:rsid w:val="0025306B"/>
    <w:rsid w:val="00253168"/>
    <w:rsid w:val="0025343D"/>
    <w:rsid w:val="00253463"/>
    <w:rsid w:val="0025491B"/>
    <w:rsid w:val="00254AF2"/>
    <w:rsid w:val="00254D3C"/>
    <w:rsid w:val="00255CDC"/>
    <w:rsid w:val="002560B7"/>
    <w:rsid w:val="00256370"/>
    <w:rsid w:val="00256688"/>
    <w:rsid w:val="00257401"/>
    <w:rsid w:val="00257A11"/>
    <w:rsid w:val="00257E75"/>
    <w:rsid w:val="0026045C"/>
    <w:rsid w:val="002607CE"/>
    <w:rsid w:val="00260B41"/>
    <w:rsid w:val="00261413"/>
    <w:rsid w:val="00261831"/>
    <w:rsid w:val="00262147"/>
    <w:rsid w:val="0026221B"/>
    <w:rsid w:val="002629FF"/>
    <w:rsid w:val="00262D1D"/>
    <w:rsid w:val="00263592"/>
    <w:rsid w:val="00263A0D"/>
    <w:rsid w:val="00263E0D"/>
    <w:rsid w:val="00263F15"/>
    <w:rsid w:val="00264140"/>
    <w:rsid w:val="002649A5"/>
    <w:rsid w:val="00264D0B"/>
    <w:rsid w:val="00264E5B"/>
    <w:rsid w:val="00264FB4"/>
    <w:rsid w:val="0026558E"/>
    <w:rsid w:val="00265686"/>
    <w:rsid w:val="00265CD2"/>
    <w:rsid w:val="00265E47"/>
    <w:rsid w:val="00266BD7"/>
    <w:rsid w:val="002672A0"/>
    <w:rsid w:val="00267F6D"/>
    <w:rsid w:val="00267FCF"/>
    <w:rsid w:val="00270634"/>
    <w:rsid w:val="00270700"/>
    <w:rsid w:val="0027074E"/>
    <w:rsid w:val="00271C46"/>
    <w:rsid w:val="00271E04"/>
    <w:rsid w:val="00271E98"/>
    <w:rsid w:val="00271F90"/>
    <w:rsid w:val="0027221E"/>
    <w:rsid w:val="002725CD"/>
    <w:rsid w:val="002727C0"/>
    <w:rsid w:val="002728CF"/>
    <w:rsid w:val="00272EC0"/>
    <w:rsid w:val="00273001"/>
    <w:rsid w:val="00273312"/>
    <w:rsid w:val="00274020"/>
    <w:rsid w:val="002744A3"/>
    <w:rsid w:val="00275012"/>
    <w:rsid w:val="00275097"/>
    <w:rsid w:val="002750A9"/>
    <w:rsid w:val="002751E5"/>
    <w:rsid w:val="0027580B"/>
    <w:rsid w:val="00275871"/>
    <w:rsid w:val="00275F83"/>
    <w:rsid w:val="0027603E"/>
    <w:rsid w:val="00276417"/>
    <w:rsid w:val="002769D8"/>
    <w:rsid w:val="0027741D"/>
    <w:rsid w:val="002775FE"/>
    <w:rsid w:val="00277852"/>
    <w:rsid w:val="00277B69"/>
    <w:rsid w:val="00280379"/>
    <w:rsid w:val="0028064D"/>
    <w:rsid w:val="0028114F"/>
    <w:rsid w:val="00281A75"/>
    <w:rsid w:val="00282154"/>
    <w:rsid w:val="0028222B"/>
    <w:rsid w:val="002824AA"/>
    <w:rsid w:val="00282BEB"/>
    <w:rsid w:val="00282C57"/>
    <w:rsid w:val="00282FC8"/>
    <w:rsid w:val="00283022"/>
    <w:rsid w:val="0028315D"/>
    <w:rsid w:val="002833B9"/>
    <w:rsid w:val="00283A27"/>
    <w:rsid w:val="00283AC1"/>
    <w:rsid w:val="002842D2"/>
    <w:rsid w:val="00284640"/>
    <w:rsid w:val="002853C9"/>
    <w:rsid w:val="0028575F"/>
    <w:rsid w:val="00285FFF"/>
    <w:rsid w:val="002863AC"/>
    <w:rsid w:val="00286824"/>
    <w:rsid w:val="00286D75"/>
    <w:rsid w:val="00286E44"/>
    <w:rsid w:val="0028729E"/>
    <w:rsid w:val="00287D88"/>
    <w:rsid w:val="00287DCC"/>
    <w:rsid w:val="00290111"/>
    <w:rsid w:val="002902B0"/>
    <w:rsid w:val="0029063F"/>
    <w:rsid w:val="002906A1"/>
    <w:rsid w:val="00290E38"/>
    <w:rsid w:val="0029144A"/>
    <w:rsid w:val="002915D7"/>
    <w:rsid w:val="00291886"/>
    <w:rsid w:val="002921EC"/>
    <w:rsid w:val="002923ED"/>
    <w:rsid w:val="002926BD"/>
    <w:rsid w:val="00292A0C"/>
    <w:rsid w:val="00292BBC"/>
    <w:rsid w:val="00292BF1"/>
    <w:rsid w:val="00292E5D"/>
    <w:rsid w:val="00293001"/>
    <w:rsid w:val="00293271"/>
    <w:rsid w:val="002935B3"/>
    <w:rsid w:val="002936E4"/>
    <w:rsid w:val="0029390D"/>
    <w:rsid w:val="002945D7"/>
    <w:rsid w:val="00294718"/>
    <w:rsid w:val="00294F18"/>
    <w:rsid w:val="00295174"/>
    <w:rsid w:val="00295436"/>
    <w:rsid w:val="00295519"/>
    <w:rsid w:val="002957BD"/>
    <w:rsid w:val="002959CA"/>
    <w:rsid w:val="00295F00"/>
    <w:rsid w:val="002961D2"/>
    <w:rsid w:val="00296779"/>
    <w:rsid w:val="00296AE8"/>
    <w:rsid w:val="00296FF9"/>
    <w:rsid w:val="002970E2"/>
    <w:rsid w:val="002978A5"/>
    <w:rsid w:val="002A0B63"/>
    <w:rsid w:val="002A0E43"/>
    <w:rsid w:val="002A1346"/>
    <w:rsid w:val="002A1A6E"/>
    <w:rsid w:val="002A1B54"/>
    <w:rsid w:val="002A1BCB"/>
    <w:rsid w:val="002A20BC"/>
    <w:rsid w:val="002A2449"/>
    <w:rsid w:val="002A2911"/>
    <w:rsid w:val="002A2CA5"/>
    <w:rsid w:val="002A344A"/>
    <w:rsid w:val="002A37B2"/>
    <w:rsid w:val="002A38A5"/>
    <w:rsid w:val="002A3D2C"/>
    <w:rsid w:val="002A3DAC"/>
    <w:rsid w:val="002A3E67"/>
    <w:rsid w:val="002A43E7"/>
    <w:rsid w:val="002A499B"/>
    <w:rsid w:val="002A4D28"/>
    <w:rsid w:val="002A4F6B"/>
    <w:rsid w:val="002A56A3"/>
    <w:rsid w:val="002A5704"/>
    <w:rsid w:val="002A5CA2"/>
    <w:rsid w:val="002A5D93"/>
    <w:rsid w:val="002A679B"/>
    <w:rsid w:val="002A68AC"/>
    <w:rsid w:val="002A69EA"/>
    <w:rsid w:val="002A6A0B"/>
    <w:rsid w:val="002A6ACD"/>
    <w:rsid w:val="002A6F42"/>
    <w:rsid w:val="002A700C"/>
    <w:rsid w:val="002A711B"/>
    <w:rsid w:val="002B02EF"/>
    <w:rsid w:val="002B0B10"/>
    <w:rsid w:val="002B102A"/>
    <w:rsid w:val="002B118B"/>
    <w:rsid w:val="002B12B6"/>
    <w:rsid w:val="002B1697"/>
    <w:rsid w:val="002B2125"/>
    <w:rsid w:val="002B2358"/>
    <w:rsid w:val="002B283F"/>
    <w:rsid w:val="002B2A9F"/>
    <w:rsid w:val="002B2CFA"/>
    <w:rsid w:val="002B34C1"/>
    <w:rsid w:val="002B356C"/>
    <w:rsid w:val="002B3630"/>
    <w:rsid w:val="002B3E5D"/>
    <w:rsid w:val="002B45B2"/>
    <w:rsid w:val="002B4617"/>
    <w:rsid w:val="002B4740"/>
    <w:rsid w:val="002B4DF5"/>
    <w:rsid w:val="002B5614"/>
    <w:rsid w:val="002B58F3"/>
    <w:rsid w:val="002B5DA6"/>
    <w:rsid w:val="002B6641"/>
    <w:rsid w:val="002B6D3A"/>
    <w:rsid w:val="002B6F38"/>
    <w:rsid w:val="002B7861"/>
    <w:rsid w:val="002B792E"/>
    <w:rsid w:val="002B7B76"/>
    <w:rsid w:val="002C0574"/>
    <w:rsid w:val="002C0C12"/>
    <w:rsid w:val="002C0F8B"/>
    <w:rsid w:val="002C14D2"/>
    <w:rsid w:val="002C163D"/>
    <w:rsid w:val="002C245A"/>
    <w:rsid w:val="002C28F7"/>
    <w:rsid w:val="002C2C32"/>
    <w:rsid w:val="002C2E60"/>
    <w:rsid w:val="002C39FF"/>
    <w:rsid w:val="002C3E34"/>
    <w:rsid w:val="002C4120"/>
    <w:rsid w:val="002C466F"/>
    <w:rsid w:val="002C476F"/>
    <w:rsid w:val="002C4ADA"/>
    <w:rsid w:val="002C4AEE"/>
    <w:rsid w:val="002C5178"/>
    <w:rsid w:val="002C5431"/>
    <w:rsid w:val="002C59C2"/>
    <w:rsid w:val="002C5CFF"/>
    <w:rsid w:val="002C5E0D"/>
    <w:rsid w:val="002C63DE"/>
    <w:rsid w:val="002C6884"/>
    <w:rsid w:val="002C6A81"/>
    <w:rsid w:val="002C6F46"/>
    <w:rsid w:val="002C71A7"/>
    <w:rsid w:val="002C7393"/>
    <w:rsid w:val="002C77F9"/>
    <w:rsid w:val="002C7C97"/>
    <w:rsid w:val="002C7CBA"/>
    <w:rsid w:val="002C7F9E"/>
    <w:rsid w:val="002D0A56"/>
    <w:rsid w:val="002D1675"/>
    <w:rsid w:val="002D175E"/>
    <w:rsid w:val="002D1CA0"/>
    <w:rsid w:val="002D2145"/>
    <w:rsid w:val="002D2374"/>
    <w:rsid w:val="002D30E9"/>
    <w:rsid w:val="002D31E2"/>
    <w:rsid w:val="002D3D6C"/>
    <w:rsid w:val="002D4723"/>
    <w:rsid w:val="002D480F"/>
    <w:rsid w:val="002D4923"/>
    <w:rsid w:val="002D4988"/>
    <w:rsid w:val="002D4D45"/>
    <w:rsid w:val="002D527C"/>
    <w:rsid w:val="002D5683"/>
    <w:rsid w:val="002D5698"/>
    <w:rsid w:val="002D5772"/>
    <w:rsid w:val="002D59BC"/>
    <w:rsid w:val="002D5A3C"/>
    <w:rsid w:val="002D5F59"/>
    <w:rsid w:val="002D64F0"/>
    <w:rsid w:val="002D698D"/>
    <w:rsid w:val="002D6BE8"/>
    <w:rsid w:val="002D70A4"/>
    <w:rsid w:val="002D745F"/>
    <w:rsid w:val="002D74B2"/>
    <w:rsid w:val="002D7B0D"/>
    <w:rsid w:val="002D7D23"/>
    <w:rsid w:val="002D7E7A"/>
    <w:rsid w:val="002D7EC5"/>
    <w:rsid w:val="002E0113"/>
    <w:rsid w:val="002E0162"/>
    <w:rsid w:val="002E1313"/>
    <w:rsid w:val="002E13AE"/>
    <w:rsid w:val="002E1455"/>
    <w:rsid w:val="002E17EF"/>
    <w:rsid w:val="002E2086"/>
    <w:rsid w:val="002E2C5C"/>
    <w:rsid w:val="002E2E78"/>
    <w:rsid w:val="002E37CD"/>
    <w:rsid w:val="002E3B3E"/>
    <w:rsid w:val="002E3D84"/>
    <w:rsid w:val="002E3D8B"/>
    <w:rsid w:val="002E3F57"/>
    <w:rsid w:val="002E4163"/>
    <w:rsid w:val="002E4329"/>
    <w:rsid w:val="002E43EE"/>
    <w:rsid w:val="002E5272"/>
    <w:rsid w:val="002E5A4B"/>
    <w:rsid w:val="002E5F3A"/>
    <w:rsid w:val="002E61CC"/>
    <w:rsid w:val="002E67CE"/>
    <w:rsid w:val="002E6852"/>
    <w:rsid w:val="002E6C8D"/>
    <w:rsid w:val="002E6F4D"/>
    <w:rsid w:val="002E73C0"/>
    <w:rsid w:val="002F0622"/>
    <w:rsid w:val="002F064C"/>
    <w:rsid w:val="002F0E31"/>
    <w:rsid w:val="002F111C"/>
    <w:rsid w:val="002F1A15"/>
    <w:rsid w:val="002F1B63"/>
    <w:rsid w:val="002F239E"/>
    <w:rsid w:val="002F23DF"/>
    <w:rsid w:val="002F24D5"/>
    <w:rsid w:val="002F2F60"/>
    <w:rsid w:val="002F33A6"/>
    <w:rsid w:val="002F3721"/>
    <w:rsid w:val="002F39F8"/>
    <w:rsid w:val="002F3F33"/>
    <w:rsid w:val="002F4448"/>
    <w:rsid w:val="002F4C04"/>
    <w:rsid w:val="002F4F6A"/>
    <w:rsid w:val="002F5457"/>
    <w:rsid w:val="002F561E"/>
    <w:rsid w:val="002F62D1"/>
    <w:rsid w:val="002F6500"/>
    <w:rsid w:val="002F74B8"/>
    <w:rsid w:val="002F7769"/>
    <w:rsid w:val="002F7B9D"/>
    <w:rsid w:val="002F7F3A"/>
    <w:rsid w:val="0030172D"/>
    <w:rsid w:val="00301736"/>
    <w:rsid w:val="00301909"/>
    <w:rsid w:val="00301E98"/>
    <w:rsid w:val="00301EBB"/>
    <w:rsid w:val="00302154"/>
    <w:rsid w:val="003022B1"/>
    <w:rsid w:val="00302424"/>
    <w:rsid w:val="00302458"/>
    <w:rsid w:val="003024BE"/>
    <w:rsid w:val="003026BA"/>
    <w:rsid w:val="00302A8F"/>
    <w:rsid w:val="00302C85"/>
    <w:rsid w:val="003032F8"/>
    <w:rsid w:val="003036BA"/>
    <w:rsid w:val="00303B2C"/>
    <w:rsid w:val="00303C2B"/>
    <w:rsid w:val="0030437A"/>
    <w:rsid w:val="003047C7"/>
    <w:rsid w:val="003047F8"/>
    <w:rsid w:val="0030490F"/>
    <w:rsid w:val="00305414"/>
    <w:rsid w:val="003054C8"/>
    <w:rsid w:val="00305ECD"/>
    <w:rsid w:val="00305ED2"/>
    <w:rsid w:val="0030620F"/>
    <w:rsid w:val="0030623B"/>
    <w:rsid w:val="00307B60"/>
    <w:rsid w:val="00307CF8"/>
    <w:rsid w:val="00307FB8"/>
    <w:rsid w:val="003106C9"/>
    <w:rsid w:val="003106D0"/>
    <w:rsid w:val="00310913"/>
    <w:rsid w:val="00310B2A"/>
    <w:rsid w:val="00311055"/>
    <w:rsid w:val="003110C7"/>
    <w:rsid w:val="003113D0"/>
    <w:rsid w:val="003114D4"/>
    <w:rsid w:val="00311DE9"/>
    <w:rsid w:val="00312576"/>
    <w:rsid w:val="00312823"/>
    <w:rsid w:val="003128CA"/>
    <w:rsid w:val="00312AF9"/>
    <w:rsid w:val="00312DAA"/>
    <w:rsid w:val="003132FC"/>
    <w:rsid w:val="0031333E"/>
    <w:rsid w:val="003134A7"/>
    <w:rsid w:val="00313A5F"/>
    <w:rsid w:val="00313B0B"/>
    <w:rsid w:val="0031413A"/>
    <w:rsid w:val="0031551C"/>
    <w:rsid w:val="0031555F"/>
    <w:rsid w:val="003156B8"/>
    <w:rsid w:val="00315D9D"/>
    <w:rsid w:val="0031732C"/>
    <w:rsid w:val="00317341"/>
    <w:rsid w:val="00317373"/>
    <w:rsid w:val="00317FA9"/>
    <w:rsid w:val="00317FF6"/>
    <w:rsid w:val="003205A9"/>
    <w:rsid w:val="00320A4A"/>
    <w:rsid w:val="00320AC7"/>
    <w:rsid w:val="00321128"/>
    <w:rsid w:val="00321471"/>
    <w:rsid w:val="00321915"/>
    <w:rsid w:val="00321BFD"/>
    <w:rsid w:val="00321C10"/>
    <w:rsid w:val="0032271A"/>
    <w:rsid w:val="0032288F"/>
    <w:rsid w:val="00322C6D"/>
    <w:rsid w:val="003230B8"/>
    <w:rsid w:val="00323797"/>
    <w:rsid w:val="003237BD"/>
    <w:rsid w:val="00323DFA"/>
    <w:rsid w:val="003240BD"/>
    <w:rsid w:val="00324954"/>
    <w:rsid w:val="00324B29"/>
    <w:rsid w:val="00324CD4"/>
    <w:rsid w:val="00324D56"/>
    <w:rsid w:val="00324F3B"/>
    <w:rsid w:val="003253CB"/>
    <w:rsid w:val="003254EF"/>
    <w:rsid w:val="00325809"/>
    <w:rsid w:val="00325FE8"/>
    <w:rsid w:val="00327172"/>
    <w:rsid w:val="0032764D"/>
    <w:rsid w:val="0032773C"/>
    <w:rsid w:val="00327795"/>
    <w:rsid w:val="00327CD8"/>
    <w:rsid w:val="00327CFC"/>
    <w:rsid w:val="00330155"/>
    <w:rsid w:val="00330BDD"/>
    <w:rsid w:val="00330DB5"/>
    <w:rsid w:val="00331213"/>
    <w:rsid w:val="003313EB"/>
    <w:rsid w:val="0033142F"/>
    <w:rsid w:val="00331BDC"/>
    <w:rsid w:val="00331CA7"/>
    <w:rsid w:val="003321BE"/>
    <w:rsid w:val="003327A0"/>
    <w:rsid w:val="003329F3"/>
    <w:rsid w:val="00332E0D"/>
    <w:rsid w:val="003330D6"/>
    <w:rsid w:val="003332DD"/>
    <w:rsid w:val="00333D45"/>
    <w:rsid w:val="003343A8"/>
    <w:rsid w:val="003349E7"/>
    <w:rsid w:val="00334D1B"/>
    <w:rsid w:val="00334F76"/>
    <w:rsid w:val="0033502B"/>
    <w:rsid w:val="003353B7"/>
    <w:rsid w:val="003358C2"/>
    <w:rsid w:val="00335C86"/>
    <w:rsid w:val="00335EBB"/>
    <w:rsid w:val="0033618F"/>
    <w:rsid w:val="003362F0"/>
    <w:rsid w:val="0033637C"/>
    <w:rsid w:val="00336597"/>
    <w:rsid w:val="0033693F"/>
    <w:rsid w:val="00336A72"/>
    <w:rsid w:val="00336A84"/>
    <w:rsid w:val="00336F22"/>
    <w:rsid w:val="003371F0"/>
    <w:rsid w:val="00337977"/>
    <w:rsid w:val="00337B62"/>
    <w:rsid w:val="003401A1"/>
    <w:rsid w:val="0034023A"/>
    <w:rsid w:val="00340655"/>
    <w:rsid w:val="003411A6"/>
    <w:rsid w:val="00341416"/>
    <w:rsid w:val="003418D7"/>
    <w:rsid w:val="00341B3B"/>
    <w:rsid w:val="00341BFC"/>
    <w:rsid w:val="00341EAA"/>
    <w:rsid w:val="003429F8"/>
    <w:rsid w:val="00342E79"/>
    <w:rsid w:val="0034313C"/>
    <w:rsid w:val="003431F9"/>
    <w:rsid w:val="0034333F"/>
    <w:rsid w:val="00343397"/>
    <w:rsid w:val="003434E9"/>
    <w:rsid w:val="003438BC"/>
    <w:rsid w:val="00343BF4"/>
    <w:rsid w:val="00343CDF"/>
    <w:rsid w:val="00343FB4"/>
    <w:rsid w:val="00344311"/>
    <w:rsid w:val="00344D32"/>
    <w:rsid w:val="00344EF2"/>
    <w:rsid w:val="00345A94"/>
    <w:rsid w:val="00345DB0"/>
    <w:rsid w:val="00346216"/>
    <w:rsid w:val="0034636B"/>
    <w:rsid w:val="0034659D"/>
    <w:rsid w:val="00346806"/>
    <w:rsid w:val="0034693C"/>
    <w:rsid w:val="00346A88"/>
    <w:rsid w:val="00346BBA"/>
    <w:rsid w:val="00346EF0"/>
    <w:rsid w:val="00347839"/>
    <w:rsid w:val="00347AC2"/>
    <w:rsid w:val="00347B7D"/>
    <w:rsid w:val="003500B4"/>
    <w:rsid w:val="00350331"/>
    <w:rsid w:val="003507D9"/>
    <w:rsid w:val="00350F67"/>
    <w:rsid w:val="0035119C"/>
    <w:rsid w:val="0035160C"/>
    <w:rsid w:val="00351C2D"/>
    <w:rsid w:val="0035225E"/>
    <w:rsid w:val="003522D5"/>
    <w:rsid w:val="00352443"/>
    <w:rsid w:val="0035295F"/>
    <w:rsid w:val="00353096"/>
    <w:rsid w:val="003531A5"/>
    <w:rsid w:val="0035344D"/>
    <w:rsid w:val="003537A7"/>
    <w:rsid w:val="00353C17"/>
    <w:rsid w:val="00354038"/>
    <w:rsid w:val="003545E6"/>
    <w:rsid w:val="00354755"/>
    <w:rsid w:val="003548A8"/>
    <w:rsid w:val="00354C75"/>
    <w:rsid w:val="00354D40"/>
    <w:rsid w:val="00354F0D"/>
    <w:rsid w:val="00354F62"/>
    <w:rsid w:val="003550C0"/>
    <w:rsid w:val="00355123"/>
    <w:rsid w:val="003556BB"/>
    <w:rsid w:val="00355711"/>
    <w:rsid w:val="00355A4A"/>
    <w:rsid w:val="00355EC9"/>
    <w:rsid w:val="00356594"/>
    <w:rsid w:val="003565E9"/>
    <w:rsid w:val="00356AC7"/>
    <w:rsid w:val="003571EC"/>
    <w:rsid w:val="00357BFC"/>
    <w:rsid w:val="00357CE3"/>
    <w:rsid w:val="00357DD2"/>
    <w:rsid w:val="0036039A"/>
    <w:rsid w:val="00360428"/>
    <w:rsid w:val="0036068A"/>
    <w:rsid w:val="0036077A"/>
    <w:rsid w:val="0036122F"/>
    <w:rsid w:val="0036124C"/>
    <w:rsid w:val="0036125A"/>
    <w:rsid w:val="00361526"/>
    <w:rsid w:val="0036186D"/>
    <w:rsid w:val="00361A82"/>
    <w:rsid w:val="003622A2"/>
    <w:rsid w:val="0036230A"/>
    <w:rsid w:val="00362809"/>
    <w:rsid w:val="00362CB7"/>
    <w:rsid w:val="003631A0"/>
    <w:rsid w:val="00363600"/>
    <w:rsid w:val="003638FC"/>
    <w:rsid w:val="0036419A"/>
    <w:rsid w:val="00364C04"/>
    <w:rsid w:val="00364F7C"/>
    <w:rsid w:val="00364F9B"/>
    <w:rsid w:val="00364FED"/>
    <w:rsid w:val="003655E9"/>
    <w:rsid w:val="00365865"/>
    <w:rsid w:val="003667D1"/>
    <w:rsid w:val="00366B31"/>
    <w:rsid w:val="00366B3E"/>
    <w:rsid w:val="00367125"/>
    <w:rsid w:val="00367303"/>
    <w:rsid w:val="00367803"/>
    <w:rsid w:val="003679A6"/>
    <w:rsid w:val="00367F2C"/>
    <w:rsid w:val="00367F3C"/>
    <w:rsid w:val="00370034"/>
    <w:rsid w:val="00370C9B"/>
    <w:rsid w:val="00370D24"/>
    <w:rsid w:val="00370E70"/>
    <w:rsid w:val="00371200"/>
    <w:rsid w:val="00371770"/>
    <w:rsid w:val="003719FC"/>
    <w:rsid w:val="003721C5"/>
    <w:rsid w:val="003724B1"/>
    <w:rsid w:val="00372AF6"/>
    <w:rsid w:val="00372B9B"/>
    <w:rsid w:val="00372BFE"/>
    <w:rsid w:val="00372E43"/>
    <w:rsid w:val="003734BD"/>
    <w:rsid w:val="0037360E"/>
    <w:rsid w:val="0037383C"/>
    <w:rsid w:val="00373B0A"/>
    <w:rsid w:val="00374563"/>
    <w:rsid w:val="003751A2"/>
    <w:rsid w:val="003753C3"/>
    <w:rsid w:val="00375956"/>
    <w:rsid w:val="00375B4F"/>
    <w:rsid w:val="00376279"/>
    <w:rsid w:val="003763EE"/>
    <w:rsid w:val="0037693B"/>
    <w:rsid w:val="003769CC"/>
    <w:rsid w:val="00376B98"/>
    <w:rsid w:val="00376BEA"/>
    <w:rsid w:val="003770E8"/>
    <w:rsid w:val="003771AA"/>
    <w:rsid w:val="00377468"/>
    <w:rsid w:val="00377916"/>
    <w:rsid w:val="003779E1"/>
    <w:rsid w:val="0038096C"/>
    <w:rsid w:val="00381097"/>
    <w:rsid w:val="003812AF"/>
    <w:rsid w:val="00381524"/>
    <w:rsid w:val="00381DB3"/>
    <w:rsid w:val="0038310E"/>
    <w:rsid w:val="00384071"/>
    <w:rsid w:val="00384AEB"/>
    <w:rsid w:val="0038530D"/>
    <w:rsid w:val="0038591B"/>
    <w:rsid w:val="00385D48"/>
    <w:rsid w:val="00385FD7"/>
    <w:rsid w:val="00386212"/>
    <w:rsid w:val="00386946"/>
    <w:rsid w:val="00386CE2"/>
    <w:rsid w:val="00387925"/>
    <w:rsid w:val="00387E44"/>
    <w:rsid w:val="00390452"/>
    <w:rsid w:val="00390BD5"/>
    <w:rsid w:val="003914D4"/>
    <w:rsid w:val="003916A1"/>
    <w:rsid w:val="00391A64"/>
    <w:rsid w:val="00391AE1"/>
    <w:rsid w:val="00391C3F"/>
    <w:rsid w:val="00391D99"/>
    <w:rsid w:val="00391F7E"/>
    <w:rsid w:val="00392C44"/>
    <w:rsid w:val="00392D90"/>
    <w:rsid w:val="00393527"/>
    <w:rsid w:val="00393AD7"/>
    <w:rsid w:val="00394513"/>
    <w:rsid w:val="0039453F"/>
    <w:rsid w:val="003949A7"/>
    <w:rsid w:val="00394DAD"/>
    <w:rsid w:val="00395974"/>
    <w:rsid w:val="00395E32"/>
    <w:rsid w:val="00396277"/>
    <w:rsid w:val="00396628"/>
    <w:rsid w:val="00396676"/>
    <w:rsid w:val="00396799"/>
    <w:rsid w:val="003967AC"/>
    <w:rsid w:val="00396B02"/>
    <w:rsid w:val="00396DA4"/>
    <w:rsid w:val="00396EDD"/>
    <w:rsid w:val="0039757B"/>
    <w:rsid w:val="0039774C"/>
    <w:rsid w:val="00397CCF"/>
    <w:rsid w:val="003A0B56"/>
    <w:rsid w:val="003A0D94"/>
    <w:rsid w:val="003A0DBB"/>
    <w:rsid w:val="003A0E10"/>
    <w:rsid w:val="003A0E4D"/>
    <w:rsid w:val="003A109A"/>
    <w:rsid w:val="003A17A3"/>
    <w:rsid w:val="003A18E0"/>
    <w:rsid w:val="003A1A2F"/>
    <w:rsid w:val="003A1BFD"/>
    <w:rsid w:val="003A23C6"/>
    <w:rsid w:val="003A2A64"/>
    <w:rsid w:val="003A2A9D"/>
    <w:rsid w:val="003A337D"/>
    <w:rsid w:val="003A345E"/>
    <w:rsid w:val="003A3575"/>
    <w:rsid w:val="003A41AD"/>
    <w:rsid w:val="003A42AF"/>
    <w:rsid w:val="003A4552"/>
    <w:rsid w:val="003A4BB1"/>
    <w:rsid w:val="003A4CC0"/>
    <w:rsid w:val="003A5476"/>
    <w:rsid w:val="003A5DAF"/>
    <w:rsid w:val="003A61B1"/>
    <w:rsid w:val="003A6E61"/>
    <w:rsid w:val="003A6F7D"/>
    <w:rsid w:val="003A70C5"/>
    <w:rsid w:val="003A7379"/>
    <w:rsid w:val="003A73F8"/>
    <w:rsid w:val="003A7959"/>
    <w:rsid w:val="003B03B0"/>
    <w:rsid w:val="003B0458"/>
    <w:rsid w:val="003B0894"/>
    <w:rsid w:val="003B1A5F"/>
    <w:rsid w:val="003B1B4C"/>
    <w:rsid w:val="003B22FE"/>
    <w:rsid w:val="003B233F"/>
    <w:rsid w:val="003B23E2"/>
    <w:rsid w:val="003B2536"/>
    <w:rsid w:val="003B32A8"/>
    <w:rsid w:val="003B36D5"/>
    <w:rsid w:val="003B3992"/>
    <w:rsid w:val="003B39EF"/>
    <w:rsid w:val="003B3D05"/>
    <w:rsid w:val="003B3F20"/>
    <w:rsid w:val="003B3F2E"/>
    <w:rsid w:val="003B4A7C"/>
    <w:rsid w:val="003B4B1E"/>
    <w:rsid w:val="003B4C75"/>
    <w:rsid w:val="003B4D57"/>
    <w:rsid w:val="003B4D79"/>
    <w:rsid w:val="003B5041"/>
    <w:rsid w:val="003B5C4E"/>
    <w:rsid w:val="003B5E1E"/>
    <w:rsid w:val="003B6FFD"/>
    <w:rsid w:val="003B7528"/>
    <w:rsid w:val="003B7C38"/>
    <w:rsid w:val="003B7DE6"/>
    <w:rsid w:val="003C0E75"/>
    <w:rsid w:val="003C0F47"/>
    <w:rsid w:val="003C186C"/>
    <w:rsid w:val="003C189F"/>
    <w:rsid w:val="003C1934"/>
    <w:rsid w:val="003C19FE"/>
    <w:rsid w:val="003C3741"/>
    <w:rsid w:val="003C3D4A"/>
    <w:rsid w:val="003C41D9"/>
    <w:rsid w:val="003C4790"/>
    <w:rsid w:val="003C4F0A"/>
    <w:rsid w:val="003C503B"/>
    <w:rsid w:val="003C5DD5"/>
    <w:rsid w:val="003C6235"/>
    <w:rsid w:val="003C625C"/>
    <w:rsid w:val="003C6757"/>
    <w:rsid w:val="003C6AE3"/>
    <w:rsid w:val="003C722F"/>
    <w:rsid w:val="003C7342"/>
    <w:rsid w:val="003C7904"/>
    <w:rsid w:val="003D011D"/>
    <w:rsid w:val="003D077B"/>
    <w:rsid w:val="003D0F51"/>
    <w:rsid w:val="003D104B"/>
    <w:rsid w:val="003D131B"/>
    <w:rsid w:val="003D1D03"/>
    <w:rsid w:val="003D1F9B"/>
    <w:rsid w:val="003D2651"/>
    <w:rsid w:val="003D2CC3"/>
    <w:rsid w:val="003D2E87"/>
    <w:rsid w:val="003D3054"/>
    <w:rsid w:val="003D3602"/>
    <w:rsid w:val="003D38BD"/>
    <w:rsid w:val="003D3B59"/>
    <w:rsid w:val="003D43B2"/>
    <w:rsid w:val="003D4633"/>
    <w:rsid w:val="003D4CAB"/>
    <w:rsid w:val="003D53DA"/>
    <w:rsid w:val="003D5650"/>
    <w:rsid w:val="003D5B28"/>
    <w:rsid w:val="003D5CAE"/>
    <w:rsid w:val="003D5D07"/>
    <w:rsid w:val="003D6DCE"/>
    <w:rsid w:val="003D6FBD"/>
    <w:rsid w:val="003D773E"/>
    <w:rsid w:val="003D7EE6"/>
    <w:rsid w:val="003D7EEF"/>
    <w:rsid w:val="003E020C"/>
    <w:rsid w:val="003E020F"/>
    <w:rsid w:val="003E0D8C"/>
    <w:rsid w:val="003E1376"/>
    <w:rsid w:val="003E1738"/>
    <w:rsid w:val="003E1E87"/>
    <w:rsid w:val="003E2182"/>
    <w:rsid w:val="003E22F4"/>
    <w:rsid w:val="003E2461"/>
    <w:rsid w:val="003E2663"/>
    <w:rsid w:val="003E291F"/>
    <w:rsid w:val="003E2C7C"/>
    <w:rsid w:val="003E3161"/>
    <w:rsid w:val="003E31A3"/>
    <w:rsid w:val="003E344E"/>
    <w:rsid w:val="003E37A1"/>
    <w:rsid w:val="003E3AAA"/>
    <w:rsid w:val="003E405F"/>
    <w:rsid w:val="003E4209"/>
    <w:rsid w:val="003E42F0"/>
    <w:rsid w:val="003E4970"/>
    <w:rsid w:val="003E52BB"/>
    <w:rsid w:val="003E53A3"/>
    <w:rsid w:val="003E556F"/>
    <w:rsid w:val="003E5625"/>
    <w:rsid w:val="003E596C"/>
    <w:rsid w:val="003E6901"/>
    <w:rsid w:val="003E736A"/>
    <w:rsid w:val="003E73CD"/>
    <w:rsid w:val="003E762E"/>
    <w:rsid w:val="003E7FFD"/>
    <w:rsid w:val="003F05DD"/>
    <w:rsid w:val="003F062B"/>
    <w:rsid w:val="003F0D29"/>
    <w:rsid w:val="003F12A5"/>
    <w:rsid w:val="003F1339"/>
    <w:rsid w:val="003F1950"/>
    <w:rsid w:val="003F239D"/>
    <w:rsid w:val="003F27DB"/>
    <w:rsid w:val="003F2E48"/>
    <w:rsid w:val="003F3089"/>
    <w:rsid w:val="003F30AE"/>
    <w:rsid w:val="003F31E6"/>
    <w:rsid w:val="003F321E"/>
    <w:rsid w:val="003F3278"/>
    <w:rsid w:val="003F3B2C"/>
    <w:rsid w:val="003F3C92"/>
    <w:rsid w:val="003F4546"/>
    <w:rsid w:val="003F4876"/>
    <w:rsid w:val="003F50A8"/>
    <w:rsid w:val="003F5791"/>
    <w:rsid w:val="003F5B5C"/>
    <w:rsid w:val="003F5D8D"/>
    <w:rsid w:val="003F6564"/>
    <w:rsid w:val="003F684B"/>
    <w:rsid w:val="003F6EE0"/>
    <w:rsid w:val="003F73F0"/>
    <w:rsid w:val="004006BF"/>
    <w:rsid w:val="00400D3D"/>
    <w:rsid w:val="00400DF1"/>
    <w:rsid w:val="00400E60"/>
    <w:rsid w:val="0040109D"/>
    <w:rsid w:val="00401593"/>
    <w:rsid w:val="004015B6"/>
    <w:rsid w:val="00401A3F"/>
    <w:rsid w:val="00401A5C"/>
    <w:rsid w:val="00402B93"/>
    <w:rsid w:val="00402C74"/>
    <w:rsid w:val="00402CC1"/>
    <w:rsid w:val="00402EA1"/>
    <w:rsid w:val="004031C3"/>
    <w:rsid w:val="00403350"/>
    <w:rsid w:val="004037A3"/>
    <w:rsid w:val="0040428F"/>
    <w:rsid w:val="004044AF"/>
    <w:rsid w:val="0040474D"/>
    <w:rsid w:val="00404765"/>
    <w:rsid w:val="004047E7"/>
    <w:rsid w:val="00404CFC"/>
    <w:rsid w:val="00404CFF"/>
    <w:rsid w:val="0040537F"/>
    <w:rsid w:val="004053A3"/>
    <w:rsid w:val="00405582"/>
    <w:rsid w:val="004062B9"/>
    <w:rsid w:val="00406314"/>
    <w:rsid w:val="004064F3"/>
    <w:rsid w:val="00406C9D"/>
    <w:rsid w:val="00407CAF"/>
    <w:rsid w:val="00410139"/>
    <w:rsid w:val="004104D9"/>
    <w:rsid w:val="00410B7C"/>
    <w:rsid w:val="0041105B"/>
    <w:rsid w:val="004112D3"/>
    <w:rsid w:val="0041148F"/>
    <w:rsid w:val="004116FB"/>
    <w:rsid w:val="00411B3D"/>
    <w:rsid w:val="0041249E"/>
    <w:rsid w:val="00412588"/>
    <w:rsid w:val="0041268C"/>
    <w:rsid w:val="00414096"/>
    <w:rsid w:val="0041416D"/>
    <w:rsid w:val="004145FB"/>
    <w:rsid w:val="00414794"/>
    <w:rsid w:val="004147D5"/>
    <w:rsid w:val="004147ED"/>
    <w:rsid w:val="00414F80"/>
    <w:rsid w:val="00415183"/>
    <w:rsid w:val="004156F1"/>
    <w:rsid w:val="00415A96"/>
    <w:rsid w:val="00415CA3"/>
    <w:rsid w:val="00416129"/>
    <w:rsid w:val="004161DD"/>
    <w:rsid w:val="004162C7"/>
    <w:rsid w:val="004171FE"/>
    <w:rsid w:val="004174AA"/>
    <w:rsid w:val="00417509"/>
    <w:rsid w:val="00417958"/>
    <w:rsid w:val="00417ACE"/>
    <w:rsid w:val="00417F45"/>
    <w:rsid w:val="004203E7"/>
    <w:rsid w:val="00420767"/>
    <w:rsid w:val="00420FA0"/>
    <w:rsid w:val="004212F8"/>
    <w:rsid w:val="00422279"/>
    <w:rsid w:val="00422322"/>
    <w:rsid w:val="004225BF"/>
    <w:rsid w:val="004227EA"/>
    <w:rsid w:val="00422B40"/>
    <w:rsid w:val="0042325B"/>
    <w:rsid w:val="00423F6A"/>
    <w:rsid w:val="004242A1"/>
    <w:rsid w:val="004242D9"/>
    <w:rsid w:val="004242DC"/>
    <w:rsid w:val="004243D9"/>
    <w:rsid w:val="0042455B"/>
    <w:rsid w:val="00424858"/>
    <w:rsid w:val="0042495A"/>
    <w:rsid w:val="0042537E"/>
    <w:rsid w:val="00425413"/>
    <w:rsid w:val="0042583E"/>
    <w:rsid w:val="004258C3"/>
    <w:rsid w:val="0042623D"/>
    <w:rsid w:val="0042667D"/>
    <w:rsid w:val="00426A67"/>
    <w:rsid w:val="00426FAF"/>
    <w:rsid w:val="004276DD"/>
    <w:rsid w:val="00427939"/>
    <w:rsid w:val="00427D41"/>
    <w:rsid w:val="00430272"/>
    <w:rsid w:val="004304C0"/>
    <w:rsid w:val="00430B35"/>
    <w:rsid w:val="00430FB9"/>
    <w:rsid w:val="0043123E"/>
    <w:rsid w:val="00431851"/>
    <w:rsid w:val="00431B17"/>
    <w:rsid w:val="00432248"/>
    <w:rsid w:val="004322EB"/>
    <w:rsid w:val="00432936"/>
    <w:rsid w:val="00432C32"/>
    <w:rsid w:val="00433B6E"/>
    <w:rsid w:val="00433E10"/>
    <w:rsid w:val="00433FB6"/>
    <w:rsid w:val="0043407B"/>
    <w:rsid w:val="0043470A"/>
    <w:rsid w:val="00434C91"/>
    <w:rsid w:val="0043527C"/>
    <w:rsid w:val="004352A2"/>
    <w:rsid w:val="00435450"/>
    <w:rsid w:val="00435D3A"/>
    <w:rsid w:val="00435F4E"/>
    <w:rsid w:val="00436024"/>
    <w:rsid w:val="00436A12"/>
    <w:rsid w:val="00437CD7"/>
    <w:rsid w:val="00437F19"/>
    <w:rsid w:val="00437F8A"/>
    <w:rsid w:val="004400A1"/>
    <w:rsid w:val="00440300"/>
    <w:rsid w:val="0044065F"/>
    <w:rsid w:val="00440B19"/>
    <w:rsid w:val="00441044"/>
    <w:rsid w:val="004414B1"/>
    <w:rsid w:val="00441805"/>
    <w:rsid w:val="00441D53"/>
    <w:rsid w:val="00442597"/>
    <w:rsid w:val="00442705"/>
    <w:rsid w:val="004427DF"/>
    <w:rsid w:val="004430AA"/>
    <w:rsid w:val="004434DB"/>
    <w:rsid w:val="00443A1B"/>
    <w:rsid w:val="0044407D"/>
    <w:rsid w:val="00444426"/>
    <w:rsid w:val="00444E4F"/>
    <w:rsid w:val="004452FF"/>
    <w:rsid w:val="00445388"/>
    <w:rsid w:val="004459F2"/>
    <w:rsid w:val="00445D8C"/>
    <w:rsid w:val="00445DE5"/>
    <w:rsid w:val="00446395"/>
    <w:rsid w:val="00446494"/>
    <w:rsid w:val="00446675"/>
    <w:rsid w:val="004467FA"/>
    <w:rsid w:val="004468B1"/>
    <w:rsid w:val="00447511"/>
    <w:rsid w:val="00447571"/>
    <w:rsid w:val="00447FDF"/>
    <w:rsid w:val="0045006A"/>
    <w:rsid w:val="00450472"/>
    <w:rsid w:val="004510C3"/>
    <w:rsid w:val="004514BD"/>
    <w:rsid w:val="0045162B"/>
    <w:rsid w:val="00451A33"/>
    <w:rsid w:val="00451B83"/>
    <w:rsid w:val="00451D52"/>
    <w:rsid w:val="00452018"/>
    <w:rsid w:val="0045231C"/>
    <w:rsid w:val="00452988"/>
    <w:rsid w:val="004530CA"/>
    <w:rsid w:val="004537B1"/>
    <w:rsid w:val="004538F2"/>
    <w:rsid w:val="00453FCF"/>
    <w:rsid w:val="004543AE"/>
    <w:rsid w:val="00454C24"/>
    <w:rsid w:val="00454C42"/>
    <w:rsid w:val="00454D10"/>
    <w:rsid w:val="00454D13"/>
    <w:rsid w:val="00454D8F"/>
    <w:rsid w:val="004552AF"/>
    <w:rsid w:val="0045553F"/>
    <w:rsid w:val="00456321"/>
    <w:rsid w:val="0045678E"/>
    <w:rsid w:val="00456D0F"/>
    <w:rsid w:val="00456DD6"/>
    <w:rsid w:val="00457153"/>
    <w:rsid w:val="00457161"/>
    <w:rsid w:val="00457483"/>
    <w:rsid w:val="0045770C"/>
    <w:rsid w:val="00460B5A"/>
    <w:rsid w:val="004614B4"/>
    <w:rsid w:val="00461DF7"/>
    <w:rsid w:val="00461E14"/>
    <w:rsid w:val="00461F96"/>
    <w:rsid w:val="00462CE1"/>
    <w:rsid w:val="004631F8"/>
    <w:rsid w:val="004633B8"/>
    <w:rsid w:val="004637C9"/>
    <w:rsid w:val="00463D3C"/>
    <w:rsid w:val="00463F91"/>
    <w:rsid w:val="00464519"/>
    <w:rsid w:val="004646BC"/>
    <w:rsid w:val="00464D38"/>
    <w:rsid w:val="00465094"/>
    <w:rsid w:val="004654BA"/>
    <w:rsid w:val="004655F5"/>
    <w:rsid w:val="00465AF6"/>
    <w:rsid w:val="00465C91"/>
    <w:rsid w:val="004666F8"/>
    <w:rsid w:val="004673EB"/>
    <w:rsid w:val="004674E7"/>
    <w:rsid w:val="004676E0"/>
    <w:rsid w:val="00467A0D"/>
    <w:rsid w:val="00470F0B"/>
    <w:rsid w:val="00471201"/>
    <w:rsid w:val="00471591"/>
    <w:rsid w:val="004718C3"/>
    <w:rsid w:val="00471905"/>
    <w:rsid w:val="004722BE"/>
    <w:rsid w:val="004723AD"/>
    <w:rsid w:val="004728E8"/>
    <w:rsid w:val="004728F2"/>
    <w:rsid w:val="0047318E"/>
    <w:rsid w:val="004732E1"/>
    <w:rsid w:val="004732EE"/>
    <w:rsid w:val="00473437"/>
    <w:rsid w:val="00473650"/>
    <w:rsid w:val="00473690"/>
    <w:rsid w:val="00473734"/>
    <w:rsid w:val="00473A88"/>
    <w:rsid w:val="00473FF1"/>
    <w:rsid w:val="004744A9"/>
    <w:rsid w:val="004747B2"/>
    <w:rsid w:val="00474C1D"/>
    <w:rsid w:val="00475128"/>
    <w:rsid w:val="00475AB2"/>
    <w:rsid w:val="00475CDA"/>
    <w:rsid w:val="00475F49"/>
    <w:rsid w:val="00476351"/>
    <w:rsid w:val="00477082"/>
    <w:rsid w:val="00477204"/>
    <w:rsid w:val="00477651"/>
    <w:rsid w:val="00477CA4"/>
    <w:rsid w:val="00477E49"/>
    <w:rsid w:val="004807E3"/>
    <w:rsid w:val="00480F1C"/>
    <w:rsid w:val="004817D6"/>
    <w:rsid w:val="00481C8C"/>
    <w:rsid w:val="00481D44"/>
    <w:rsid w:val="00481EEB"/>
    <w:rsid w:val="00481F56"/>
    <w:rsid w:val="0048228B"/>
    <w:rsid w:val="004825DA"/>
    <w:rsid w:val="00482607"/>
    <w:rsid w:val="004828A7"/>
    <w:rsid w:val="00482A7C"/>
    <w:rsid w:val="00482C65"/>
    <w:rsid w:val="00482F6B"/>
    <w:rsid w:val="00482FA8"/>
    <w:rsid w:val="00483155"/>
    <w:rsid w:val="00483E6E"/>
    <w:rsid w:val="0048403A"/>
    <w:rsid w:val="00484150"/>
    <w:rsid w:val="00485388"/>
    <w:rsid w:val="0048579A"/>
    <w:rsid w:val="00485AB8"/>
    <w:rsid w:val="004864FF"/>
    <w:rsid w:val="00486705"/>
    <w:rsid w:val="0048675A"/>
    <w:rsid w:val="00486D2B"/>
    <w:rsid w:val="00490211"/>
    <w:rsid w:val="00490227"/>
    <w:rsid w:val="0049074C"/>
    <w:rsid w:val="00490EE2"/>
    <w:rsid w:val="0049147F"/>
    <w:rsid w:val="00493A5E"/>
    <w:rsid w:val="00494063"/>
    <w:rsid w:val="00494CC5"/>
    <w:rsid w:val="00495228"/>
    <w:rsid w:val="00495440"/>
    <w:rsid w:val="0049562F"/>
    <w:rsid w:val="0049602E"/>
    <w:rsid w:val="004968B2"/>
    <w:rsid w:val="00496E49"/>
    <w:rsid w:val="00497541"/>
    <w:rsid w:val="00497837"/>
    <w:rsid w:val="0049788A"/>
    <w:rsid w:val="00497912"/>
    <w:rsid w:val="00497943"/>
    <w:rsid w:val="00497D6F"/>
    <w:rsid w:val="00497FAE"/>
    <w:rsid w:val="004A0532"/>
    <w:rsid w:val="004A064C"/>
    <w:rsid w:val="004A1110"/>
    <w:rsid w:val="004A143B"/>
    <w:rsid w:val="004A1704"/>
    <w:rsid w:val="004A172F"/>
    <w:rsid w:val="004A1B42"/>
    <w:rsid w:val="004A1DCD"/>
    <w:rsid w:val="004A1DE8"/>
    <w:rsid w:val="004A1F3C"/>
    <w:rsid w:val="004A244B"/>
    <w:rsid w:val="004A2FBC"/>
    <w:rsid w:val="004A3306"/>
    <w:rsid w:val="004A333E"/>
    <w:rsid w:val="004A341C"/>
    <w:rsid w:val="004A35B7"/>
    <w:rsid w:val="004A3A95"/>
    <w:rsid w:val="004A3BCA"/>
    <w:rsid w:val="004A4491"/>
    <w:rsid w:val="004A4D88"/>
    <w:rsid w:val="004A4FD4"/>
    <w:rsid w:val="004A5209"/>
    <w:rsid w:val="004A527D"/>
    <w:rsid w:val="004A5567"/>
    <w:rsid w:val="004A5B30"/>
    <w:rsid w:val="004A5D7B"/>
    <w:rsid w:val="004A61B0"/>
    <w:rsid w:val="004A61B4"/>
    <w:rsid w:val="004A72B4"/>
    <w:rsid w:val="004A72BB"/>
    <w:rsid w:val="004A783F"/>
    <w:rsid w:val="004B020D"/>
    <w:rsid w:val="004B0495"/>
    <w:rsid w:val="004B08DD"/>
    <w:rsid w:val="004B0EB8"/>
    <w:rsid w:val="004B18E0"/>
    <w:rsid w:val="004B1B3B"/>
    <w:rsid w:val="004B1C22"/>
    <w:rsid w:val="004B215C"/>
    <w:rsid w:val="004B2167"/>
    <w:rsid w:val="004B2BD0"/>
    <w:rsid w:val="004B2D16"/>
    <w:rsid w:val="004B2EAF"/>
    <w:rsid w:val="004B3CB2"/>
    <w:rsid w:val="004B4413"/>
    <w:rsid w:val="004B4A2E"/>
    <w:rsid w:val="004B56F7"/>
    <w:rsid w:val="004B5923"/>
    <w:rsid w:val="004B6494"/>
    <w:rsid w:val="004B66FE"/>
    <w:rsid w:val="004B672B"/>
    <w:rsid w:val="004B72FD"/>
    <w:rsid w:val="004B7669"/>
    <w:rsid w:val="004B78CE"/>
    <w:rsid w:val="004B7A57"/>
    <w:rsid w:val="004B7AF9"/>
    <w:rsid w:val="004B7F8D"/>
    <w:rsid w:val="004C05EC"/>
    <w:rsid w:val="004C0722"/>
    <w:rsid w:val="004C0A42"/>
    <w:rsid w:val="004C0CCB"/>
    <w:rsid w:val="004C0D72"/>
    <w:rsid w:val="004C1FCF"/>
    <w:rsid w:val="004C2204"/>
    <w:rsid w:val="004C2CF5"/>
    <w:rsid w:val="004C3656"/>
    <w:rsid w:val="004C400D"/>
    <w:rsid w:val="004C4090"/>
    <w:rsid w:val="004C41F7"/>
    <w:rsid w:val="004C436E"/>
    <w:rsid w:val="004C4727"/>
    <w:rsid w:val="004C4AB7"/>
    <w:rsid w:val="004C4BB9"/>
    <w:rsid w:val="004C4D0E"/>
    <w:rsid w:val="004C4EFB"/>
    <w:rsid w:val="004C4FF6"/>
    <w:rsid w:val="004C586B"/>
    <w:rsid w:val="004C5C7B"/>
    <w:rsid w:val="004C5D9C"/>
    <w:rsid w:val="004C5DD9"/>
    <w:rsid w:val="004C67EB"/>
    <w:rsid w:val="004C6BC1"/>
    <w:rsid w:val="004C7191"/>
    <w:rsid w:val="004C7DC7"/>
    <w:rsid w:val="004C7F89"/>
    <w:rsid w:val="004D034C"/>
    <w:rsid w:val="004D0419"/>
    <w:rsid w:val="004D0608"/>
    <w:rsid w:val="004D08CA"/>
    <w:rsid w:val="004D0BBC"/>
    <w:rsid w:val="004D1334"/>
    <w:rsid w:val="004D1728"/>
    <w:rsid w:val="004D1A1E"/>
    <w:rsid w:val="004D1B2E"/>
    <w:rsid w:val="004D1E43"/>
    <w:rsid w:val="004D21E4"/>
    <w:rsid w:val="004D2DF8"/>
    <w:rsid w:val="004D4205"/>
    <w:rsid w:val="004D432D"/>
    <w:rsid w:val="004D45B4"/>
    <w:rsid w:val="004D469B"/>
    <w:rsid w:val="004D5392"/>
    <w:rsid w:val="004D6250"/>
    <w:rsid w:val="004D6717"/>
    <w:rsid w:val="004D6A71"/>
    <w:rsid w:val="004D6BAD"/>
    <w:rsid w:val="004D6D1C"/>
    <w:rsid w:val="004D78C1"/>
    <w:rsid w:val="004D7BD3"/>
    <w:rsid w:val="004D7C05"/>
    <w:rsid w:val="004E09F8"/>
    <w:rsid w:val="004E0C7D"/>
    <w:rsid w:val="004E0D5F"/>
    <w:rsid w:val="004E0FDA"/>
    <w:rsid w:val="004E1381"/>
    <w:rsid w:val="004E1547"/>
    <w:rsid w:val="004E1BF6"/>
    <w:rsid w:val="004E1DC5"/>
    <w:rsid w:val="004E2492"/>
    <w:rsid w:val="004E2507"/>
    <w:rsid w:val="004E280F"/>
    <w:rsid w:val="004E2AC4"/>
    <w:rsid w:val="004E3C13"/>
    <w:rsid w:val="004E3D53"/>
    <w:rsid w:val="004E3E34"/>
    <w:rsid w:val="004E3F9D"/>
    <w:rsid w:val="004E40F6"/>
    <w:rsid w:val="004E472F"/>
    <w:rsid w:val="004E53E2"/>
    <w:rsid w:val="004E609C"/>
    <w:rsid w:val="004E61B2"/>
    <w:rsid w:val="004E64FC"/>
    <w:rsid w:val="004E67D6"/>
    <w:rsid w:val="004E6BCB"/>
    <w:rsid w:val="004E7176"/>
    <w:rsid w:val="004E76D0"/>
    <w:rsid w:val="004E7725"/>
    <w:rsid w:val="004E7C26"/>
    <w:rsid w:val="004F00DA"/>
    <w:rsid w:val="004F027F"/>
    <w:rsid w:val="004F02C1"/>
    <w:rsid w:val="004F07BD"/>
    <w:rsid w:val="004F1708"/>
    <w:rsid w:val="004F18D9"/>
    <w:rsid w:val="004F226E"/>
    <w:rsid w:val="004F288A"/>
    <w:rsid w:val="004F2BC6"/>
    <w:rsid w:val="004F2DD7"/>
    <w:rsid w:val="004F30B2"/>
    <w:rsid w:val="004F323E"/>
    <w:rsid w:val="004F34FF"/>
    <w:rsid w:val="004F4B28"/>
    <w:rsid w:val="004F4E0E"/>
    <w:rsid w:val="004F4FAC"/>
    <w:rsid w:val="004F5060"/>
    <w:rsid w:val="004F5A8F"/>
    <w:rsid w:val="004F61C7"/>
    <w:rsid w:val="004F652A"/>
    <w:rsid w:val="004F7D77"/>
    <w:rsid w:val="004F7ED2"/>
    <w:rsid w:val="0050039E"/>
    <w:rsid w:val="005005A6"/>
    <w:rsid w:val="005009D8"/>
    <w:rsid w:val="00500AA6"/>
    <w:rsid w:val="005015F2"/>
    <w:rsid w:val="005017EE"/>
    <w:rsid w:val="00501BAA"/>
    <w:rsid w:val="00502260"/>
    <w:rsid w:val="00502349"/>
    <w:rsid w:val="005029A3"/>
    <w:rsid w:val="00502BE1"/>
    <w:rsid w:val="00502C39"/>
    <w:rsid w:val="00502D52"/>
    <w:rsid w:val="00502E2E"/>
    <w:rsid w:val="00503D42"/>
    <w:rsid w:val="00504510"/>
    <w:rsid w:val="0050471E"/>
    <w:rsid w:val="00504B5E"/>
    <w:rsid w:val="00504F57"/>
    <w:rsid w:val="00505FFE"/>
    <w:rsid w:val="0050615F"/>
    <w:rsid w:val="00506177"/>
    <w:rsid w:val="005061C6"/>
    <w:rsid w:val="0050632F"/>
    <w:rsid w:val="005064FD"/>
    <w:rsid w:val="00506C74"/>
    <w:rsid w:val="005070EC"/>
    <w:rsid w:val="005073EA"/>
    <w:rsid w:val="005074C9"/>
    <w:rsid w:val="005078A6"/>
    <w:rsid w:val="005078D9"/>
    <w:rsid w:val="00507D0F"/>
    <w:rsid w:val="00507FC8"/>
    <w:rsid w:val="00510C63"/>
    <w:rsid w:val="0051100D"/>
    <w:rsid w:val="00511075"/>
    <w:rsid w:val="00511259"/>
    <w:rsid w:val="005113DA"/>
    <w:rsid w:val="00511895"/>
    <w:rsid w:val="00512121"/>
    <w:rsid w:val="00512173"/>
    <w:rsid w:val="005123CC"/>
    <w:rsid w:val="005133E7"/>
    <w:rsid w:val="005136B8"/>
    <w:rsid w:val="005136EE"/>
    <w:rsid w:val="00513E66"/>
    <w:rsid w:val="00513EB6"/>
    <w:rsid w:val="005143DF"/>
    <w:rsid w:val="0051455A"/>
    <w:rsid w:val="005146FD"/>
    <w:rsid w:val="00514CE8"/>
    <w:rsid w:val="00514ECA"/>
    <w:rsid w:val="005151B2"/>
    <w:rsid w:val="00515F30"/>
    <w:rsid w:val="00516344"/>
    <w:rsid w:val="005165F6"/>
    <w:rsid w:val="0051693A"/>
    <w:rsid w:val="00516976"/>
    <w:rsid w:val="00516FC3"/>
    <w:rsid w:val="0051787A"/>
    <w:rsid w:val="00517999"/>
    <w:rsid w:val="00520EEB"/>
    <w:rsid w:val="00520FEC"/>
    <w:rsid w:val="0052165B"/>
    <w:rsid w:val="00521969"/>
    <w:rsid w:val="00521FA0"/>
    <w:rsid w:val="005227EB"/>
    <w:rsid w:val="00522885"/>
    <w:rsid w:val="00523051"/>
    <w:rsid w:val="0052335D"/>
    <w:rsid w:val="005236F0"/>
    <w:rsid w:val="00523D60"/>
    <w:rsid w:val="00523E87"/>
    <w:rsid w:val="00524095"/>
    <w:rsid w:val="00524787"/>
    <w:rsid w:val="0052525D"/>
    <w:rsid w:val="0052546E"/>
    <w:rsid w:val="00525554"/>
    <w:rsid w:val="00525794"/>
    <w:rsid w:val="00525D9E"/>
    <w:rsid w:val="00526521"/>
    <w:rsid w:val="0052674B"/>
    <w:rsid w:val="00526781"/>
    <w:rsid w:val="00526CE6"/>
    <w:rsid w:val="00526E74"/>
    <w:rsid w:val="0052700D"/>
    <w:rsid w:val="00530645"/>
    <w:rsid w:val="00530B7B"/>
    <w:rsid w:val="00530EEF"/>
    <w:rsid w:val="00530FB4"/>
    <w:rsid w:val="00530FC8"/>
    <w:rsid w:val="00531C88"/>
    <w:rsid w:val="0053287E"/>
    <w:rsid w:val="00532894"/>
    <w:rsid w:val="00532952"/>
    <w:rsid w:val="00532CF2"/>
    <w:rsid w:val="00532CF3"/>
    <w:rsid w:val="00532DA1"/>
    <w:rsid w:val="00533509"/>
    <w:rsid w:val="00533670"/>
    <w:rsid w:val="00533A8D"/>
    <w:rsid w:val="00533DDA"/>
    <w:rsid w:val="00533E0B"/>
    <w:rsid w:val="00533E56"/>
    <w:rsid w:val="00534143"/>
    <w:rsid w:val="0053423D"/>
    <w:rsid w:val="00534C4D"/>
    <w:rsid w:val="00534EEA"/>
    <w:rsid w:val="00535200"/>
    <w:rsid w:val="005358CE"/>
    <w:rsid w:val="00535A2D"/>
    <w:rsid w:val="00536013"/>
    <w:rsid w:val="0053613F"/>
    <w:rsid w:val="005362AA"/>
    <w:rsid w:val="0053659C"/>
    <w:rsid w:val="00536B3A"/>
    <w:rsid w:val="0053703B"/>
    <w:rsid w:val="005373D3"/>
    <w:rsid w:val="005374C5"/>
    <w:rsid w:val="00540185"/>
    <w:rsid w:val="00540189"/>
    <w:rsid w:val="00540A06"/>
    <w:rsid w:val="00540A9D"/>
    <w:rsid w:val="00540E2C"/>
    <w:rsid w:val="00540E3A"/>
    <w:rsid w:val="00540F79"/>
    <w:rsid w:val="0054107A"/>
    <w:rsid w:val="00541105"/>
    <w:rsid w:val="0054174B"/>
    <w:rsid w:val="00541866"/>
    <w:rsid w:val="0054347B"/>
    <w:rsid w:val="005435EA"/>
    <w:rsid w:val="00543872"/>
    <w:rsid w:val="00543A2B"/>
    <w:rsid w:val="00543F3F"/>
    <w:rsid w:val="0054402C"/>
    <w:rsid w:val="00544C30"/>
    <w:rsid w:val="00544D2A"/>
    <w:rsid w:val="005457FF"/>
    <w:rsid w:val="00545FBD"/>
    <w:rsid w:val="00546259"/>
    <w:rsid w:val="00546427"/>
    <w:rsid w:val="00546C3C"/>
    <w:rsid w:val="00546D3B"/>
    <w:rsid w:val="00547732"/>
    <w:rsid w:val="00547D04"/>
    <w:rsid w:val="00547F52"/>
    <w:rsid w:val="0055016D"/>
    <w:rsid w:val="005501E5"/>
    <w:rsid w:val="00551BB0"/>
    <w:rsid w:val="00551C55"/>
    <w:rsid w:val="00551ED0"/>
    <w:rsid w:val="00551F9C"/>
    <w:rsid w:val="00552D5D"/>
    <w:rsid w:val="00553FFB"/>
    <w:rsid w:val="005546F8"/>
    <w:rsid w:val="00554947"/>
    <w:rsid w:val="00554AC7"/>
    <w:rsid w:val="00554CF4"/>
    <w:rsid w:val="00554D65"/>
    <w:rsid w:val="00555B24"/>
    <w:rsid w:val="0055646D"/>
    <w:rsid w:val="005565B0"/>
    <w:rsid w:val="005565F3"/>
    <w:rsid w:val="00556B30"/>
    <w:rsid w:val="00557B38"/>
    <w:rsid w:val="0056000A"/>
    <w:rsid w:val="00560757"/>
    <w:rsid w:val="005615D0"/>
    <w:rsid w:val="00561716"/>
    <w:rsid w:val="0056178C"/>
    <w:rsid w:val="00561C4E"/>
    <w:rsid w:val="00561DE1"/>
    <w:rsid w:val="00561FA3"/>
    <w:rsid w:val="005621EF"/>
    <w:rsid w:val="005622EC"/>
    <w:rsid w:val="005623B7"/>
    <w:rsid w:val="00562592"/>
    <w:rsid w:val="00562DB6"/>
    <w:rsid w:val="005630C8"/>
    <w:rsid w:val="005631BB"/>
    <w:rsid w:val="005634AB"/>
    <w:rsid w:val="00564131"/>
    <w:rsid w:val="00564747"/>
    <w:rsid w:val="00564E09"/>
    <w:rsid w:val="00565894"/>
    <w:rsid w:val="00565ABA"/>
    <w:rsid w:val="00565D1F"/>
    <w:rsid w:val="00565F59"/>
    <w:rsid w:val="005664D0"/>
    <w:rsid w:val="005666AF"/>
    <w:rsid w:val="00566723"/>
    <w:rsid w:val="005667DF"/>
    <w:rsid w:val="0056795B"/>
    <w:rsid w:val="00570032"/>
    <w:rsid w:val="00570338"/>
    <w:rsid w:val="00570C34"/>
    <w:rsid w:val="00570CB9"/>
    <w:rsid w:val="005715D8"/>
    <w:rsid w:val="005716B7"/>
    <w:rsid w:val="005721C3"/>
    <w:rsid w:val="00572AE3"/>
    <w:rsid w:val="00572E63"/>
    <w:rsid w:val="00572FCD"/>
    <w:rsid w:val="005739DA"/>
    <w:rsid w:val="00573F49"/>
    <w:rsid w:val="005742D3"/>
    <w:rsid w:val="00574491"/>
    <w:rsid w:val="005748AD"/>
    <w:rsid w:val="00574D20"/>
    <w:rsid w:val="00574DA4"/>
    <w:rsid w:val="005755F0"/>
    <w:rsid w:val="00575A73"/>
    <w:rsid w:val="00575DEB"/>
    <w:rsid w:val="00576383"/>
    <w:rsid w:val="00576AD0"/>
    <w:rsid w:val="00576BEB"/>
    <w:rsid w:val="00576C22"/>
    <w:rsid w:val="00577054"/>
    <w:rsid w:val="005770EE"/>
    <w:rsid w:val="005773BA"/>
    <w:rsid w:val="005775D3"/>
    <w:rsid w:val="00577757"/>
    <w:rsid w:val="005777DA"/>
    <w:rsid w:val="00577926"/>
    <w:rsid w:val="00577C64"/>
    <w:rsid w:val="00577DFA"/>
    <w:rsid w:val="005800C0"/>
    <w:rsid w:val="00580167"/>
    <w:rsid w:val="00580B4E"/>
    <w:rsid w:val="005810E7"/>
    <w:rsid w:val="00581439"/>
    <w:rsid w:val="005815E9"/>
    <w:rsid w:val="00581620"/>
    <w:rsid w:val="00581B1D"/>
    <w:rsid w:val="00581D55"/>
    <w:rsid w:val="00581E01"/>
    <w:rsid w:val="00581E6F"/>
    <w:rsid w:val="00582139"/>
    <w:rsid w:val="00582632"/>
    <w:rsid w:val="00582D34"/>
    <w:rsid w:val="005836B5"/>
    <w:rsid w:val="005839D9"/>
    <w:rsid w:val="0058416B"/>
    <w:rsid w:val="00584A09"/>
    <w:rsid w:val="00584BEB"/>
    <w:rsid w:val="0058573F"/>
    <w:rsid w:val="0058585B"/>
    <w:rsid w:val="00585E65"/>
    <w:rsid w:val="00586068"/>
    <w:rsid w:val="00586485"/>
    <w:rsid w:val="00586D24"/>
    <w:rsid w:val="00586D75"/>
    <w:rsid w:val="00586E0C"/>
    <w:rsid w:val="00586FB1"/>
    <w:rsid w:val="00587E33"/>
    <w:rsid w:val="005902A2"/>
    <w:rsid w:val="00590541"/>
    <w:rsid w:val="0059088C"/>
    <w:rsid w:val="00590E63"/>
    <w:rsid w:val="005914CC"/>
    <w:rsid w:val="0059182A"/>
    <w:rsid w:val="0059285F"/>
    <w:rsid w:val="00592891"/>
    <w:rsid w:val="00592BD1"/>
    <w:rsid w:val="00592CCA"/>
    <w:rsid w:val="00592DD9"/>
    <w:rsid w:val="00592EFB"/>
    <w:rsid w:val="00592F90"/>
    <w:rsid w:val="00593B31"/>
    <w:rsid w:val="0059405B"/>
    <w:rsid w:val="005942F4"/>
    <w:rsid w:val="0059445C"/>
    <w:rsid w:val="005944C0"/>
    <w:rsid w:val="005949AC"/>
    <w:rsid w:val="00594B89"/>
    <w:rsid w:val="00594E67"/>
    <w:rsid w:val="005957CA"/>
    <w:rsid w:val="00595CE6"/>
    <w:rsid w:val="00595CF2"/>
    <w:rsid w:val="00595FCD"/>
    <w:rsid w:val="00597041"/>
    <w:rsid w:val="005974D0"/>
    <w:rsid w:val="005978A4"/>
    <w:rsid w:val="005979AF"/>
    <w:rsid w:val="00597C47"/>
    <w:rsid w:val="005A00DD"/>
    <w:rsid w:val="005A0185"/>
    <w:rsid w:val="005A06A3"/>
    <w:rsid w:val="005A081F"/>
    <w:rsid w:val="005A0874"/>
    <w:rsid w:val="005A0F1A"/>
    <w:rsid w:val="005A1803"/>
    <w:rsid w:val="005A1FF3"/>
    <w:rsid w:val="005A219F"/>
    <w:rsid w:val="005A21B0"/>
    <w:rsid w:val="005A302B"/>
    <w:rsid w:val="005A3172"/>
    <w:rsid w:val="005A318D"/>
    <w:rsid w:val="005A32E0"/>
    <w:rsid w:val="005A35EE"/>
    <w:rsid w:val="005A36F6"/>
    <w:rsid w:val="005A38CE"/>
    <w:rsid w:val="005A3E50"/>
    <w:rsid w:val="005A3F64"/>
    <w:rsid w:val="005A4421"/>
    <w:rsid w:val="005A479E"/>
    <w:rsid w:val="005A5093"/>
    <w:rsid w:val="005A50E1"/>
    <w:rsid w:val="005A5227"/>
    <w:rsid w:val="005A52CC"/>
    <w:rsid w:val="005A599B"/>
    <w:rsid w:val="005A5B2C"/>
    <w:rsid w:val="005A5CBF"/>
    <w:rsid w:val="005A5E81"/>
    <w:rsid w:val="005A60BB"/>
    <w:rsid w:val="005A6BDC"/>
    <w:rsid w:val="005A6DE0"/>
    <w:rsid w:val="005A6E3E"/>
    <w:rsid w:val="005A7188"/>
    <w:rsid w:val="005A7492"/>
    <w:rsid w:val="005A76F8"/>
    <w:rsid w:val="005A77EA"/>
    <w:rsid w:val="005B00AF"/>
    <w:rsid w:val="005B158D"/>
    <w:rsid w:val="005B1A80"/>
    <w:rsid w:val="005B1F66"/>
    <w:rsid w:val="005B1FD7"/>
    <w:rsid w:val="005B211D"/>
    <w:rsid w:val="005B23BA"/>
    <w:rsid w:val="005B2B9A"/>
    <w:rsid w:val="005B2C5F"/>
    <w:rsid w:val="005B2ECB"/>
    <w:rsid w:val="005B41CD"/>
    <w:rsid w:val="005B4791"/>
    <w:rsid w:val="005B53C7"/>
    <w:rsid w:val="005B59A9"/>
    <w:rsid w:val="005B5A03"/>
    <w:rsid w:val="005B5F94"/>
    <w:rsid w:val="005B6080"/>
    <w:rsid w:val="005B65B2"/>
    <w:rsid w:val="005B67D0"/>
    <w:rsid w:val="005B6865"/>
    <w:rsid w:val="005B7074"/>
    <w:rsid w:val="005B74C6"/>
    <w:rsid w:val="005B763D"/>
    <w:rsid w:val="005B7854"/>
    <w:rsid w:val="005B7CD2"/>
    <w:rsid w:val="005B7CFF"/>
    <w:rsid w:val="005C0707"/>
    <w:rsid w:val="005C0FA1"/>
    <w:rsid w:val="005C1244"/>
    <w:rsid w:val="005C1911"/>
    <w:rsid w:val="005C1AFA"/>
    <w:rsid w:val="005C1C4B"/>
    <w:rsid w:val="005C1FF0"/>
    <w:rsid w:val="005C25F6"/>
    <w:rsid w:val="005C33BC"/>
    <w:rsid w:val="005C3738"/>
    <w:rsid w:val="005C3995"/>
    <w:rsid w:val="005C3DF8"/>
    <w:rsid w:val="005C40FA"/>
    <w:rsid w:val="005C433A"/>
    <w:rsid w:val="005C44A8"/>
    <w:rsid w:val="005C477C"/>
    <w:rsid w:val="005C4785"/>
    <w:rsid w:val="005C4BB1"/>
    <w:rsid w:val="005C4EAD"/>
    <w:rsid w:val="005C54B0"/>
    <w:rsid w:val="005C5BC5"/>
    <w:rsid w:val="005C5D98"/>
    <w:rsid w:val="005C6B8D"/>
    <w:rsid w:val="005C6D40"/>
    <w:rsid w:val="005C7822"/>
    <w:rsid w:val="005C7CA9"/>
    <w:rsid w:val="005D0D0B"/>
    <w:rsid w:val="005D0F45"/>
    <w:rsid w:val="005D118A"/>
    <w:rsid w:val="005D12F2"/>
    <w:rsid w:val="005D1306"/>
    <w:rsid w:val="005D1497"/>
    <w:rsid w:val="005D14FD"/>
    <w:rsid w:val="005D1C2A"/>
    <w:rsid w:val="005D2034"/>
    <w:rsid w:val="005D22B1"/>
    <w:rsid w:val="005D22E3"/>
    <w:rsid w:val="005D250D"/>
    <w:rsid w:val="005D2A50"/>
    <w:rsid w:val="005D3B0B"/>
    <w:rsid w:val="005D4108"/>
    <w:rsid w:val="005D42D9"/>
    <w:rsid w:val="005D46D6"/>
    <w:rsid w:val="005D4842"/>
    <w:rsid w:val="005D484B"/>
    <w:rsid w:val="005D5099"/>
    <w:rsid w:val="005D50EB"/>
    <w:rsid w:val="005D51A8"/>
    <w:rsid w:val="005D5335"/>
    <w:rsid w:val="005D552C"/>
    <w:rsid w:val="005D6060"/>
    <w:rsid w:val="005D6A44"/>
    <w:rsid w:val="005D6A93"/>
    <w:rsid w:val="005D6FE7"/>
    <w:rsid w:val="005D77CF"/>
    <w:rsid w:val="005D7B8A"/>
    <w:rsid w:val="005D7CCA"/>
    <w:rsid w:val="005E043F"/>
    <w:rsid w:val="005E0CE2"/>
    <w:rsid w:val="005E0CF0"/>
    <w:rsid w:val="005E0E15"/>
    <w:rsid w:val="005E1751"/>
    <w:rsid w:val="005E232B"/>
    <w:rsid w:val="005E24E7"/>
    <w:rsid w:val="005E2654"/>
    <w:rsid w:val="005E2E03"/>
    <w:rsid w:val="005E348D"/>
    <w:rsid w:val="005E35AE"/>
    <w:rsid w:val="005E3AE2"/>
    <w:rsid w:val="005E3CF5"/>
    <w:rsid w:val="005E3F79"/>
    <w:rsid w:val="005E409E"/>
    <w:rsid w:val="005E4B1D"/>
    <w:rsid w:val="005E55FE"/>
    <w:rsid w:val="005E59FE"/>
    <w:rsid w:val="005E5D21"/>
    <w:rsid w:val="005E642B"/>
    <w:rsid w:val="005E64E7"/>
    <w:rsid w:val="005E6573"/>
    <w:rsid w:val="005E6FBE"/>
    <w:rsid w:val="005E7826"/>
    <w:rsid w:val="005F0146"/>
    <w:rsid w:val="005F02D5"/>
    <w:rsid w:val="005F03AD"/>
    <w:rsid w:val="005F0664"/>
    <w:rsid w:val="005F0A3B"/>
    <w:rsid w:val="005F0A61"/>
    <w:rsid w:val="005F0D86"/>
    <w:rsid w:val="005F0F2A"/>
    <w:rsid w:val="005F1279"/>
    <w:rsid w:val="005F2016"/>
    <w:rsid w:val="005F21D9"/>
    <w:rsid w:val="005F242B"/>
    <w:rsid w:val="005F265B"/>
    <w:rsid w:val="005F293E"/>
    <w:rsid w:val="005F3205"/>
    <w:rsid w:val="005F3480"/>
    <w:rsid w:val="005F3B06"/>
    <w:rsid w:val="005F43FB"/>
    <w:rsid w:val="005F498F"/>
    <w:rsid w:val="005F4DEB"/>
    <w:rsid w:val="005F55BC"/>
    <w:rsid w:val="005F5FEF"/>
    <w:rsid w:val="005F6698"/>
    <w:rsid w:val="005F67D9"/>
    <w:rsid w:val="005F67E4"/>
    <w:rsid w:val="005F6DFC"/>
    <w:rsid w:val="005F73DA"/>
    <w:rsid w:val="005F7415"/>
    <w:rsid w:val="005F7A7D"/>
    <w:rsid w:val="005F7DC0"/>
    <w:rsid w:val="005F7F44"/>
    <w:rsid w:val="00600CBE"/>
    <w:rsid w:val="00600E23"/>
    <w:rsid w:val="00601BCA"/>
    <w:rsid w:val="00602175"/>
    <w:rsid w:val="006022D9"/>
    <w:rsid w:val="00602B6E"/>
    <w:rsid w:val="006032B3"/>
    <w:rsid w:val="006039CC"/>
    <w:rsid w:val="00603D10"/>
    <w:rsid w:val="00603DD4"/>
    <w:rsid w:val="00604693"/>
    <w:rsid w:val="00604D3C"/>
    <w:rsid w:val="0060569E"/>
    <w:rsid w:val="0060581C"/>
    <w:rsid w:val="00605905"/>
    <w:rsid w:val="00605917"/>
    <w:rsid w:val="00605B35"/>
    <w:rsid w:val="00605F5E"/>
    <w:rsid w:val="006064A2"/>
    <w:rsid w:val="0060675E"/>
    <w:rsid w:val="00606770"/>
    <w:rsid w:val="00606870"/>
    <w:rsid w:val="00606936"/>
    <w:rsid w:val="006069E8"/>
    <w:rsid w:val="00606DBF"/>
    <w:rsid w:val="00606F37"/>
    <w:rsid w:val="00606FD3"/>
    <w:rsid w:val="00607227"/>
    <w:rsid w:val="006073D1"/>
    <w:rsid w:val="006075C5"/>
    <w:rsid w:val="00607D81"/>
    <w:rsid w:val="00607F6E"/>
    <w:rsid w:val="00610158"/>
    <w:rsid w:val="00610305"/>
    <w:rsid w:val="00610778"/>
    <w:rsid w:val="00610BC7"/>
    <w:rsid w:val="00610F4F"/>
    <w:rsid w:val="00611210"/>
    <w:rsid w:val="00611B12"/>
    <w:rsid w:val="00611EB6"/>
    <w:rsid w:val="0061254E"/>
    <w:rsid w:val="006128E1"/>
    <w:rsid w:val="006129A6"/>
    <w:rsid w:val="00612A95"/>
    <w:rsid w:val="006133C0"/>
    <w:rsid w:val="00613976"/>
    <w:rsid w:val="006139C7"/>
    <w:rsid w:val="00613A72"/>
    <w:rsid w:val="006145AA"/>
    <w:rsid w:val="00614779"/>
    <w:rsid w:val="0061580D"/>
    <w:rsid w:val="00616E01"/>
    <w:rsid w:val="00617029"/>
    <w:rsid w:val="00617337"/>
    <w:rsid w:val="006173FA"/>
    <w:rsid w:val="00617849"/>
    <w:rsid w:val="006201C2"/>
    <w:rsid w:val="006209AA"/>
    <w:rsid w:val="00620AC2"/>
    <w:rsid w:val="00621539"/>
    <w:rsid w:val="00621638"/>
    <w:rsid w:val="00622797"/>
    <w:rsid w:val="00622EEA"/>
    <w:rsid w:val="00622FC6"/>
    <w:rsid w:val="006234C0"/>
    <w:rsid w:val="00623B33"/>
    <w:rsid w:val="00623B76"/>
    <w:rsid w:val="00623DA8"/>
    <w:rsid w:val="00624081"/>
    <w:rsid w:val="0062449D"/>
    <w:rsid w:val="0062473D"/>
    <w:rsid w:val="00624E80"/>
    <w:rsid w:val="006256E2"/>
    <w:rsid w:val="006256F8"/>
    <w:rsid w:val="00625FB2"/>
    <w:rsid w:val="006262DC"/>
    <w:rsid w:val="00626B10"/>
    <w:rsid w:val="00626E06"/>
    <w:rsid w:val="006272FD"/>
    <w:rsid w:val="006278B5"/>
    <w:rsid w:val="00627912"/>
    <w:rsid w:val="006279CD"/>
    <w:rsid w:val="00630514"/>
    <w:rsid w:val="006305D1"/>
    <w:rsid w:val="006305ED"/>
    <w:rsid w:val="00630CB8"/>
    <w:rsid w:val="006314B3"/>
    <w:rsid w:val="00632681"/>
    <w:rsid w:val="00632BD6"/>
    <w:rsid w:val="00632D64"/>
    <w:rsid w:val="00633606"/>
    <w:rsid w:val="00633816"/>
    <w:rsid w:val="0063403F"/>
    <w:rsid w:val="00634671"/>
    <w:rsid w:val="00635306"/>
    <w:rsid w:val="0063543F"/>
    <w:rsid w:val="00635597"/>
    <w:rsid w:val="0063569C"/>
    <w:rsid w:val="00635E53"/>
    <w:rsid w:val="00636020"/>
    <w:rsid w:val="00636999"/>
    <w:rsid w:val="00637791"/>
    <w:rsid w:val="00637D04"/>
    <w:rsid w:val="00640530"/>
    <w:rsid w:val="00640642"/>
    <w:rsid w:val="00640D74"/>
    <w:rsid w:val="00641304"/>
    <w:rsid w:val="00641801"/>
    <w:rsid w:val="00642259"/>
    <w:rsid w:val="0064230D"/>
    <w:rsid w:val="00642862"/>
    <w:rsid w:val="00642AA6"/>
    <w:rsid w:val="006430FA"/>
    <w:rsid w:val="006431BD"/>
    <w:rsid w:val="0064364A"/>
    <w:rsid w:val="006438ED"/>
    <w:rsid w:val="00643A83"/>
    <w:rsid w:val="00643B81"/>
    <w:rsid w:val="00644036"/>
    <w:rsid w:val="006440B5"/>
    <w:rsid w:val="00644705"/>
    <w:rsid w:val="006448E7"/>
    <w:rsid w:val="00644A0C"/>
    <w:rsid w:val="00644C75"/>
    <w:rsid w:val="0064513F"/>
    <w:rsid w:val="0064515E"/>
    <w:rsid w:val="0064519C"/>
    <w:rsid w:val="00645AED"/>
    <w:rsid w:val="00645DDF"/>
    <w:rsid w:val="00645ECF"/>
    <w:rsid w:val="00645F5E"/>
    <w:rsid w:val="00646119"/>
    <w:rsid w:val="0064661A"/>
    <w:rsid w:val="006466CD"/>
    <w:rsid w:val="00646A66"/>
    <w:rsid w:val="00646B30"/>
    <w:rsid w:val="006472D6"/>
    <w:rsid w:val="00647399"/>
    <w:rsid w:val="00647442"/>
    <w:rsid w:val="00647767"/>
    <w:rsid w:val="00647857"/>
    <w:rsid w:val="006479ED"/>
    <w:rsid w:val="00647C7F"/>
    <w:rsid w:val="00647D71"/>
    <w:rsid w:val="00647F29"/>
    <w:rsid w:val="006502FF"/>
    <w:rsid w:val="006506BB"/>
    <w:rsid w:val="006506F8"/>
    <w:rsid w:val="00650C8B"/>
    <w:rsid w:val="00650D00"/>
    <w:rsid w:val="0065122C"/>
    <w:rsid w:val="00651281"/>
    <w:rsid w:val="006514DA"/>
    <w:rsid w:val="006518F2"/>
    <w:rsid w:val="00651CFC"/>
    <w:rsid w:val="006522C2"/>
    <w:rsid w:val="00653220"/>
    <w:rsid w:val="00653698"/>
    <w:rsid w:val="00653888"/>
    <w:rsid w:val="00653BC5"/>
    <w:rsid w:val="00654118"/>
    <w:rsid w:val="00654477"/>
    <w:rsid w:val="00654567"/>
    <w:rsid w:val="00654797"/>
    <w:rsid w:val="0065527C"/>
    <w:rsid w:val="006559AF"/>
    <w:rsid w:val="0065644A"/>
    <w:rsid w:val="00656547"/>
    <w:rsid w:val="006567B8"/>
    <w:rsid w:val="00656F96"/>
    <w:rsid w:val="00657F82"/>
    <w:rsid w:val="00660693"/>
    <w:rsid w:val="00660D12"/>
    <w:rsid w:val="00660E5D"/>
    <w:rsid w:val="00661629"/>
    <w:rsid w:val="0066171E"/>
    <w:rsid w:val="00661AA1"/>
    <w:rsid w:val="0066218B"/>
    <w:rsid w:val="006622CC"/>
    <w:rsid w:val="00662303"/>
    <w:rsid w:val="00662B0A"/>
    <w:rsid w:val="00663038"/>
    <w:rsid w:val="006642E9"/>
    <w:rsid w:val="00664317"/>
    <w:rsid w:val="0066444F"/>
    <w:rsid w:val="00664749"/>
    <w:rsid w:val="00665313"/>
    <w:rsid w:val="00665A2C"/>
    <w:rsid w:val="00665AEE"/>
    <w:rsid w:val="00666217"/>
    <w:rsid w:val="00666309"/>
    <w:rsid w:val="0066633C"/>
    <w:rsid w:val="00666618"/>
    <w:rsid w:val="00666ABE"/>
    <w:rsid w:val="00666AC1"/>
    <w:rsid w:val="00666F25"/>
    <w:rsid w:val="006676A9"/>
    <w:rsid w:val="00670300"/>
    <w:rsid w:val="006703AD"/>
    <w:rsid w:val="006704F7"/>
    <w:rsid w:val="00670642"/>
    <w:rsid w:val="006707BB"/>
    <w:rsid w:val="00670AE9"/>
    <w:rsid w:val="00670F0A"/>
    <w:rsid w:val="00671138"/>
    <w:rsid w:val="00671444"/>
    <w:rsid w:val="00671A78"/>
    <w:rsid w:val="006721B3"/>
    <w:rsid w:val="00672229"/>
    <w:rsid w:val="00672439"/>
    <w:rsid w:val="00672469"/>
    <w:rsid w:val="006725F1"/>
    <w:rsid w:val="00672815"/>
    <w:rsid w:val="00672E44"/>
    <w:rsid w:val="00672F73"/>
    <w:rsid w:val="006730FE"/>
    <w:rsid w:val="0067331C"/>
    <w:rsid w:val="006733FD"/>
    <w:rsid w:val="006738EC"/>
    <w:rsid w:val="00673917"/>
    <w:rsid w:val="0067391F"/>
    <w:rsid w:val="00673E89"/>
    <w:rsid w:val="00674776"/>
    <w:rsid w:val="00674FA1"/>
    <w:rsid w:val="00675014"/>
    <w:rsid w:val="006755F7"/>
    <w:rsid w:val="006761A1"/>
    <w:rsid w:val="006765AA"/>
    <w:rsid w:val="006766AF"/>
    <w:rsid w:val="00676C49"/>
    <w:rsid w:val="00676E43"/>
    <w:rsid w:val="00677FDA"/>
    <w:rsid w:val="0068064E"/>
    <w:rsid w:val="0068070D"/>
    <w:rsid w:val="00680A45"/>
    <w:rsid w:val="00680E0B"/>
    <w:rsid w:val="0068107B"/>
    <w:rsid w:val="0068128F"/>
    <w:rsid w:val="006816A9"/>
    <w:rsid w:val="00681828"/>
    <w:rsid w:val="006825CF"/>
    <w:rsid w:val="0068287D"/>
    <w:rsid w:val="00682912"/>
    <w:rsid w:val="006831D4"/>
    <w:rsid w:val="0068386E"/>
    <w:rsid w:val="00683A9A"/>
    <w:rsid w:val="00683F0A"/>
    <w:rsid w:val="00684062"/>
    <w:rsid w:val="006841A7"/>
    <w:rsid w:val="00684476"/>
    <w:rsid w:val="00684EB1"/>
    <w:rsid w:val="00685132"/>
    <w:rsid w:val="0068535E"/>
    <w:rsid w:val="00685D6C"/>
    <w:rsid w:val="00685DA9"/>
    <w:rsid w:val="006861C2"/>
    <w:rsid w:val="006864EF"/>
    <w:rsid w:val="00686543"/>
    <w:rsid w:val="00686A0B"/>
    <w:rsid w:val="00686EDA"/>
    <w:rsid w:val="00687962"/>
    <w:rsid w:val="00690295"/>
    <w:rsid w:val="00690760"/>
    <w:rsid w:val="0069131E"/>
    <w:rsid w:val="00691DC6"/>
    <w:rsid w:val="0069206D"/>
    <w:rsid w:val="00692085"/>
    <w:rsid w:val="006923F0"/>
    <w:rsid w:val="006929CA"/>
    <w:rsid w:val="006931CC"/>
    <w:rsid w:val="00693222"/>
    <w:rsid w:val="0069385C"/>
    <w:rsid w:val="00693EEF"/>
    <w:rsid w:val="00693F3B"/>
    <w:rsid w:val="006946A3"/>
    <w:rsid w:val="00695DF9"/>
    <w:rsid w:val="00696EB3"/>
    <w:rsid w:val="00697B9C"/>
    <w:rsid w:val="006A0066"/>
    <w:rsid w:val="006A0160"/>
    <w:rsid w:val="006A0AD2"/>
    <w:rsid w:val="006A14B0"/>
    <w:rsid w:val="006A2121"/>
    <w:rsid w:val="006A21C2"/>
    <w:rsid w:val="006A23B8"/>
    <w:rsid w:val="006A257B"/>
    <w:rsid w:val="006A29CC"/>
    <w:rsid w:val="006A2B17"/>
    <w:rsid w:val="006A2F2B"/>
    <w:rsid w:val="006A37DF"/>
    <w:rsid w:val="006A3AEE"/>
    <w:rsid w:val="006A401C"/>
    <w:rsid w:val="006A408A"/>
    <w:rsid w:val="006A456C"/>
    <w:rsid w:val="006A45AE"/>
    <w:rsid w:val="006A4B6C"/>
    <w:rsid w:val="006A5794"/>
    <w:rsid w:val="006A5A33"/>
    <w:rsid w:val="006A6237"/>
    <w:rsid w:val="006A6270"/>
    <w:rsid w:val="006A657E"/>
    <w:rsid w:val="006A6774"/>
    <w:rsid w:val="006A6F26"/>
    <w:rsid w:val="006A7134"/>
    <w:rsid w:val="006A7844"/>
    <w:rsid w:val="006A78FD"/>
    <w:rsid w:val="006B0111"/>
    <w:rsid w:val="006B0681"/>
    <w:rsid w:val="006B13CC"/>
    <w:rsid w:val="006B2008"/>
    <w:rsid w:val="006B24E1"/>
    <w:rsid w:val="006B24E4"/>
    <w:rsid w:val="006B2E70"/>
    <w:rsid w:val="006B304D"/>
    <w:rsid w:val="006B3113"/>
    <w:rsid w:val="006B324D"/>
    <w:rsid w:val="006B348C"/>
    <w:rsid w:val="006B3772"/>
    <w:rsid w:val="006B392B"/>
    <w:rsid w:val="006B4DF7"/>
    <w:rsid w:val="006B4F0F"/>
    <w:rsid w:val="006B5A59"/>
    <w:rsid w:val="006B5D48"/>
    <w:rsid w:val="006B640F"/>
    <w:rsid w:val="006B6428"/>
    <w:rsid w:val="006B6D79"/>
    <w:rsid w:val="006B6D7F"/>
    <w:rsid w:val="006B72A2"/>
    <w:rsid w:val="006B7546"/>
    <w:rsid w:val="006B7947"/>
    <w:rsid w:val="006B7BCB"/>
    <w:rsid w:val="006C0BDF"/>
    <w:rsid w:val="006C0FF4"/>
    <w:rsid w:val="006C191C"/>
    <w:rsid w:val="006C1A52"/>
    <w:rsid w:val="006C1BCD"/>
    <w:rsid w:val="006C1F21"/>
    <w:rsid w:val="006C2002"/>
    <w:rsid w:val="006C223B"/>
    <w:rsid w:val="006C239F"/>
    <w:rsid w:val="006C36E5"/>
    <w:rsid w:val="006C39A3"/>
    <w:rsid w:val="006C3A96"/>
    <w:rsid w:val="006C3BF3"/>
    <w:rsid w:val="006C40F4"/>
    <w:rsid w:val="006C42D4"/>
    <w:rsid w:val="006C4A7F"/>
    <w:rsid w:val="006C4AEB"/>
    <w:rsid w:val="006C4DA3"/>
    <w:rsid w:val="006C4FBF"/>
    <w:rsid w:val="006C5003"/>
    <w:rsid w:val="006C603A"/>
    <w:rsid w:val="006C63B7"/>
    <w:rsid w:val="006C6A73"/>
    <w:rsid w:val="006C6CC3"/>
    <w:rsid w:val="006C7F66"/>
    <w:rsid w:val="006C7FE3"/>
    <w:rsid w:val="006D069F"/>
    <w:rsid w:val="006D0825"/>
    <w:rsid w:val="006D0ABD"/>
    <w:rsid w:val="006D0D37"/>
    <w:rsid w:val="006D0DF2"/>
    <w:rsid w:val="006D0F7A"/>
    <w:rsid w:val="006D12D6"/>
    <w:rsid w:val="006D1520"/>
    <w:rsid w:val="006D195D"/>
    <w:rsid w:val="006D1A39"/>
    <w:rsid w:val="006D1D14"/>
    <w:rsid w:val="006D1EB9"/>
    <w:rsid w:val="006D23D3"/>
    <w:rsid w:val="006D25F8"/>
    <w:rsid w:val="006D299A"/>
    <w:rsid w:val="006D33A0"/>
    <w:rsid w:val="006D3BFA"/>
    <w:rsid w:val="006D3F02"/>
    <w:rsid w:val="006D43EC"/>
    <w:rsid w:val="006D4603"/>
    <w:rsid w:val="006D46FB"/>
    <w:rsid w:val="006D515B"/>
    <w:rsid w:val="006D5465"/>
    <w:rsid w:val="006D56B1"/>
    <w:rsid w:val="006D5793"/>
    <w:rsid w:val="006D5933"/>
    <w:rsid w:val="006D59A5"/>
    <w:rsid w:val="006D5A5B"/>
    <w:rsid w:val="006D5EC8"/>
    <w:rsid w:val="006D6AD1"/>
    <w:rsid w:val="006D708E"/>
    <w:rsid w:val="006D7A90"/>
    <w:rsid w:val="006D7F13"/>
    <w:rsid w:val="006E0505"/>
    <w:rsid w:val="006E05F4"/>
    <w:rsid w:val="006E064B"/>
    <w:rsid w:val="006E08E2"/>
    <w:rsid w:val="006E0EDC"/>
    <w:rsid w:val="006E1163"/>
    <w:rsid w:val="006E11FC"/>
    <w:rsid w:val="006E1345"/>
    <w:rsid w:val="006E13BE"/>
    <w:rsid w:val="006E15FB"/>
    <w:rsid w:val="006E167B"/>
    <w:rsid w:val="006E16E4"/>
    <w:rsid w:val="006E1BF0"/>
    <w:rsid w:val="006E2702"/>
    <w:rsid w:val="006E2B92"/>
    <w:rsid w:val="006E2DF7"/>
    <w:rsid w:val="006E34EE"/>
    <w:rsid w:val="006E4898"/>
    <w:rsid w:val="006E4BF8"/>
    <w:rsid w:val="006E5AEE"/>
    <w:rsid w:val="006E5C02"/>
    <w:rsid w:val="006E6041"/>
    <w:rsid w:val="006E612D"/>
    <w:rsid w:val="006E64ED"/>
    <w:rsid w:val="006E6688"/>
    <w:rsid w:val="006E6EF9"/>
    <w:rsid w:val="006E7A30"/>
    <w:rsid w:val="006F0010"/>
    <w:rsid w:val="006F04D0"/>
    <w:rsid w:val="006F14BA"/>
    <w:rsid w:val="006F1D9A"/>
    <w:rsid w:val="006F1F3A"/>
    <w:rsid w:val="006F1FEB"/>
    <w:rsid w:val="006F202B"/>
    <w:rsid w:val="006F23C9"/>
    <w:rsid w:val="006F291C"/>
    <w:rsid w:val="006F2EF5"/>
    <w:rsid w:val="006F32DC"/>
    <w:rsid w:val="006F38D7"/>
    <w:rsid w:val="006F3B1D"/>
    <w:rsid w:val="006F3F69"/>
    <w:rsid w:val="006F46E8"/>
    <w:rsid w:val="006F4F09"/>
    <w:rsid w:val="006F5116"/>
    <w:rsid w:val="006F5550"/>
    <w:rsid w:val="006F5941"/>
    <w:rsid w:val="006F6353"/>
    <w:rsid w:val="006F65D0"/>
    <w:rsid w:val="006F6A40"/>
    <w:rsid w:val="006F6C17"/>
    <w:rsid w:val="006F7068"/>
    <w:rsid w:val="006F7A32"/>
    <w:rsid w:val="006F7CE8"/>
    <w:rsid w:val="00700306"/>
    <w:rsid w:val="0070047B"/>
    <w:rsid w:val="00700667"/>
    <w:rsid w:val="0070087F"/>
    <w:rsid w:val="00700C4D"/>
    <w:rsid w:val="00700D34"/>
    <w:rsid w:val="00700E50"/>
    <w:rsid w:val="007010AC"/>
    <w:rsid w:val="0070153A"/>
    <w:rsid w:val="007018DD"/>
    <w:rsid w:val="007020B4"/>
    <w:rsid w:val="00702116"/>
    <w:rsid w:val="0070223B"/>
    <w:rsid w:val="00702F0C"/>
    <w:rsid w:val="007032B0"/>
    <w:rsid w:val="00703383"/>
    <w:rsid w:val="007035BD"/>
    <w:rsid w:val="00703C0D"/>
    <w:rsid w:val="00703FD8"/>
    <w:rsid w:val="00704B22"/>
    <w:rsid w:val="0070510C"/>
    <w:rsid w:val="007056E9"/>
    <w:rsid w:val="00705A2C"/>
    <w:rsid w:val="00705CC3"/>
    <w:rsid w:val="00705CFB"/>
    <w:rsid w:val="00705E0B"/>
    <w:rsid w:val="0070600C"/>
    <w:rsid w:val="0070604D"/>
    <w:rsid w:val="0070641C"/>
    <w:rsid w:val="0070649E"/>
    <w:rsid w:val="00706E36"/>
    <w:rsid w:val="00707011"/>
    <w:rsid w:val="00707390"/>
    <w:rsid w:val="00707D31"/>
    <w:rsid w:val="00707D98"/>
    <w:rsid w:val="00707E77"/>
    <w:rsid w:val="0071022A"/>
    <w:rsid w:val="0071023A"/>
    <w:rsid w:val="00710772"/>
    <w:rsid w:val="00710A29"/>
    <w:rsid w:val="00710B9F"/>
    <w:rsid w:val="00710C20"/>
    <w:rsid w:val="00710E4B"/>
    <w:rsid w:val="0071154E"/>
    <w:rsid w:val="007115F3"/>
    <w:rsid w:val="007116CA"/>
    <w:rsid w:val="00711D74"/>
    <w:rsid w:val="00711DAC"/>
    <w:rsid w:val="0071248B"/>
    <w:rsid w:val="007129BA"/>
    <w:rsid w:val="00712B5B"/>
    <w:rsid w:val="007139C1"/>
    <w:rsid w:val="00714356"/>
    <w:rsid w:val="00714361"/>
    <w:rsid w:val="0071483B"/>
    <w:rsid w:val="00715846"/>
    <w:rsid w:val="00715907"/>
    <w:rsid w:val="00715B62"/>
    <w:rsid w:val="00715D47"/>
    <w:rsid w:val="00715F94"/>
    <w:rsid w:val="00717066"/>
    <w:rsid w:val="00717439"/>
    <w:rsid w:val="007175EC"/>
    <w:rsid w:val="00717B27"/>
    <w:rsid w:val="00717BD7"/>
    <w:rsid w:val="00717D3B"/>
    <w:rsid w:val="00717F76"/>
    <w:rsid w:val="00720A17"/>
    <w:rsid w:val="00720A19"/>
    <w:rsid w:val="00720FEA"/>
    <w:rsid w:val="007214D0"/>
    <w:rsid w:val="007218A1"/>
    <w:rsid w:val="00721A61"/>
    <w:rsid w:val="00721BAC"/>
    <w:rsid w:val="00721D2C"/>
    <w:rsid w:val="00722563"/>
    <w:rsid w:val="0072259F"/>
    <w:rsid w:val="00722674"/>
    <w:rsid w:val="00722BE7"/>
    <w:rsid w:val="00722CE3"/>
    <w:rsid w:val="00722EDD"/>
    <w:rsid w:val="00722F97"/>
    <w:rsid w:val="0072319B"/>
    <w:rsid w:val="0072323D"/>
    <w:rsid w:val="00723251"/>
    <w:rsid w:val="0072387B"/>
    <w:rsid w:val="00723B05"/>
    <w:rsid w:val="00723CD8"/>
    <w:rsid w:val="00724001"/>
    <w:rsid w:val="0072404C"/>
    <w:rsid w:val="0072443B"/>
    <w:rsid w:val="00724528"/>
    <w:rsid w:val="00724906"/>
    <w:rsid w:val="00724A30"/>
    <w:rsid w:val="00724DC6"/>
    <w:rsid w:val="0072527A"/>
    <w:rsid w:val="00725421"/>
    <w:rsid w:val="007256F4"/>
    <w:rsid w:val="007259AC"/>
    <w:rsid w:val="00725F20"/>
    <w:rsid w:val="00726DF3"/>
    <w:rsid w:val="00727514"/>
    <w:rsid w:val="0072771C"/>
    <w:rsid w:val="00727778"/>
    <w:rsid w:val="00730641"/>
    <w:rsid w:val="00730CA9"/>
    <w:rsid w:val="00730CAA"/>
    <w:rsid w:val="007310ED"/>
    <w:rsid w:val="00731212"/>
    <w:rsid w:val="00731E32"/>
    <w:rsid w:val="007322FE"/>
    <w:rsid w:val="00732855"/>
    <w:rsid w:val="0073286F"/>
    <w:rsid w:val="007329F3"/>
    <w:rsid w:val="00733407"/>
    <w:rsid w:val="00733909"/>
    <w:rsid w:val="00733C32"/>
    <w:rsid w:val="00733E76"/>
    <w:rsid w:val="00734830"/>
    <w:rsid w:val="00734CA1"/>
    <w:rsid w:val="00734F6E"/>
    <w:rsid w:val="007358D8"/>
    <w:rsid w:val="00735CA9"/>
    <w:rsid w:val="00735D58"/>
    <w:rsid w:val="00736D59"/>
    <w:rsid w:val="00737366"/>
    <w:rsid w:val="007375E8"/>
    <w:rsid w:val="007378DF"/>
    <w:rsid w:val="00737CFA"/>
    <w:rsid w:val="00740703"/>
    <w:rsid w:val="00740B90"/>
    <w:rsid w:val="00740ED3"/>
    <w:rsid w:val="0074130B"/>
    <w:rsid w:val="00741456"/>
    <w:rsid w:val="007415E1"/>
    <w:rsid w:val="00742194"/>
    <w:rsid w:val="0074259D"/>
    <w:rsid w:val="007428C1"/>
    <w:rsid w:val="0074392E"/>
    <w:rsid w:val="00743B2C"/>
    <w:rsid w:val="00744259"/>
    <w:rsid w:val="007446D0"/>
    <w:rsid w:val="007446D6"/>
    <w:rsid w:val="00744D6A"/>
    <w:rsid w:val="007450B4"/>
    <w:rsid w:val="007454EC"/>
    <w:rsid w:val="007455A4"/>
    <w:rsid w:val="00745661"/>
    <w:rsid w:val="007457F0"/>
    <w:rsid w:val="00745B94"/>
    <w:rsid w:val="007475F5"/>
    <w:rsid w:val="0074778E"/>
    <w:rsid w:val="00747E2C"/>
    <w:rsid w:val="00747F71"/>
    <w:rsid w:val="00747F90"/>
    <w:rsid w:val="0075034B"/>
    <w:rsid w:val="007507D0"/>
    <w:rsid w:val="00751095"/>
    <w:rsid w:val="00751323"/>
    <w:rsid w:val="007515B6"/>
    <w:rsid w:val="00751B68"/>
    <w:rsid w:val="007520E7"/>
    <w:rsid w:val="007525F5"/>
    <w:rsid w:val="00752719"/>
    <w:rsid w:val="00752E21"/>
    <w:rsid w:val="007531BC"/>
    <w:rsid w:val="0075344A"/>
    <w:rsid w:val="00754601"/>
    <w:rsid w:val="0075486A"/>
    <w:rsid w:val="00754BD9"/>
    <w:rsid w:val="00755023"/>
    <w:rsid w:val="00755187"/>
    <w:rsid w:val="007556C5"/>
    <w:rsid w:val="0075584B"/>
    <w:rsid w:val="007560B0"/>
    <w:rsid w:val="00756CDB"/>
    <w:rsid w:val="00756D64"/>
    <w:rsid w:val="00756FA8"/>
    <w:rsid w:val="00757064"/>
    <w:rsid w:val="0075735A"/>
    <w:rsid w:val="0075784D"/>
    <w:rsid w:val="00757F3D"/>
    <w:rsid w:val="00757F64"/>
    <w:rsid w:val="00760967"/>
    <w:rsid w:val="00761E5C"/>
    <w:rsid w:val="007621EF"/>
    <w:rsid w:val="00762C90"/>
    <w:rsid w:val="00762D6C"/>
    <w:rsid w:val="0076341C"/>
    <w:rsid w:val="007634FC"/>
    <w:rsid w:val="00763CEE"/>
    <w:rsid w:val="00763D29"/>
    <w:rsid w:val="00764061"/>
    <w:rsid w:val="00764320"/>
    <w:rsid w:val="0076466D"/>
    <w:rsid w:val="007646C6"/>
    <w:rsid w:val="00764900"/>
    <w:rsid w:val="007649C8"/>
    <w:rsid w:val="00764AC8"/>
    <w:rsid w:val="00764FD1"/>
    <w:rsid w:val="00765983"/>
    <w:rsid w:val="00765DFC"/>
    <w:rsid w:val="00765E50"/>
    <w:rsid w:val="00766693"/>
    <w:rsid w:val="00766B00"/>
    <w:rsid w:val="00766E6D"/>
    <w:rsid w:val="00766FA2"/>
    <w:rsid w:val="00767E71"/>
    <w:rsid w:val="007704C1"/>
    <w:rsid w:val="00770788"/>
    <w:rsid w:val="00770A3C"/>
    <w:rsid w:val="007711B3"/>
    <w:rsid w:val="007714C0"/>
    <w:rsid w:val="00771A2D"/>
    <w:rsid w:val="00771EB0"/>
    <w:rsid w:val="007722AC"/>
    <w:rsid w:val="00772329"/>
    <w:rsid w:val="007725C7"/>
    <w:rsid w:val="00772CC1"/>
    <w:rsid w:val="00774186"/>
    <w:rsid w:val="00774C72"/>
    <w:rsid w:val="00775559"/>
    <w:rsid w:val="007755E0"/>
    <w:rsid w:val="00775C01"/>
    <w:rsid w:val="00775EE7"/>
    <w:rsid w:val="00776869"/>
    <w:rsid w:val="00776AC3"/>
    <w:rsid w:val="00776D4C"/>
    <w:rsid w:val="00776D84"/>
    <w:rsid w:val="00776E53"/>
    <w:rsid w:val="00776E7F"/>
    <w:rsid w:val="00776E8D"/>
    <w:rsid w:val="00776EDC"/>
    <w:rsid w:val="00776F91"/>
    <w:rsid w:val="007774A9"/>
    <w:rsid w:val="00777748"/>
    <w:rsid w:val="00777C7A"/>
    <w:rsid w:val="00777E30"/>
    <w:rsid w:val="007807B6"/>
    <w:rsid w:val="0078087B"/>
    <w:rsid w:val="007809D8"/>
    <w:rsid w:val="00780D4A"/>
    <w:rsid w:val="00781918"/>
    <w:rsid w:val="00781989"/>
    <w:rsid w:val="00781B46"/>
    <w:rsid w:val="00781D35"/>
    <w:rsid w:val="00781DB7"/>
    <w:rsid w:val="00782019"/>
    <w:rsid w:val="00782861"/>
    <w:rsid w:val="00782877"/>
    <w:rsid w:val="007830C1"/>
    <w:rsid w:val="0078331B"/>
    <w:rsid w:val="00783346"/>
    <w:rsid w:val="00783E40"/>
    <w:rsid w:val="00784E5B"/>
    <w:rsid w:val="00785B5C"/>
    <w:rsid w:val="00785E3A"/>
    <w:rsid w:val="0078620F"/>
    <w:rsid w:val="007864BE"/>
    <w:rsid w:val="007867B3"/>
    <w:rsid w:val="007869D0"/>
    <w:rsid w:val="00786F40"/>
    <w:rsid w:val="00787023"/>
    <w:rsid w:val="00787662"/>
    <w:rsid w:val="00787BAE"/>
    <w:rsid w:val="00787BB3"/>
    <w:rsid w:val="00787C1A"/>
    <w:rsid w:val="00790685"/>
    <w:rsid w:val="0079081B"/>
    <w:rsid w:val="00790CBA"/>
    <w:rsid w:val="00790E9C"/>
    <w:rsid w:val="00790F2D"/>
    <w:rsid w:val="007910A9"/>
    <w:rsid w:val="00791146"/>
    <w:rsid w:val="00791E3C"/>
    <w:rsid w:val="00791EB1"/>
    <w:rsid w:val="007924B9"/>
    <w:rsid w:val="00792585"/>
    <w:rsid w:val="007927CD"/>
    <w:rsid w:val="0079329C"/>
    <w:rsid w:val="00794B6A"/>
    <w:rsid w:val="00794CE3"/>
    <w:rsid w:val="007959DF"/>
    <w:rsid w:val="007960E3"/>
    <w:rsid w:val="007965F4"/>
    <w:rsid w:val="007969A9"/>
    <w:rsid w:val="00796E5F"/>
    <w:rsid w:val="00797054"/>
    <w:rsid w:val="007973E3"/>
    <w:rsid w:val="007975C8"/>
    <w:rsid w:val="007979F3"/>
    <w:rsid w:val="00797AD4"/>
    <w:rsid w:val="00797B3C"/>
    <w:rsid w:val="00797D92"/>
    <w:rsid w:val="00797EF3"/>
    <w:rsid w:val="007A061D"/>
    <w:rsid w:val="007A0D88"/>
    <w:rsid w:val="007A170F"/>
    <w:rsid w:val="007A1B27"/>
    <w:rsid w:val="007A1DB8"/>
    <w:rsid w:val="007A333C"/>
    <w:rsid w:val="007A3355"/>
    <w:rsid w:val="007A3C57"/>
    <w:rsid w:val="007A3DFD"/>
    <w:rsid w:val="007A42F8"/>
    <w:rsid w:val="007A4862"/>
    <w:rsid w:val="007A49F5"/>
    <w:rsid w:val="007A4D49"/>
    <w:rsid w:val="007A5052"/>
    <w:rsid w:val="007A56E7"/>
    <w:rsid w:val="007A5A1F"/>
    <w:rsid w:val="007A5AC9"/>
    <w:rsid w:val="007A5DB6"/>
    <w:rsid w:val="007A5F1B"/>
    <w:rsid w:val="007A6D0C"/>
    <w:rsid w:val="007A6E4C"/>
    <w:rsid w:val="007B093F"/>
    <w:rsid w:val="007B0C7B"/>
    <w:rsid w:val="007B0D19"/>
    <w:rsid w:val="007B0EAB"/>
    <w:rsid w:val="007B19D5"/>
    <w:rsid w:val="007B1CAB"/>
    <w:rsid w:val="007B1D9C"/>
    <w:rsid w:val="007B3088"/>
    <w:rsid w:val="007B3438"/>
    <w:rsid w:val="007B39E5"/>
    <w:rsid w:val="007B408C"/>
    <w:rsid w:val="007B4260"/>
    <w:rsid w:val="007B47C4"/>
    <w:rsid w:val="007B47DA"/>
    <w:rsid w:val="007B4B8A"/>
    <w:rsid w:val="007B4FAA"/>
    <w:rsid w:val="007B52F5"/>
    <w:rsid w:val="007B5323"/>
    <w:rsid w:val="007B5AB4"/>
    <w:rsid w:val="007B61E0"/>
    <w:rsid w:val="007B63E8"/>
    <w:rsid w:val="007B64CE"/>
    <w:rsid w:val="007B70E4"/>
    <w:rsid w:val="007B725A"/>
    <w:rsid w:val="007B74C0"/>
    <w:rsid w:val="007C0764"/>
    <w:rsid w:val="007C08E6"/>
    <w:rsid w:val="007C0B3F"/>
    <w:rsid w:val="007C0B8D"/>
    <w:rsid w:val="007C0C1D"/>
    <w:rsid w:val="007C0F78"/>
    <w:rsid w:val="007C1395"/>
    <w:rsid w:val="007C1A7E"/>
    <w:rsid w:val="007C1AA9"/>
    <w:rsid w:val="007C1CF1"/>
    <w:rsid w:val="007C1F6B"/>
    <w:rsid w:val="007C239D"/>
    <w:rsid w:val="007C3225"/>
    <w:rsid w:val="007C3429"/>
    <w:rsid w:val="007C34E9"/>
    <w:rsid w:val="007C381C"/>
    <w:rsid w:val="007C3FAF"/>
    <w:rsid w:val="007C436C"/>
    <w:rsid w:val="007C592A"/>
    <w:rsid w:val="007C649C"/>
    <w:rsid w:val="007C669D"/>
    <w:rsid w:val="007C6852"/>
    <w:rsid w:val="007C6C5D"/>
    <w:rsid w:val="007C71DF"/>
    <w:rsid w:val="007C72A4"/>
    <w:rsid w:val="007C7EFB"/>
    <w:rsid w:val="007C7F70"/>
    <w:rsid w:val="007D050E"/>
    <w:rsid w:val="007D0DEE"/>
    <w:rsid w:val="007D0F39"/>
    <w:rsid w:val="007D2306"/>
    <w:rsid w:val="007D24D1"/>
    <w:rsid w:val="007D2F21"/>
    <w:rsid w:val="007D3DD9"/>
    <w:rsid w:val="007D4C31"/>
    <w:rsid w:val="007D4EEB"/>
    <w:rsid w:val="007D5809"/>
    <w:rsid w:val="007D5923"/>
    <w:rsid w:val="007D5AC9"/>
    <w:rsid w:val="007D5E20"/>
    <w:rsid w:val="007D5FAE"/>
    <w:rsid w:val="007D67BB"/>
    <w:rsid w:val="007D6ACC"/>
    <w:rsid w:val="007D711F"/>
    <w:rsid w:val="007D71A3"/>
    <w:rsid w:val="007D73F0"/>
    <w:rsid w:val="007D74DC"/>
    <w:rsid w:val="007D75C6"/>
    <w:rsid w:val="007D781D"/>
    <w:rsid w:val="007D7C2D"/>
    <w:rsid w:val="007E05DC"/>
    <w:rsid w:val="007E07AA"/>
    <w:rsid w:val="007E07CA"/>
    <w:rsid w:val="007E07E4"/>
    <w:rsid w:val="007E0983"/>
    <w:rsid w:val="007E0986"/>
    <w:rsid w:val="007E0AA7"/>
    <w:rsid w:val="007E0B56"/>
    <w:rsid w:val="007E0D16"/>
    <w:rsid w:val="007E15BF"/>
    <w:rsid w:val="007E1827"/>
    <w:rsid w:val="007E1B8A"/>
    <w:rsid w:val="007E2223"/>
    <w:rsid w:val="007E2433"/>
    <w:rsid w:val="007E2954"/>
    <w:rsid w:val="007E36B7"/>
    <w:rsid w:val="007E38CC"/>
    <w:rsid w:val="007E3A23"/>
    <w:rsid w:val="007E4593"/>
    <w:rsid w:val="007E677B"/>
    <w:rsid w:val="007E6DFD"/>
    <w:rsid w:val="007E712B"/>
    <w:rsid w:val="007E7287"/>
    <w:rsid w:val="007E7855"/>
    <w:rsid w:val="007E7873"/>
    <w:rsid w:val="007E7AC5"/>
    <w:rsid w:val="007F051C"/>
    <w:rsid w:val="007F0689"/>
    <w:rsid w:val="007F0AD9"/>
    <w:rsid w:val="007F0C54"/>
    <w:rsid w:val="007F11EC"/>
    <w:rsid w:val="007F1DAD"/>
    <w:rsid w:val="007F278D"/>
    <w:rsid w:val="007F2AB6"/>
    <w:rsid w:val="007F2D50"/>
    <w:rsid w:val="007F33E0"/>
    <w:rsid w:val="007F3D53"/>
    <w:rsid w:val="007F43FB"/>
    <w:rsid w:val="007F4454"/>
    <w:rsid w:val="007F4E2D"/>
    <w:rsid w:val="007F4FA2"/>
    <w:rsid w:val="007F569B"/>
    <w:rsid w:val="007F572F"/>
    <w:rsid w:val="007F5730"/>
    <w:rsid w:val="007F5881"/>
    <w:rsid w:val="007F60BC"/>
    <w:rsid w:val="007F665C"/>
    <w:rsid w:val="007F666B"/>
    <w:rsid w:val="007F669B"/>
    <w:rsid w:val="007F673B"/>
    <w:rsid w:val="007F74F9"/>
    <w:rsid w:val="007F79BF"/>
    <w:rsid w:val="007F7BAA"/>
    <w:rsid w:val="008000A6"/>
    <w:rsid w:val="0080049C"/>
    <w:rsid w:val="0080073B"/>
    <w:rsid w:val="00800BA1"/>
    <w:rsid w:val="00800D5A"/>
    <w:rsid w:val="008012A2"/>
    <w:rsid w:val="008013FE"/>
    <w:rsid w:val="00801920"/>
    <w:rsid w:val="00801D8A"/>
    <w:rsid w:val="0080250F"/>
    <w:rsid w:val="00802632"/>
    <w:rsid w:val="00802CF7"/>
    <w:rsid w:val="00802DAB"/>
    <w:rsid w:val="00803339"/>
    <w:rsid w:val="0080358C"/>
    <w:rsid w:val="00803EC8"/>
    <w:rsid w:val="008042D3"/>
    <w:rsid w:val="00804958"/>
    <w:rsid w:val="00804A5F"/>
    <w:rsid w:val="00804E43"/>
    <w:rsid w:val="00805173"/>
    <w:rsid w:val="00805224"/>
    <w:rsid w:val="008057A9"/>
    <w:rsid w:val="00806085"/>
    <w:rsid w:val="008067EA"/>
    <w:rsid w:val="00806861"/>
    <w:rsid w:val="00807370"/>
    <w:rsid w:val="00807545"/>
    <w:rsid w:val="008078C0"/>
    <w:rsid w:val="00807D51"/>
    <w:rsid w:val="00807E7D"/>
    <w:rsid w:val="008104BF"/>
    <w:rsid w:val="008115F6"/>
    <w:rsid w:val="00811615"/>
    <w:rsid w:val="00811B79"/>
    <w:rsid w:val="00811D2D"/>
    <w:rsid w:val="00811D4D"/>
    <w:rsid w:val="00811E17"/>
    <w:rsid w:val="008126D9"/>
    <w:rsid w:val="0081294E"/>
    <w:rsid w:val="008129B6"/>
    <w:rsid w:val="00812B55"/>
    <w:rsid w:val="00812DC7"/>
    <w:rsid w:val="00813062"/>
    <w:rsid w:val="008133B8"/>
    <w:rsid w:val="00813993"/>
    <w:rsid w:val="00813CE8"/>
    <w:rsid w:val="00814CBC"/>
    <w:rsid w:val="00814ED5"/>
    <w:rsid w:val="0081507F"/>
    <w:rsid w:val="008153DA"/>
    <w:rsid w:val="00815BD6"/>
    <w:rsid w:val="00815CC3"/>
    <w:rsid w:val="00815E6D"/>
    <w:rsid w:val="008160BC"/>
    <w:rsid w:val="00816914"/>
    <w:rsid w:val="00816928"/>
    <w:rsid w:val="00817C42"/>
    <w:rsid w:val="0082013F"/>
    <w:rsid w:val="00820693"/>
    <w:rsid w:val="00820A76"/>
    <w:rsid w:val="00821112"/>
    <w:rsid w:val="00821831"/>
    <w:rsid w:val="00822588"/>
    <w:rsid w:val="00822AD4"/>
    <w:rsid w:val="00822CAA"/>
    <w:rsid w:val="0082300C"/>
    <w:rsid w:val="00823395"/>
    <w:rsid w:val="00823910"/>
    <w:rsid w:val="00823BDC"/>
    <w:rsid w:val="00823E8D"/>
    <w:rsid w:val="00824D7F"/>
    <w:rsid w:val="0082510E"/>
    <w:rsid w:val="00825433"/>
    <w:rsid w:val="008256F0"/>
    <w:rsid w:val="0082592F"/>
    <w:rsid w:val="00825C92"/>
    <w:rsid w:val="00825D94"/>
    <w:rsid w:val="008263A7"/>
    <w:rsid w:val="008267C9"/>
    <w:rsid w:val="00827077"/>
    <w:rsid w:val="00827138"/>
    <w:rsid w:val="0082723B"/>
    <w:rsid w:val="008273EF"/>
    <w:rsid w:val="008279EE"/>
    <w:rsid w:val="00827B69"/>
    <w:rsid w:val="00830445"/>
    <w:rsid w:val="0083092A"/>
    <w:rsid w:val="00830C93"/>
    <w:rsid w:val="008310B3"/>
    <w:rsid w:val="008318C1"/>
    <w:rsid w:val="00831913"/>
    <w:rsid w:val="00831F7E"/>
    <w:rsid w:val="00832381"/>
    <w:rsid w:val="00832531"/>
    <w:rsid w:val="008327CC"/>
    <w:rsid w:val="00832A99"/>
    <w:rsid w:val="0083316A"/>
    <w:rsid w:val="00833DB4"/>
    <w:rsid w:val="008343E6"/>
    <w:rsid w:val="00835D3D"/>
    <w:rsid w:val="00836290"/>
    <w:rsid w:val="00836703"/>
    <w:rsid w:val="00836C4F"/>
    <w:rsid w:val="00837DAC"/>
    <w:rsid w:val="008404CE"/>
    <w:rsid w:val="00840E10"/>
    <w:rsid w:val="00841005"/>
    <w:rsid w:val="0084177A"/>
    <w:rsid w:val="00841DC2"/>
    <w:rsid w:val="00841E85"/>
    <w:rsid w:val="0084237D"/>
    <w:rsid w:val="00842548"/>
    <w:rsid w:val="00842B69"/>
    <w:rsid w:val="00843AB7"/>
    <w:rsid w:val="00843B9F"/>
    <w:rsid w:val="00843CA2"/>
    <w:rsid w:val="00844028"/>
    <w:rsid w:val="00844078"/>
    <w:rsid w:val="0084467C"/>
    <w:rsid w:val="00844698"/>
    <w:rsid w:val="00844744"/>
    <w:rsid w:val="00844750"/>
    <w:rsid w:val="00844AFC"/>
    <w:rsid w:val="00844D5D"/>
    <w:rsid w:val="00844F37"/>
    <w:rsid w:val="008454D1"/>
    <w:rsid w:val="00845514"/>
    <w:rsid w:val="008455FA"/>
    <w:rsid w:val="00845A17"/>
    <w:rsid w:val="00845BF2"/>
    <w:rsid w:val="00845DBE"/>
    <w:rsid w:val="008462D3"/>
    <w:rsid w:val="0084661E"/>
    <w:rsid w:val="008466BA"/>
    <w:rsid w:val="00846806"/>
    <w:rsid w:val="008468E8"/>
    <w:rsid w:val="008469C5"/>
    <w:rsid w:val="0084793E"/>
    <w:rsid w:val="00847E49"/>
    <w:rsid w:val="00847F22"/>
    <w:rsid w:val="008501A6"/>
    <w:rsid w:val="00850496"/>
    <w:rsid w:val="0085071F"/>
    <w:rsid w:val="00851525"/>
    <w:rsid w:val="00851739"/>
    <w:rsid w:val="00851764"/>
    <w:rsid w:val="00851CB3"/>
    <w:rsid w:val="00851EAC"/>
    <w:rsid w:val="008520C9"/>
    <w:rsid w:val="00852186"/>
    <w:rsid w:val="00852508"/>
    <w:rsid w:val="00852B07"/>
    <w:rsid w:val="00852EC5"/>
    <w:rsid w:val="00852EDC"/>
    <w:rsid w:val="00853353"/>
    <w:rsid w:val="008536E7"/>
    <w:rsid w:val="00853C8E"/>
    <w:rsid w:val="008548F0"/>
    <w:rsid w:val="00854921"/>
    <w:rsid w:val="00854996"/>
    <w:rsid w:val="00854AD6"/>
    <w:rsid w:val="00855CB2"/>
    <w:rsid w:val="00855EE3"/>
    <w:rsid w:val="008568BF"/>
    <w:rsid w:val="00856987"/>
    <w:rsid w:val="00856B23"/>
    <w:rsid w:val="00856EB9"/>
    <w:rsid w:val="0085703A"/>
    <w:rsid w:val="0086011E"/>
    <w:rsid w:val="00860236"/>
    <w:rsid w:val="0086080C"/>
    <w:rsid w:val="00860914"/>
    <w:rsid w:val="00860BE5"/>
    <w:rsid w:val="00860CD7"/>
    <w:rsid w:val="008611DC"/>
    <w:rsid w:val="00861279"/>
    <w:rsid w:val="00861300"/>
    <w:rsid w:val="00861593"/>
    <w:rsid w:val="00861932"/>
    <w:rsid w:val="00862050"/>
    <w:rsid w:val="0086240C"/>
    <w:rsid w:val="00862B1C"/>
    <w:rsid w:val="00862E4D"/>
    <w:rsid w:val="0086308A"/>
    <w:rsid w:val="008630DA"/>
    <w:rsid w:val="00863DAF"/>
    <w:rsid w:val="0086424A"/>
    <w:rsid w:val="0086438E"/>
    <w:rsid w:val="00864596"/>
    <w:rsid w:val="00864DA4"/>
    <w:rsid w:val="00864DD8"/>
    <w:rsid w:val="00866304"/>
    <w:rsid w:val="0086663B"/>
    <w:rsid w:val="00866995"/>
    <w:rsid w:val="008673D5"/>
    <w:rsid w:val="00867E5F"/>
    <w:rsid w:val="00867FA0"/>
    <w:rsid w:val="008700AE"/>
    <w:rsid w:val="00870314"/>
    <w:rsid w:val="00870E90"/>
    <w:rsid w:val="00870E92"/>
    <w:rsid w:val="008710DF"/>
    <w:rsid w:val="00871199"/>
    <w:rsid w:val="0087124B"/>
    <w:rsid w:val="0087150B"/>
    <w:rsid w:val="008717D8"/>
    <w:rsid w:val="00871A0D"/>
    <w:rsid w:val="008724CE"/>
    <w:rsid w:val="00872B07"/>
    <w:rsid w:val="00872C02"/>
    <w:rsid w:val="00873468"/>
    <w:rsid w:val="008736CC"/>
    <w:rsid w:val="00873C53"/>
    <w:rsid w:val="008741E4"/>
    <w:rsid w:val="00874634"/>
    <w:rsid w:val="00874F2A"/>
    <w:rsid w:val="0087502D"/>
    <w:rsid w:val="0087548F"/>
    <w:rsid w:val="00875652"/>
    <w:rsid w:val="0087575F"/>
    <w:rsid w:val="008762F9"/>
    <w:rsid w:val="0087744A"/>
    <w:rsid w:val="00877849"/>
    <w:rsid w:val="00877851"/>
    <w:rsid w:val="00877AC2"/>
    <w:rsid w:val="00880143"/>
    <w:rsid w:val="008804C4"/>
    <w:rsid w:val="00880598"/>
    <w:rsid w:val="00880B02"/>
    <w:rsid w:val="008812A4"/>
    <w:rsid w:val="008812CF"/>
    <w:rsid w:val="00882661"/>
    <w:rsid w:val="008827C8"/>
    <w:rsid w:val="00882D50"/>
    <w:rsid w:val="00882EAF"/>
    <w:rsid w:val="00883696"/>
    <w:rsid w:val="00883CA9"/>
    <w:rsid w:val="00884178"/>
    <w:rsid w:val="008843F3"/>
    <w:rsid w:val="0088459D"/>
    <w:rsid w:val="0088464B"/>
    <w:rsid w:val="0088472C"/>
    <w:rsid w:val="00884AFD"/>
    <w:rsid w:val="00884FB4"/>
    <w:rsid w:val="00885026"/>
    <w:rsid w:val="0088557F"/>
    <w:rsid w:val="00885585"/>
    <w:rsid w:val="0088575E"/>
    <w:rsid w:val="0088609D"/>
    <w:rsid w:val="008860DE"/>
    <w:rsid w:val="0088623A"/>
    <w:rsid w:val="00886D1B"/>
    <w:rsid w:val="00886E1C"/>
    <w:rsid w:val="00886E98"/>
    <w:rsid w:val="00887A79"/>
    <w:rsid w:val="00887AD7"/>
    <w:rsid w:val="00890017"/>
    <w:rsid w:val="0089002B"/>
    <w:rsid w:val="00890208"/>
    <w:rsid w:val="00890864"/>
    <w:rsid w:val="0089098B"/>
    <w:rsid w:val="00891745"/>
    <w:rsid w:val="008918FB"/>
    <w:rsid w:val="00892212"/>
    <w:rsid w:val="00892B9B"/>
    <w:rsid w:val="00892C47"/>
    <w:rsid w:val="008933FD"/>
    <w:rsid w:val="008939E4"/>
    <w:rsid w:val="00893B36"/>
    <w:rsid w:val="00893CC2"/>
    <w:rsid w:val="00893EEE"/>
    <w:rsid w:val="008940BD"/>
    <w:rsid w:val="00894208"/>
    <w:rsid w:val="00894451"/>
    <w:rsid w:val="0089469E"/>
    <w:rsid w:val="00894825"/>
    <w:rsid w:val="00894833"/>
    <w:rsid w:val="0089516D"/>
    <w:rsid w:val="008957E0"/>
    <w:rsid w:val="00895A69"/>
    <w:rsid w:val="00895B56"/>
    <w:rsid w:val="00896130"/>
    <w:rsid w:val="00896393"/>
    <w:rsid w:val="00896BAB"/>
    <w:rsid w:val="00897045"/>
    <w:rsid w:val="00897190"/>
    <w:rsid w:val="00897A66"/>
    <w:rsid w:val="008A03DF"/>
    <w:rsid w:val="008A0CFC"/>
    <w:rsid w:val="008A0D66"/>
    <w:rsid w:val="008A0DD3"/>
    <w:rsid w:val="008A0F43"/>
    <w:rsid w:val="008A1072"/>
    <w:rsid w:val="008A154C"/>
    <w:rsid w:val="008A1858"/>
    <w:rsid w:val="008A1CB6"/>
    <w:rsid w:val="008A1DD7"/>
    <w:rsid w:val="008A1F1B"/>
    <w:rsid w:val="008A24A5"/>
    <w:rsid w:val="008A2AA6"/>
    <w:rsid w:val="008A2CB4"/>
    <w:rsid w:val="008A2CB7"/>
    <w:rsid w:val="008A2F9C"/>
    <w:rsid w:val="008A3AF6"/>
    <w:rsid w:val="008A42EF"/>
    <w:rsid w:val="008A4D8D"/>
    <w:rsid w:val="008A5184"/>
    <w:rsid w:val="008A5BFE"/>
    <w:rsid w:val="008A5F42"/>
    <w:rsid w:val="008A626C"/>
    <w:rsid w:val="008A62D1"/>
    <w:rsid w:val="008A6377"/>
    <w:rsid w:val="008A6829"/>
    <w:rsid w:val="008A6C63"/>
    <w:rsid w:val="008A7132"/>
    <w:rsid w:val="008A7A5F"/>
    <w:rsid w:val="008B0697"/>
    <w:rsid w:val="008B0C94"/>
    <w:rsid w:val="008B10A8"/>
    <w:rsid w:val="008B1DF0"/>
    <w:rsid w:val="008B27B3"/>
    <w:rsid w:val="008B2D40"/>
    <w:rsid w:val="008B32D5"/>
    <w:rsid w:val="008B32F4"/>
    <w:rsid w:val="008B3AA5"/>
    <w:rsid w:val="008B4E8E"/>
    <w:rsid w:val="008B523E"/>
    <w:rsid w:val="008B571E"/>
    <w:rsid w:val="008B5780"/>
    <w:rsid w:val="008B5B09"/>
    <w:rsid w:val="008B5C72"/>
    <w:rsid w:val="008B5DB6"/>
    <w:rsid w:val="008B5F5A"/>
    <w:rsid w:val="008B6120"/>
    <w:rsid w:val="008B6268"/>
    <w:rsid w:val="008B666D"/>
    <w:rsid w:val="008B67F7"/>
    <w:rsid w:val="008B6874"/>
    <w:rsid w:val="008B68F8"/>
    <w:rsid w:val="008B69E1"/>
    <w:rsid w:val="008B6CCD"/>
    <w:rsid w:val="008B6D52"/>
    <w:rsid w:val="008B6E4C"/>
    <w:rsid w:val="008B7458"/>
    <w:rsid w:val="008B7D32"/>
    <w:rsid w:val="008B7E47"/>
    <w:rsid w:val="008C053A"/>
    <w:rsid w:val="008C0695"/>
    <w:rsid w:val="008C0C33"/>
    <w:rsid w:val="008C1068"/>
    <w:rsid w:val="008C1792"/>
    <w:rsid w:val="008C1B32"/>
    <w:rsid w:val="008C1C73"/>
    <w:rsid w:val="008C21B1"/>
    <w:rsid w:val="008C2D51"/>
    <w:rsid w:val="008C2DE6"/>
    <w:rsid w:val="008C2E57"/>
    <w:rsid w:val="008C31CE"/>
    <w:rsid w:val="008C33AA"/>
    <w:rsid w:val="008C34AA"/>
    <w:rsid w:val="008C3BB0"/>
    <w:rsid w:val="008C3F01"/>
    <w:rsid w:val="008C43F3"/>
    <w:rsid w:val="008C4868"/>
    <w:rsid w:val="008C4998"/>
    <w:rsid w:val="008C49DF"/>
    <w:rsid w:val="008C4D05"/>
    <w:rsid w:val="008C5069"/>
    <w:rsid w:val="008C54CD"/>
    <w:rsid w:val="008C5D28"/>
    <w:rsid w:val="008C5DCB"/>
    <w:rsid w:val="008C5E09"/>
    <w:rsid w:val="008C6F0D"/>
    <w:rsid w:val="008C78D7"/>
    <w:rsid w:val="008C7B33"/>
    <w:rsid w:val="008D0F2D"/>
    <w:rsid w:val="008D0F99"/>
    <w:rsid w:val="008D14F2"/>
    <w:rsid w:val="008D1859"/>
    <w:rsid w:val="008D23BE"/>
    <w:rsid w:val="008D29FF"/>
    <w:rsid w:val="008D2AC1"/>
    <w:rsid w:val="008D2D38"/>
    <w:rsid w:val="008D34F8"/>
    <w:rsid w:val="008D36A5"/>
    <w:rsid w:val="008D42AA"/>
    <w:rsid w:val="008D4767"/>
    <w:rsid w:val="008D4910"/>
    <w:rsid w:val="008D4B50"/>
    <w:rsid w:val="008D4DD6"/>
    <w:rsid w:val="008D5BC8"/>
    <w:rsid w:val="008D5D13"/>
    <w:rsid w:val="008D667B"/>
    <w:rsid w:val="008D6823"/>
    <w:rsid w:val="008D6CDD"/>
    <w:rsid w:val="008D6EE0"/>
    <w:rsid w:val="008D6F30"/>
    <w:rsid w:val="008D7116"/>
    <w:rsid w:val="008D74C6"/>
    <w:rsid w:val="008D7884"/>
    <w:rsid w:val="008D7E47"/>
    <w:rsid w:val="008E0BE1"/>
    <w:rsid w:val="008E0C48"/>
    <w:rsid w:val="008E0D63"/>
    <w:rsid w:val="008E28BA"/>
    <w:rsid w:val="008E3906"/>
    <w:rsid w:val="008E3A10"/>
    <w:rsid w:val="008E43F4"/>
    <w:rsid w:val="008E49A2"/>
    <w:rsid w:val="008E4AC8"/>
    <w:rsid w:val="008E4F5C"/>
    <w:rsid w:val="008E5E14"/>
    <w:rsid w:val="008E5FEF"/>
    <w:rsid w:val="008E6285"/>
    <w:rsid w:val="008E6323"/>
    <w:rsid w:val="008E6948"/>
    <w:rsid w:val="008E6C81"/>
    <w:rsid w:val="008E6F09"/>
    <w:rsid w:val="008E7124"/>
    <w:rsid w:val="008E77D3"/>
    <w:rsid w:val="008F05DA"/>
    <w:rsid w:val="008F0EE2"/>
    <w:rsid w:val="008F11EA"/>
    <w:rsid w:val="008F1C63"/>
    <w:rsid w:val="008F1EB7"/>
    <w:rsid w:val="008F2708"/>
    <w:rsid w:val="008F28E5"/>
    <w:rsid w:val="008F292F"/>
    <w:rsid w:val="008F2DEC"/>
    <w:rsid w:val="008F358C"/>
    <w:rsid w:val="008F39F1"/>
    <w:rsid w:val="008F3D62"/>
    <w:rsid w:val="008F414C"/>
    <w:rsid w:val="008F45C3"/>
    <w:rsid w:val="008F4DD7"/>
    <w:rsid w:val="008F5005"/>
    <w:rsid w:val="008F52EE"/>
    <w:rsid w:val="008F53D8"/>
    <w:rsid w:val="008F5577"/>
    <w:rsid w:val="008F56F9"/>
    <w:rsid w:val="008F6A80"/>
    <w:rsid w:val="008F6C0E"/>
    <w:rsid w:val="008F73C8"/>
    <w:rsid w:val="008F7404"/>
    <w:rsid w:val="008F765F"/>
    <w:rsid w:val="008F7677"/>
    <w:rsid w:val="008F7682"/>
    <w:rsid w:val="008F79F5"/>
    <w:rsid w:val="008F7E2E"/>
    <w:rsid w:val="0090052F"/>
    <w:rsid w:val="0090073F"/>
    <w:rsid w:val="00900EDE"/>
    <w:rsid w:val="00900F72"/>
    <w:rsid w:val="00901489"/>
    <w:rsid w:val="0090186D"/>
    <w:rsid w:val="009019AB"/>
    <w:rsid w:val="009019C5"/>
    <w:rsid w:val="00901D5E"/>
    <w:rsid w:val="00901E43"/>
    <w:rsid w:val="0090264B"/>
    <w:rsid w:val="009026E7"/>
    <w:rsid w:val="00902B08"/>
    <w:rsid w:val="00902B25"/>
    <w:rsid w:val="00902D69"/>
    <w:rsid w:val="00902E28"/>
    <w:rsid w:val="00902FDB"/>
    <w:rsid w:val="00903420"/>
    <w:rsid w:val="00903C5B"/>
    <w:rsid w:val="00903D1F"/>
    <w:rsid w:val="00904E16"/>
    <w:rsid w:val="00904E74"/>
    <w:rsid w:val="0090559A"/>
    <w:rsid w:val="009056D1"/>
    <w:rsid w:val="00906422"/>
    <w:rsid w:val="009071FD"/>
    <w:rsid w:val="009077C4"/>
    <w:rsid w:val="009078CD"/>
    <w:rsid w:val="00907961"/>
    <w:rsid w:val="00910992"/>
    <w:rsid w:val="00910996"/>
    <w:rsid w:val="00910C86"/>
    <w:rsid w:val="00910CBC"/>
    <w:rsid w:val="00911461"/>
    <w:rsid w:val="00911B7E"/>
    <w:rsid w:val="00911C44"/>
    <w:rsid w:val="0091229A"/>
    <w:rsid w:val="0091239D"/>
    <w:rsid w:val="0091240B"/>
    <w:rsid w:val="009126A4"/>
    <w:rsid w:val="00912BD0"/>
    <w:rsid w:val="00913A99"/>
    <w:rsid w:val="00913E4A"/>
    <w:rsid w:val="00913E4F"/>
    <w:rsid w:val="00914202"/>
    <w:rsid w:val="009143EB"/>
    <w:rsid w:val="009148E4"/>
    <w:rsid w:val="009150E0"/>
    <w:rsid w:val="00915109"/>
    <w:rsid w:val="009155A8"/>
    <w:rsid w:val="00915D45"/>
    <w:rsid w:val="00915DED"/>
    <w:rsid w:val="009161A8"/>
    <w:rsid w:val="00916656"/>
    <w:rsid w:val="009166AC"/>
    <w:rsid w:val="00916AB8"/>
    <w:rsid w:val="00916B42"/>
    <w:rsid w:val="00916ED2"/>
    <w:rsid w:val="00916F7E"/>
    <w:rsid w:val="009171AE"/>
    <w:rsid w:val="00917293"/>
    <w:rsid w:val="009172CC"/>
    <w:rsid w:val="00917356"/>
    <w:rsid w:val="0091752D"/>
    <w:rsid w:val="00917EF1"/>
    <w:rsid w:val="009206A8"/>
    <w:rsid w:val="00920A60"/>
    <w:rsid w:val="00920AD2"/>
    <w:rsid w:val="00920B31"/>
    <w:rsid w:val="00921A2F"/>
    <w:rsid w:val="00921C22"/>
    <w:rsid w:val="00921E19"/>
    <w:rsid w:val="009220CF"/>
    <w:rsid w:val="009225E6"/>
    <w:rsid w:val="009227F1"/>
    <w:rsid w:val="00922D28"/>
    <w:rsid w:val="00922D5D"/>
    <w:rsid w:val="009231C0"/>
    <w:rsid w:val="00923212"/>
    <w:rsid w:val="009236B2"/>
    <w:rsid w:val="009240A3"/>
    <w:rsid w:val="009240C4"/>
    <w:rsid w:val="0092421D"/>
    <w:rsid w:val="00924A7C"/>
    <w:rsid w:val="00924BC1"/>
    <w:rsid w:val="00925998"/>
    <w:rsid w:val="0092609E"/>
    <w:rsid w:val="00926208"/>
    <w:rsid w:val="009279EF"/>
    <w:rsid w:val="00927C11"/>
    <w:rsid w:val="009308AE"/>
    <w:rsid w:val="00930F0C"/>
    <w:rsid w:val="009313CF"/>
    <w:rsid w:val="0093171D"/>
    <w:rsid w:val="00931748"/>
    <w:rsid w:val="00931A56"/>
    <w:rsid w:val="00931A7C"/>
    <w:rsid w:val="00931C55"/>
    <w:rsid w:val="00931FB0"/>
    <w:rsid w:val="00932C46"/>
    <w:rsid w:val="00932E12"/>
    <w:rsid w:val="009333A8"/>
    <w:rsid w:val="009335AF"/>
    <w:rsid w:val="00933717"/>
    <w:rsid w:val="009337AA"/>
    <w:rsid w:val="00933B1A"/>
    <w:rsid w:val="00933BFC"/>
    <w:rsid w:val="00933D96"/>
    <w:rsid w:val="00934740"/>
    <w:rsid w:val="00934935"/>
    <w:rsid w:val="00934DD2"/>
    <w:rsid w:val="009352A0"/>
    <w:rsid w:val="00935435"/>
    <w:rsid w:val="00935C1A"/>
    <w:rsid w:val="00936BF6"/>
    <w:rsid w:val="00936CAB"/>
    <w:rsid w:val="00936DC6"/>
    <w:rsid w:val="00936FE6"/>
    <w:rsid w:val="009370FC"/>
    <w:rsid w:val="009378FC"/>
    <w:rsid w:val="00937D5F"/>
    <w:rsid w:val="00937FE2"/>
    <w:rsid w:val="009401B7"/>
    <w:rsid w:val="00940E79"/>
    <w:rsid w:val="00941884"/>
    <w:rsid w:val="009418B7"/>
    <w:rsid w:val="00941B4B"/>
    <w:rsid w:val="009424B4"/>
    <w:rsid w:val="0094267B"/>
    <w:rsid w:val="009427DC"/>
    <w:rsid w:val="00942CD7"/>
    <w:rsid w:val="0094309B"/>
    <w:rsid w:val="0094361A"/>
    <w:rsid w:val="00943808"/>
    <w:rsid w:val="00943D9F"/>
    <w:rsid w:val="009441FF"/>
    <w:rsid w:val="00944E16"/>
    <w:rsid w:val="00945338"/>
    <w:rsid w:val="009455E3"/>
    <w:rsid w:val="0094575D"/>
    <w:rsid w:val="00945AA0"/>
    <w:rsid w:val="00945D54"/>
    <w:rsid w:val="00945E38"/>
    <w:rsid w:val="009466D3"/>
    <w:rsid w:val="0094695D"/>
    <w:rsid w:val="00946F01"/>
    <w:rsid w:val="00947A9B"/>
    <w:rsid w:val="00947BAE"/>
    <w:rsid w:val="00947BC1"/>
    <w:rsid w:val="00947C55"/>
    <w:rsid w:val="00947D38"/>
    <w:rsid w:val="00950853"/>
    <w:rsid w:val="00950B41"/>
    <w:rsid w:val="00951186"/>
    <w:rsid w:val="0095167B"/>
    <w:rsid w:val="009516AD"/>
    <w:rsid w:val="009516E8"/>
    <w:rsid w:val="00951D5F"/>
    <w:rsid w:val="00951DA2"/>
    <w:rsid w:val="00951FBC"/>
    <w:rsid w:val="00952472"/>
    <w:rsid w:val="00952DA6"/>
    <w:rsid w:val="0095335F"/>
    <w:rsid w:val="009537B6"/>
    <w:rsid w:val="009541EB"/>
    <w:rsid w:val="00954436"/>
    <w:rsid w:val="009550E1"/>
    <w:rsid w:val="0095558D"/>
    <w:rsid w:val="00955658"/>
    <w:rsid w:val="009558CB"/>
    <w:rsid w:val="00955F5F"/>
    <w:rsid w:val="00955FB0"/>
    <w:rsid w:val="00956B92"/>
    <w:rsid w:val="0095701F"/>
    <w:rsid w:val="00957398"/>
    <w:rsid w:val="00957D93"/>
    <w:rsid w:val="0096003A"/>
    <w:rsid w:val="009607E2"/>
    <w:rsid w:val="00960862"/>
    <w:rsid w:val="00960B15"/>
    <w:rsid w:val="00960FEE"/>
    <w:rsid w:val="00961428"/>
    <w:rsid w:val="00961719"/>
    <w:rsid w:val="009624D5"/>
    <w:rsid w:val="00962BA3"/>
    <w:rsid w:val="00963101"/>
    <w:rsid w:val="009634C4"/>
    <w:rsid w:val="00963AB3"/>
    <w:rsid w:val="00963F15"/>
    <w:rsid w:val="009646E8"/>
    <w:rsid w:val="00964A1C"/>
    <w:rsid w:val="009650E7"/>
    <w:rsid w:val="00965127"/>
    <w:rsid w:val="00965C23"/>
    <w:rsid w:val="009663EE"/>
    <w:rsid w:val="00966AFA"/>
    <w:rsid w:val="00966D51"/>
    <w:rsid w:val="00967129"/>
    <w:rsid w:val="009671BE"/>
    <w:rsid w:val="00967500"/>
    <w:rsid w:val="00967532"/>
    <w:rsid w:val="00967970"/>
    <w:rsid w:val="009701C3"/>
    <w:rsid w:val="00970599"/>
    <w:rsid w:val="0097147A"/>
    <w:rsid w:val="00971509"/>
    <w:rsid w:val="00971B7E"/>
    <w:rsid w:val="00971C7B"/>
    <w:rsid w:val="009723C3"/>
    <w:rsid w:val="0097317F"/>
    <w:rsid w:val="00973953"/>
    <w:rsid w:val="00973E22"/>
    <w:rsid w:val="0097492C"/>
    <w:rsid w:val="00974AE8"/>
    <w:rsid w:val="00974F76"/>
    <w:rsid w:val="00975B46"/>
    <w:rsid w:val="00975EB4"/>
    <w:rsid w:val="0097689D"/>
    <w:rsid w:val="00976BD8"/>
    <w:rsid w:val="00976CD7"/>
    <w:rsid w:val="00976D34"/>
    <w:rsid w:val="00976E6A"/>
    <w:rsid w:val="00977227"/>
    <w:rsid w:val="009773A4"/>
    <w:rsid w:val="00977934"/>
    <w:rsid w:val="00980147"/>
    <w:rsid w:val="00980C4F"/>
    <w:rsid w:val="00981105"/>
    <w:rsid w:val="0098212A"/>
    <w:rsid w:val="0098265B"/>
    <w:rsid w:val="00982A90"/>
    <w:rsid w:val="00982F64"/>
    <w:rsid w:val="009831E7"/>
    <w:rsid w:val="009835FF"/>
    <w:rsid w:val="009841B2"/>
    <w:rsid w:val="00984386"/>
    <w:rsid w:val="00984892"/>
    <w:rsid w:val="009848C6"/>
    <w:rsid w:val="009848D2"/>
    <w:rsid w:val="00984A15"/>
    <w:rsid w:val="00984D81"/>
    <w:rsid w:val="00984E8A"/>
    <w:rsid w:val="0098504C"/>
    <w:rsid w:val="009853E5"/>
    <w:rsid w:val="00986197"/>
    <w:rsid w:val="00986262"/>
    <w:rsid w:val="00986873"/>
    <w:rsid w:val="009869D3"/>
    <w:rsid w:val="00986AB0"/>
    <w:rsid w:val="00986CA6"/>
    <w:rsid w:val="00986E5C"/>
    <w:rsid w:val="00986ED7"/>
    <w:rsid w:val="00987128"/>
    <w:rsid w:val="0098794F"/>
    <w:rsid w:val="00987D7C"/>
    <w:rsid w:val="00990205"/>
    <w:rsid w:val="00990BB6"/>
    <w:rsid w:val="00990DD5"/>
    <w:rsid w:val="00991AD0"/>
    <w:rsid w:val="00991AD4"/>
    <w:rsid w:val="00991B5B"/>
    <w:rsid w:val="00991BC0"/>
    <w:rsid w:val="00991BF9"/>
    <w:rsid w:val="00992441"/>
    <w:rsid w:val="00992569"/>
    <w:rsid w:val="00992597"/>
    <w:rsid w:val="00992CB7"/>
    <w:rsid w:val="00992EBF"/>
    <w:rsid w:val="0099380E"/>
    <w:rsid w:val="00993959"/>
    <w:rsid w:val="00993F44"/>
    <w:rsid w:val="009944EB"/>
    <w:rsid w:val="00994DEC"/>
    <w:rsid w:val="009950CA"/>
    <w:rsid w:val="00995373"/>
    <w:rsid w:val="009958A9"/>
    <w:rsid w:val="009959E1"/>
    <w:rsid w:val="00995FCD"/>
    <w:rsid w:val="00996014"/>
    <w:rsid w:val="00996136"/>
    <w:rsid w:val="0099648C"/>
    <w:rsid w:val="009970A2"/>
    <w:rsid w:val="00997373"/>
    <w:rsid w:val="00997CD1"/>
    <w:rsid w:val="00997DCF"/>
    <w:rsid w:val="00997F06"/>
    <w:rsid w:val="009A024D"/>
    <w:rsid w:val="009A0550"/>
    <w:rsid w:val="009A1871"/>
    <w:rsid w:val="009A1E17"/>
    <w:rsid w:val="009A2966"/>
    <w:rsid w:val="009A2F94"/>
    <w:rsid w:val="009A2FED"/>
    <w:rsid w:val="009A37A9"/>
    <w:rsid w:val="009A3DB0"/>
    <w:rsid w:val="009A3E53"/>
    <w:rsid w:val="009A3EED"/>
    <w:rsid w:val="009A4053"/>
    <w:rsid w:val="009A4415"/>
    <w:rsid w:val="009A4433"/>
    <w:rsid w:val="009A4870"/>
    <w:rsid w:val="009A4A20"/>
    <w:rsid w:val="009A4A7C"/>
    <w:rsid w:val="009A4BE1"/>
    <w:rsid w:val="009A4CB1"/>
    <w:rsid w:val="009A4D04"/>
    <w:rsid w:val="009A4E61"/>
    <w:rsid w:val="009A51ED"/>
    <w:rsid w:val="009A5845"/>
    <w:rsid w:val="009A5C2B"/>
    <w:rsid w:val="009A6AF9"/>
    <w:rsid w:val="009A6CE4"/>
    <w:rsid w:val="009A6FD0"/>
    <w:rsid w:val="009A7695"/>
    <w:rsid w:val="009A7714"/>
    <w:rsid w:val="009A7763"/>
    <w:rsid w:val="009A77B8"/>
    <w:rsid w:val="009A7BD8"/>
    <w:rsid w:val="009A7C5C"/>
    <w:rsid w:val="009B032C"/>
    <w:rsid w:val="009B0583"/>
    <w:rsid w:val="009B0D10"/>
    <w:rsid w:val="009B0E3C"/>
    <w:rsid w:val="009B0F0D"/>
    <w:rsid w:val="009B0F80"/>
    <w:rsid w:val="009B26F4"/>
    <w:rsid w:val="009B27BB"/>
    <w:rsid w:val="009B2C33"/>
    <w:rsid w:val="009B3047"/>
    <w:rsid w:val="009B3429"/>
    <w:rsid w:val="009B3A53"/>
    <w:rsid w:val="009B3B71"/>
    <w:rsid w:val="009B3C5B"/>
    <w:rsid w:val="009B427D"/>
    <w:rsid w:val="009B4483"/>
    <w:rsid w:val="009B4BAB"/>
    <w:rsid w:val="009B564E"/>
    <w:rsid w:val="009B5A8C"/>
    <w:rsid w:val="009B5DE6"/>
    <w:rsid w:val="009B60F1"/>
    <w:rsid w:val="009B61C3"/>
    <w:rsid w:val="009B62CF"/>
    <w:rsid w:val="009B62D4"/>
    <w:rsid w:val="009B62FD"/>
    <w:rsid w:val="009B6688"/>
    <w:rsid w:val="009B68FD"/>
    <w:rsid w:val="009B6AE5"/>
    <w:rsid w:val="009B7893"/>
    <w:rsid w:val="009B7B2E"/>
    <w:rsid w:val="009B7B4A"/>
    <w:rsid w:val="009B7D9C"/>
    <w:rsid w:val="009C044A"/>
    <w:rsid w:val="009C053F"/>
    <w:rsid w:val="009C09B8"/>
    <w:rsid w:val="009C125D"/>
    <w:rsid w:val="009C1A4B"/>
    <w:rsid w:val="009C1FC8"/>
    <w:rsid w:val="009C229D"/>
    <w:rsid w:val="009C3741"/>
    <w:rsid w:val="009C37D9"/>
    <w:rsid w:val="009C3C4A"/>
    <w:rsid w:val="009C43F0"/>
    <w:rsid w:val="009C48C3"/>
    <w:rsid w:val="009C49CD"/>
    <w:rsid w:val="009C4A1B"/>
    <w:rsid w:val="009C4B72"/>
    <w:rsid w:val="009C4E89"/>
    <w:rsid w:val="009C5581"/>
    <w:rsid w:val="009C55F5"/>
    <w:rsid w:val="009C5C0A"/>
    <w:rsid w:val="009C5C1E"/>
    <w:rsid w:val="009C6DA4"/>
    <w:rsid w:val="009C6F8A"/>
    <w:rsid w:val="009C703B"/>
    <w:rsid w:val="009C7073"/>
    <w:rsid w:val="009C70E3"/>
    <w:rsid w:val="009C76B2"/>
    <w:rsid w:val="009C797F"/>
    <w:rsid w:val="009D16A2"/>
    <w:rsid w:val="009D1C35"/>
    <w:rsid w:val="009D1C61"/>
    <w:rsid w:val="009D1E8B"/>
    <w:rsid w:val="009D2227"/>
    <w:rsid w:val="009D2279"/>
    <w:rsid w:val="009D2344"/>
    <w:rsid w:val="009D2589"/>
    <w:rsid w:val="009D28DF"/>
    <w:rsid w:val="009D2A6E"/>
    <w:rsid w:val="009D352F"/>
    <w:rsid w:val="009D3756"/>
    <w:rsid w:val="009D3761"/>
    <w:rsid w:val="009D37C6"/>
    <w:rsid w:val="009D38A2"/>
    <w:rsid w:val="009D405A"/>
    <w:rsid w:val="009D42D5"/>
    <w:rsid w:val="009D44A0"/>
    <w:rsid w:val="009D44A5"/>
    <w:rsid w:val="009D4527"/>
    <w:rsid w:val="009D52B2"/>
    <w:rsid w:val="009D5561"/>
    <w:rsid w:val="009D575B"/>
    <w:rsid w:val="009D58B2"/>
    <w:rsid w:val="009D5EBB"/>
    <w:rsid w:val="009D5EE9"/>
    <w:rsid w:val="009D5FB6"/>
    <w:rsid w:val="009D6F65"/>
    <w:rsid w:val="009D7F7A"/>
    <w:rsid w:val="009D7FC5"/>
    <w:rsid w:val="009E0308"/>
    <w:rsid w:val="009E07E3"/>
    <w:rsid w:val="009E0B88"/>
    <w:rsid w:val="009E14AB"/>
    <w:rsid w:val="009E1570"/>
    <w:rsid w:val="009E16A7"/>
    <w:rsid w:val="009E1B10"/>
    <w:rsid w:val="009E1D61"/>
    <w:rsid w:val="009E1EEE"/>
    <w:rsid w:val="009E2101"/>
    <w:rsid w:val="009E2290"/>
    <w:rsid w:val="009E234C"/>
    <w:rsid w:val="009E27EB"/>
    <w:rsid w:val="009E31E4"/>
    <w:rsid w:val="009E3773"/>
    <w:rsid w:val="009E40EE"/>
    <w:rsid w:val="009E4537"/>
    <w:rsid w:val="009E463A"/>
    <w:rsid w:val="009E4A9D"/>
    <w:rsid w:val="009E4EB7"/>
    <w:rsid w:val="009E50FF"/>
    <w:rsid w:val="009E5575"/>
    <w:rsid w:val="009E5EE2"/>
    <w:rsid w:val="009E6367"/>
    <w:rsid w:val="009E68A5"/>
    <w:rsid w:val="009E6A6B"/>
    <w:rsid w:val="009E6CFF"/>
    <w:rsid w:val="009E740B"/>
    <w:rsid w:val="009E762E"/>
    <w:rsid w:val="009E78CE"/>
    <w:rsid w:val="009F0AF9"/>
    <w:rsid w:val="009F13E7"/>
    <w:rsid w:val="009F1715"/>
    <w:rsid w:val="009F20E1"/>
    <w:rsid w:val="009F2390"/>
    <w:rsid w:val="009F23E9"/>
    <w:rsid w:val="009F266A"/>
    <w:rsid w:val="009F26B2"/>
    <w:rsid w:val="009F2A15"/>
    <w:rsid w:val="009F2AF6"/>
    <w:rsid w:val="009F32A7"/>
    <w:rsid w:val="009F334B"/>
    <w:rsid w:val="009F349E"/>
    <w:rsid w:val="009F4362"/>
    <w:rsid w:val="009F5369"/>
    <w:rsid w:val="009F57D4"/>
    <w:rsid w:val="009F5D1E"/>
    <w:rsid w:val="009F64F5"/>
    <w:rsid w:val="009F68E0"/>
    <w:rsid w:val="009F7A42"/>
    <w:rsid w:val="00A000D1"/>
    <w:rsid w:val="00A009BC"/>
    <w:rsid w:val="00A00EF4"/>
    <w:rsid w:val="00A01212"/>
    <w:rsid w:val="00A0158A"/>
    <w:rsid w:val="00A0167C"/>
    <w:rsid w:val="00A01A73"/>
    <w:rsid w:val="00A02057"/>
    <w:rsid w:val="00A02136"/>
    <w:rsid w:val="00A0213F"/>
    <w:rsid w:val="00A02333"/>
    <w:rsid w:val="00A02344"/>
    <w:rsid w:val="00A02661"/>
    <w:rsid w:val="00A02C44"/>
    <w:rsid w:val="00A02E2F"/>
    <w:rsid w:val="00A03580"/>
    <w:rsid w:val="00A03AB3"/>
    <w:rsid w:val="00A03B91"/>
    <w:rsid w:val="00A03C2F"/>
    <w:rsid w:val="00A03F5D"/>
    <w:rsid w:val="00A03FA7"/>
    <w:rsid w:val="00A04216"/>
    <w:rsid w:val="00A04281"/>
    <w:rsid w:val="00A0456D"/>
    <w:rsid w:val="00A04F54"/>
    <w:rsid w:val="00A050CA"/>
    <w:rsid w:val="00A056BF"/>
    <w:rsid w:val="00A05D1B"/>
    <w:rsid w:val="00A065D1"/>
    <w:rsid w:val="00A0677D"/>
    <w:rsid w:val="00A06E3A"/>
    <w:rsid w:val="00A06F31"/>
    <w:rsid w:val="00A07343"/>
    <w:rsid w:val="00A07518"/>
    <w:rsid w:val="00A076F3"/>
    <w:rsid w:val="00A07872"/>
    <w:rsid w:val="00A07A1A"/>
    <w:rsid w:val="00A07A41"/>
    <w:rsid w:val="00A10156"/>
    <w:rsid w:val="00A10205"/>
    <w:rsid w:val="00A10964"/>
    <w:rsid w:val="00A10AC8"/>
    <w:rsid w:val="00A1172B"/>
    <w:rsid w:val="00A1176C"/>
    <w:rsid w:val="00A11E63"/>
    <w:rsid w:val="00A12C7F"/>
    <w:rsid w:val="00A12C9E"/>
    <w:rsid w:val="00A130BF"/>
    <w:rsid w:val="00A134CD"/>
    <w:rsid w:val="00A136A3"/>
    <w:rsid w:val="00A139A6"/>
    <w:rsid w:val="00A13BC5"/>
    <w:rsid w:val="00A144CC"/>
    <w:rsid w:val="00A14824"/>
    <w:rsid w:val="00A14CA2"/>
    <w:rsid w:val="00A14F50"/>
    <w:rsid w:val="00A15576"/>
    <w:rsid w:val="00A15D5B"/>
    <w:rsid w:val="00A15ED1"/>
    <w:rsid w:val="00A163D7"/>
    <w:rsid w:val="00A16414"/>
    <w:rsid w:val="00A1670E"/>
    <w:rsid w:val="00A167A2"/>
    <w:rsid w:val="00A17140"/>
    <w:rsid w:val="00A17678"/>
    <w:rsid w:val="00A177B2"/>
    <w:rsid w:val="00A17A62"/>
    <w:rsid w:val="00A17A9C"/>
    <w:rsid w:val="00A17B21"/>
    <w:rsid w:val="00A17B2B"/>
    <w:rsid w:val="00A17D7B"/>
    <w:rsid w:val="00A17F42"/>
    <w:rsid w:val="00A20A0B"/>
    <w:rsid w:val="00A20E01"/>
    <w:rsid w:val="00A21B80"/>
    <w:rsid w:val="00A21C9F"/>
    <w:rsid w:val="00A21DA1"/>
    <w:rsid w:val="00A22560"/>
    <w:rsid w:val="00A227B1"/>
    <w:rsid w:val="00A22916"/>
    <w:rsid w:val="00A22BAC"/>
    <w:rsid w:val="00A22E07"/>
    <w:rsid w:val="00A22F37"/>
    <w:rsid w:val="00A2361A"/>
    <w:rsid w:val="00A23A89"/>
    <w:rsid w:val="00A23DA9"/>
    <w:rsid w:val="00A240F7"/>
    <w:rsid w:val="00A249FB"/>
    <w:rsid w:val="00A24B50"/>
    <w:rsid w:val="00A25672"/>
    <w:rsid w:val="00A25CCF"/>
    <w:rsid w:val="00A268F4"/>
    <w:rsid w:val="00A26996"/>
    <w:rsid w:val="00A26D1D"/>
    <w:rsid w:val="00A26DC4"/>
    <w:rsid w:val="00A27078"/>
    <w:rsid w:val="00A2719D"/>
    <w:rsid w:val="00A27294"/>
    <w:rsid w:val="00A273B5"/>
    <w:rsid w:val="00A30392"/>
    <w:rsid w:val="00A303A4"/>
    <w:rsid w:val="00A30887"/>
    <w:rsid w:val="00A317B3"/>
    <w:rsid w:val="00A31CCD"/>
    <w:rsid w:val="00A31E39"/>
    <w:rsid w:val="00A32EDD"/>
    <w:rsid w:val="00A3320C"/>
    <w:rsid w:val="00A33FCC"/>
    <w:rsid w:val="00A33FD4"/>
    <w:rsid w:val="00A33FFB"/>
    <w:rsid w:val="00A344A3"/>
    <w:rsid w:val="00A34C9E"/>
    <w:rsid w:val="00A3536E"/>
    <w:rsid w:val="00A35459"/>
    <w:rsid w:val="00A35FA8"/>
    <w:rsid w:val="00A3623B"/>
    <w:rsid w:val="00A36373"/>
    <w:rsid w:val="00A368CE"/>
    <w:rsid w:val="00A36B70"/>
    <w:rsid w:val="00A378B5"/>
    <w:rsid w:val="00A4038A"/>
    <w:rsid w:val="00A405F5"/>
    <w:rsid w:val="00A406FF"/>
    <w:rsid w:val="00A407FA"/>
    <w:rsid w:val="00A40963"/>
    <w:rsid w:val="00A40D8E"/>
    <w:rsid w:val="00A416CD"/>
    <w:rsid w:val="00A41C2F"/>
    <w:rsid w:val="00A41C45"/>
    <w:rsid w:val="00A41FC3"/>
    <w:rsid w:val="00A424DA"/>
    <w:rsid w:val="00A428DC"/>
    <w:rsid w:val="00A42F82"/>
    <w:rsid w:val="00A43561"/>
    <w:rsid w:val="00A43598"/>
    <w:rsid w:val="00A436B1"/>
    <w:rsid w:val="00A43847"/>
    <w:rsid w:val="00A438DA"/>
    <w:rsid w:val="00A43D04"/>
    <w:rsid w:val="00A43D1A"/>
    <w:rsid w:val="00A43FAA"/>
    <w:rsid w:val="00A43FF9"/>
    <w:rsid w:val="00A44446"/>
    <w:rsid w:val="00A448EA"/>
    <w:rsid w:val="00A45922"/>
    <w:rsid w:val="00A45FBB"/>
    <w:rsid w:val="00A46AD6"/>
    <w:rsid w:val="00A476BB"/>
    <w:rsid w:val="00A47804"/>
    <w:rsid w:val="00A47A00"/>
    <w:rsid w:val="00A506DE"/>
    <w:rsid w:val="00A50834"/>
    <w:rsid w:val="00A50A42"/>
    <w:rsid w:val="00A5105C"/>
    <w:rsid w:val="00A5155A"/>
    <w:rsid w:val="00A51AD2"/>
    <w:rsid w:val="00A51DAA"/>
    <w:rsid w:val="00A5212F"/>
    <w:rsid w:val="00A52C0B"/>
    <w:rsid w:val="00A52D5A"/>
    <w:rsid w:val="00A5350D"/>
    <w:rsid w:val="00A53939"/>
    <w:rsid w:val="00A54219"/>
    <w:rsid w:val="00A5454A"/>
    <w:rsid w:val="00A54840"/>
    <w:rsid w:val="00A54A8C"/>
    <w:rsid w:val="00A54A96"/>
    <w:rsid w:val="00A550B4"/>
    <w:rsid w:val="00A55266"/>
    <w:rsid w:val="00A553C6"/>
    <w:rsid w:val="00A55736"/>
    <w:rsid w:val="00A5589D"/>
    <w:rsid w:val="00A55962"/>
    <w:rsid w:val="00A55B20"/>
    <w:rsid w:val="00A55D8E"/>
    <w:rsid w:val="00A55E9A"/>
    <w:rsid w:val="00A5692C"/>
    <w:rsid w:val="00A56C01"/>
    <w:rsid w:val="00A56C27"/>
    <w:rsid w:val="00A57017"/>
    <w:rsid w:val="00A57224"/>
    <w:rsid w:val="00A572A7"/>
    <w:rsid w:val="00A57452"/>
    <w:rsid w:val="00A57491"/>
    <w:rsid w:val="00A576EC"/>
    <w:rsid w:val="00A57912"/>
    <w:rsid w:val="00A57C96"/>
    <w:rsid w:val="00A57C9E"/>
    <w:rsid w:val="00A60D42"/>
    <w:rsid w:val="00A60FC1"/>
    <w:rsid w:val="00A60FC3"/>
    <w:rsid w:val="00A61032"/>
    <w:rsid w:val="00A62271"/>
    <w:rsid w:val="00A6306A"/>
    <w:rsid w:val="00A63541"/>
    <w:rsid w:val="00A63848"/>
    <w:rsid w:val="00A63B77"/>
    <w:rsid w:val="00A63C25"/>
    <w:rsid w:val="00A63C3E"/>
    <w:rsid w:val="00A64014"/>
    <w:rsid w:val="00A640F1"/>
    <w:rsid w:val="00A64A7A"/>
    <w:rsid w:val="00A64CA4"/>
    <w:rsid w:val="00A64DCC"/>
    <w:rsid w:val="00A64FBF"/>
    <w:rsid w:val="00A663FC"/>
    <w:rsid w:val="00A66E7B"/>
    <w:rsid w:val="00A67776"/>
    <w:rsid w:val="00A67C31"/>
    <w:rsid w:val="00A67CE7"/>
    <w:rsid w:val="00A70358"/>
    <w:rsid w:val="00A70744"/>
    <w:rsid w:val="00A70C9B"/>
    <w:rsid w:val="00A71303"/>
    <w:rsid w:val="00A7144A"/>
    <w:rsid w:val="00A71AA1"/>
    <w:rsid w:val="00A71AE8"/>
    <w:rsid w:val="00A7203C"/>
    <w:rsid w:val="00A72EEB"/>
    <w:rsid w:val="00A7343A"/>
    <w:rsid w:val="00A7363F"/>
    <w:rsid w:val="00A73D93"/>
    <w:rsid w:val="00A73FF4"/>
    <w:rsid w:val="00A7406B"/>
    <w:rsid w:val="00A742DB"/>
    <w:rsid w:val="00A74826"/>
    <w:rsid w:val="00A74964"/>
    <w:rsid w:val="00A74980"/>
    <w:rsid w:val="00A74D78"/>
    <w:rsid w:val="00A7525C"/>
    <w:rsid w:val="00A752F7"/>
    <w:rsid w:val="00A7546A"/>
    <w:rsid w:val="00A755F1"/>
    <w:rsid w:val="00A76D37"/>
    <w:rsid w:val="00A77161"/>
    <w:rsid w:val="00A7721C"/>
    <w:rsid w:val="00A77B11"/>
    <w:rsid w:val="00A77BE3"/>
    <w:rsid w:val="00A77EF2"/>
    <w:rsid w:val="00A80070"/>
    <w:rsid w:val="00A8061A"/>
    <w:rsid w:val="00A80FD6"/>
    <w:rsid w:val="00A8129F"/>
    <w:rsid w:val="00A81757"/>
    <w:rsid w:val="00A81813"/>
    <w:rsid w:val="00A823C7"/>
    <w:rsid w:val="00A824AA"/>
    <w:rsid w:val="00A825CD"/>
    <w:rsid w:val="00A828CA"/>
    <w:rsid w:val="00A8294B"/>
    <w:rsid w:val="00A82972"/>
    <w:rsid w:val="00A82B82"/>
    <w:rsid w:val="00A82EEE"/>
    <w:rsid w:val="00A82FA9"/>
    <w:rsid w:val="00A83135"/>
    <w:rsid w:val="00A836DC"/>
    <w:rsid w:val="00A83AC7"/>
    <w:rsid w:val="00A83B01"/>
    <w:rsid w:val="00A83B15"/>
    <w:rsid w:val="00A83F84"/>
    <w:rsid w:val="00A83FE2"/>
    <w:rsid w:val="00A8498D"/>
    <w:rsid w:val="00A84B1D"/>
    <w:rsid w:val="00A84F3C"/>
    <w:rsid w:val="00A85CD2"/>
    <w:rsid w:val="00A85D7B"/>
    <w:rsid w:val="00A85DE9"/>
    <w:rsid w:val="00A86C49"/>
    <w:rsid w:val="00A874FE"/>
    <w:rsid w:val="00A87BA4"/>
    <w:rsid w:val="00A87DC9"/>
    <w:rsid w:val="00A90078"/>
    <w:rsid w:val="00A901A9"/>
    <w:rsid w:val="00A90616"/>
    <w:rsid w:val="00A906CF"/>
    <w:rsid w:val="00A90799"/>
    <w:rsid w:val="00A90931"/>
    <w:rsid w:val="00A90F38"/>
    <w:rsid w:val="00A91A9F"/>
    <w:rsid w:val="00A922F4"/>
    <w:rsid w:val="00A93852"/>
    <w:rsid w:val="00A93B85"/>
    <w:rsid w:val="00A94225"/>
    <w:rsid w:val="00A943AA"/>
    <w:rsid w:val="00A94D1C"/>
    <w:rsid w:val="00A95128"/>
    <w:rsid w:val="00A952FC"/>
    <w:rsid w:val="00A95BD6"/>
    <w:rsid w:val="00A95C02"/>
    <w:rsid w:val="00A963AF"/>
    <w:rsid w:val="00A968E7"/>
    <w:rsid w:val="00A97789"/>
    <w:rsid w:val="00A97C6E"/>
    <w:rsid w:val="00AA02EB"/>
    <w:rsid w:val="00AA04F8"/>
    <w:rsid w:val="00AA0AD0"/>
    <w:rsid w:val="00AA1D07"/>
    <w:rsid w:val="00AA1DA9"/>
    <w:rsid w:val="00AA1F7D"/>
    <w:rsid w:val="00AA21F1"/>
    <w:rsid w:val="00AA2333"/>
    <w:rsid w:val="00AA25C1"/>
    <w:rsid w:val="00AA353B"/>
    <w:rsid w:val="00AA372F"/>
    <w:rsid w:val="00AA37BE"/>
    <w:rsid w:val="00AA3903"/>
    <w:rsid w:val="00AA43B7"/>
    <w:rsid w:val="00AA49B6"/>
    <w:rsid w:val="00AA4C01"/>
    <w:rsid w:val="00AA4C25"/>
    <w:rsid w:val="00AA555A"/>
    <w:rsid w:val="00AA5904"/>
    <w:rsid w:val="00AA5A27"/>
    <w:rsid w:val="00AA613C"/>
    <w:rsid w:val="00AA620F"/>
    <w:rsid w:val="00AA6515"/>
    <w:rsid w:val="00AA678C"/>
    <w:rsid w:val="00AA7407"/>
    <w:rsid w:val="00AA770B"/>
    <w:rsid w:val="00AA7B32"/>
    <w:rsid w:val="00AA7CAA"/>
    <w:rsid w:val="00AA7F39"/>
    <w:rsid w:val="00AB03EE"/>
    <w:rsid w:val="00AB0798"/>
    <w:rsid w:val="00AB07BB"/>
    <w:rsid w:val="00AB08D0"/>
    <w:rsid w:val="00AB0B15"/>
    <w:rsid w:val="00AB0DC8"/>
    <w:rsid w:val="00AB0E62"/>
    <w:rsid w:val="00AB0F33"/>
    <w:rsid w:val="00AB1109"/>
    <w:rsid w:val="00AB15E2"/>
    <w:rsid w:val="00AB1B89"/>
    <w:rsid w:val="00AB1D39"/>
    <w:rsid w:val="00AB2AF7"/>
    <w:rsid w:val="00AB2DB7"/>
    <w:rsid w:val="00AB3BC2"/>
    <w:rsid w:val="00AB3EED"/>
    <w:rsid w:val="00AB448A"/>
    <w:rsid w:val="00AB45F5"/>
    <w:rsid w:val="00AB475C"/>
    <w:rsid w:val="00AB4900"/>
    <w:rsid w:val="00AB4CBE"/>
    <w:rsid w:val="00AB4E2E"/>
    <w:rsid w:val="00AB52C5"/>
    <w:rsid w:val="00AB52CA"/>
    <w:rsid w:val="00AB5410"/>
    <w:rsid w:val="00AB5787"/>
    <w:rsid w:val="00AB5BED"/>
    <w:rsid w:val="00AB5F98"/>
    <w:rsid w:val="00AB6054"/>
    <w:rsid w:val="00AB734B"/>
    <w:rsid w:val="00AC0202"/>
    <w:rsid w:val="00AC065C"/>
    <w:rsid w:val="00AC07AB"/>
    <w:rsid w:val="00AC1560"/>
    <w:rsid w:val="00AC1C6D"/>
    <w:rsid w:val="00AC1E35"/>
    <w:rsid w:val="00AC1E7D"/>
    <w:rsid w:val="00AC2083"/>
    <w:rsid w:val="00AC2092"/>
    <w:rsid w:val="00AC21C4"/>
    <w:rsid w:val="00AC2D33"/>
    <w:rsid w:val="00AC36CA"/>
    <w:rsid w:val="00AC489C"/>
    <w:rsid w:val="00AC4D77"/>
    <w:rsid w:val="00AC4E1C"/>
    <w:rsid w:val="00AC4FF5"/>
    <w:rsid w:val="00AC54C5"/>
    <w:rsid w:val="00AC581E"/>
    <w:rsid w:val="00AC599F"/>
    <w:rsid w:val="00AC5D1C"/>
    <w:rsid w:val="00AC5E98"/>
    <w:rsid w:val="00AC638E"/>
    <w:rsid w:val="00AC66AC"/>
    <w:rsid w:val="00AC69F2"/>
    <w:rsid w:val="00AC6B06"/>
    <w:rsid w:val="00AC6EC7"/>
    <w:rsid w:val="00AC7222"/>
    <w:rsid w:val="00AC7A39"/>
    <w:rsid w:val="00AC7DD7"/>
    <w:rsid w:val="00AC7EA5"/>
    <w:rsid w:val="00AD0689"/>
    <w:rsid w:val="00AD07E3"/>
    <w:rsid w:val="00AD090C"/>
    <w:rsid w:val="00AD1D8F"/>
    <w:rsid w:val="00AD1E1B"/>
    <w:rsid w:val="00AD1E26"/>
    <w:rsid w:val="00AD1E57"/>
    <w:rsid w:val="00AD24AE"/>
    <w:rsid w:val="00AD2A5C"/>
    <w:rsid w:val="00AD2C27"/>
    <w:rsid w:val="00AD2DD2"/>
    <w:rsid w:val="00AD3269"/>
    <w:rsid w:val="00AD363A"/>
    <w:rsid w:val="00AD3797"/>
    <w:rsid w:val="00AD382B"/>
    <w:rsid w:val="00AD3862"/>
    <w:rsid w:val="00AD386C"/>
    <w:rsid w:val="00AD3C78"/>
    <w:rsid w:val="00AD3EAB"/>
    <w:rsid w:val="00AD402D"/>
    <w:rsid w:val="00AD4225"/>
    <w:rsid w:val="00AD426C"/>
    <w:rsid w:val="00AD42A1"/>
    <w:rsid w:val="00AD42DE"/>
    <w:rsid w:val="00AD4433"/>
    <w:rsid w:val="00AD4595"/>
    <w:rsid w:val="00AD476C"/>
    <w:rsid w:val="00AD4804"/>
    <w:rsid w:val="00AD4864"/>
    <w:rsid w:val="00AD553A"/>
    <w:rsid w:val="00AD595D"/>
    <w:rsid w:val="00AD5A48"/>
    <w:rsid w:val="00AD5A7F"/>
    <w:rsid w:val="00AD6199"/>
    <w:rsid w:val="00AD61EE"/>
    <w:rsid w:val="00AD646F"/>
    <w:rsid w:val="00AD6527"/>
    <w:rsid w:val="00AD777D"/>
    <w:rsid w:val="00AD78A1"/>
    <w:rsid w:val="00AD7C9B"/>
    <w:rsid w:val="00AD7DE1"/>
    <w:rsid w:val="00AD7FDA"/>
    <w:rsid w:val="00AE03F2"/>
    <w:rsid w:val="00AE0BD2"/>
    <w:rsid w:val="00AE0CCC"/>
    <w:rsid w:val="00AE0F29"/>
    <w:rsid w:val="00AE10F5"/>
    <w:rsid w:val="00AE173F"/>
    <w:rsid w:val="00AE1ADA"/>
    <w:rsid w:val="00AE1E16"/>
    <w:rsid w:val="00AE2117"/>
    <w:rsid w:val="00AE2907"/>
    <w:rsid w:val="00AE2A5E"/>
    <w:rsid w:val="00AE37B0"/>
    <w:rsid w:val="00AE40EC"/>
    <w:rsid w:val="00AE4175"/>
    <w:rsid w:val="00AE432B"/>
    <w:rsid w:val="00AE47F2"/>
    <w:rsid w:val="00AE499D"/>
    <w:rsid w:val="00AE4B62"/>
    <w:rsid w:val="00AE4FD9"/>
    <w:rsid w:val="00AE53D8"/>
    <w:rsid w:val="00AE583E"/>
    <w:rsid w:val="00AE5DD6"/>
    <w:rsid w:val="00AE64F5"/>
    <w:rsid w:val="00AE682F"/>
    <w:rsid w:val="00AE6BD8"/>
    <w:rsid w:val="00AE7114"/>
    <w:rsid w:val="00AE7406"/>
    <w:rsid w:val="00AF0EB2"/>
    <w:rsid w:val="00AF160F"/>
    <w:rsid w:val="00AF1C4F"/>
    <w:rsid w:val="00AF1E0B"/>
    <w:rsid w:val="00AF201A"/>
    <w:rsid w:val="00AF20E4"/>
    <w:rsid w:val="00AF24BE"/>
    <w:rsid w:val="00AF261D"/>
    <w:rsid w:val="00AF2EEB"/>
    <w:rsid w:val="00AF30AC"/>
    <w:rsid w:val="00AF35E8"/>
    <w:rsid w:val="00AF3E58"/>
    <w:rsid w:val="00AF41BE"/>
    <w:rsid w:val="00AF452D"/>
    <w:rsid w:val="00AF51A9"/>
    <w:rsid w:val="00AF6781"/>
    <w:rsid w:val="00AF67E9"/>
    <w:rsid w:val="00AF6837"/>
    <w:rsid w:val="00AF68B3"/>
    <w:rsid w:val="00AF6948"/>
    <w:rsid w:val="00AF6B63"/>
    <w:rsid w:val="00AF6BC3"/>
    <w:rsid w:val="00AF6E9F"/>
    <w:rsid w:val="00AF7241"/>
    <w:rsid w:val="00AF754E"/>
    <w:rsid w:val="00AF77B6"/>
    <w:rsid w:val="00AF798D"/>
    <w:rsid w:val="00B004A9"/>
    <w:rsid w:val="00B00B96"/>
    <w:rsid w:val="00B00D00"/>
    <w:rsid w:val="00B011A7"/>
    <w:rsid w:val="00B0161D"/>
    <w:rsid w:val="00B01668"/>
    <w:rsid w:val="00B01A95"/>
    <w:rsid w:val="00B01B88"/>
    <w:rsid w:val="00B01C0C"/>
    <w:rsid w:val="00B01D46"/>
    <w:rsid w:val="00B01EAF"/>
    <w:rsid w:val="00B024D2"/>
    <w:rsid w:val="00B0286A"/>
    <w:rsid w:val="00B02CF0"/>
    <w:rsid w:val="00B038FE"/>
    <w:rsid w:val="00B03CF7"/>
    <w:rsid w:val="00B03E1D"/>
    <w:rsid w:val="00B03E93"/>
    <w:rsid w:val="00B03F99"/>
    <w:rsid w:val="00B03FF1"/>
    <w:rsid w:val="00B04FFF"/>
    <w:rsid w:val="00B05FB3"/>
    <w:rsid w:val="00B06288"/>
    <w:rsid w:val="00B066F4"/>
    <w:rsid w:val="00B06D98"/>
    <w:rsid w:val="00B070B2"/>
    <w:rsid w:val="00B073D0"/>
    <w:rsid w:val="00B0789E"/>
    <w:rsid w:val="00B0793D"/>
    <w:rsid w:val="00B079F3"/>
    <w:rsid w:val="00B07A9A"/>
    <w:rsid w:val="00B07D25"/>
    <w:rsid w:val="00B10330"/>
    <w:rsid w:val="00B10530"/>
    <w:rsid w:val="00B105D0"/>
    <w:rsid w:val="00B109F2"/>
    <w:rsid w:val="00B1149C"/>
    <w:rsid w:val="00B11C01"/>
    <w:rsid w:val="00B126C0"/>
    <w:rsid w:val="00B12944"/>
    <w:rsid w:val="00B12BCC"/>
    <w:rsid w:val="00B12CA2"/>
    <w:rsid w:val="00B12DC9"/>
    <w:rsid w:val="00B1372E"/>
    <w:rsid w:val="00B139CB"/>
    <w:rsid w:val="00B13AF4"/>
    <w:rsid w:val="00B13E6F"/>
    <w:rsid w:val="00B13F6A"/>
    <w:rsid w:val="00B147AC"/>
    <w:rsid w:val="00B14F72"/>
    <w:rsid w:val="00B150BB"/>
    <w:rsid w:val="00B15875"/>
    <w:rsid w:val="00B15E4D"/>
    <w:rsid w:val="00B15FE1"/>
    <w:rsid w:val="00B16C96"/>
    <w:rsid w:val="00B17205"/>
    <w:rsid w:val="00B1750D"/>
    <w:rsid w:val="00B1760A"/>
    <w:rsid w:val="00B1784F"/>
    <w:rsid w:val="00B178BF"/>
    <w:rsid w:val="00B1790E"/>
    <w:rsid w:val="00B207B5"/>
    <w:rsid w:val="00B2096F"/>
    <w:rsid w:val="00B20CFD"/>
    <w:rsid w:val="00B20E41"/>
    <w:rsid w:val="00B21293"/>
    <w:rsid w:val="00B227D2"/>
    <w:rsid w:val="00B22BE3"/>
    <w:rsid w:val="00B22D67"/>
    <w:rsid w:val="00B232AC"/>
    <w:rsid w:val="00B23321"/>
    <w:rsid w:val="00B236CE"/>
    <w:rsid w:val="00B238A6"/>
    <w:rsid w:val="00B24084"/>
    <w:rsid w:val="00B242EE"/>
    <w:rsid w:val="00B24B75"/>
    <w:rsid w:val="00B24F18"/>
    <w:rsid w:val="00B24FC8"/>
    <w:rsid w:val="00B2573B"/>
    <w:rsid w:val="00B2598B"/>
    <w:rsid w:val="00B25B73"/>
    <w:rsid w:val="00B25F3F"/>
    <w:rsid w:val="00B26224"/>
    <w:rsid w:val="00B2659D"/>
    <w:rsid w:val="00B27753"/>
    <w:rsid w:val="00B2798E"/>
    <w:rsid w:val="00B27FF1"/>
    <w:rsid w:val="00B300D1"/>
    <w:rsid w:val="00B30103"/>
    <w:rsid w:val="00B30158"/>
    <w:rsid w:val="00B301F0"/>
    <w:rsid w:val="00B303D2"/>
    <w:rsid w:val="00B30A9F"/>
    <w:rsid w:val="00B30C9F"/>
    <w:rsid w:val="00B30E02"/>
    <w:rsid w:val="00B30F04"/>
    <w:rsid w:val="00B31242"/>
    <w:rsid w:val="00B31B1F"/>
    <w:rsid w:val="00B31B94"/>
    <w:rsid w:val="00B31ED3"/>
    <w:rsid w:val="00B3264B"/>
    <w:rsid w:val="00B32E54"/>
    <w:rsid w:val="00B32F81"/>
    <w:rsid w:val="00B3371A"/>
    <w:rsid w:val="00B339AC"/>
    <w:rsid w:val="00B33B48"/>
    <w:rsid w:val="00B34204"/>
    <w:rsid w:val="00B34ACE"/>
    <w:rsid w:val="00B34B78"/>
    <w:rsid w:val="00B34BB4"/>
    <w:rsid w:val="00B35009"/>
    <w:rsid w:val="00B3551B"/>
    <w:rsid w:val="00B3558E"/>
    <w:rsid w:val="00B356AE"/>
    <w:rsid w:val="00B36036"/>
    <w:rsid w:val="00B36171"/>
    <w:rsid w:val="00B371A1"/>
    <w:rsid w:val="00B372A1"/>
    <w:rsid w:val="00B3732E"/>
    <w:rsid w:val="00B40034"/>
    <w:rsid w:val="00B400EF"/>
    <w:rsid w:val="00B4014B"/>
    <w:rsid w:val="00B40E47"/>
    <w:rsid w:val="00B4104F"/>
    <w:rsid w:val="00B412AF"/>
    <w:rsid w:val="00B414BB"/>
    <w:rsid w:val="00B419FA"/>
    <w:rsid w:val="00B42AA3"/>
    <w:rsid w:val="00B42B40"/>
    <w:rsid w:val="00B42B59"/>
    <w:rsid w:val="00B43716"/>
    <w:rsid w:val="00B43AE2"/>
    <w:rsid w:val="00B44135"/>
    <w:rsid w:val="00B44757"/>
    <w:rsid w:val="00B44D8B"/>
    <w:rsid w:val="00B453B9"/>
    <w:rsid w:val="00B45686"/>
    <w:rsid w:val="00B45731"/>
    <w:rsid w:val="00B45750"/>
    <w:rsid w:val="00B45A6B"/>
    <w:rsid w:val="00B45C83"/>
    <w:rsid w:val="00B45FD8"/>
    <w:rsid w:val="00B4627F"/>
    <w:rsid w:val="00B465E3"/>
    <w:rsid w:val="00B46878"/>
    <w:rsid w:val="00B46C4C"/>
    <w:rsid w:val="00B46FD4"/>
    <w:rsid w:val="00B47241"/>
    <w:rsid w:val="00B4761F"/>
    <w:rsid w:val="00B476BF"/>
    <w:rsid w:val="00B5018D"/>
    <w:rsid w:val="00B50808"/>
    <w:rsid w:val="00B50C84"/>
    <w:rsid w:val="00B50D0A"/>
    <w:rsid w:val="00B5127F"/>
    <w:rsid w:val="00B51531"/>
    <w:rsid w:val="00B517D0"/>
    <w:rsid w:val="00B517F6"/>
    <w:rsid w:val="00B5257C"/>
    <w:rsid w:val="00B5268D"/>
    <w:rsid w:val="00B52834"/>
    <w:rsid w:val="00B52C2C"/>
    <w:rsid w:val="00B53563"/>
    <w:rsid w:val="00B53724"/>
    <w:rsid w:val="00B53B1B"/>
    <w:rsid w:val="00B53E3A"/>
    <w:rsid w:val="00B53EC0"/>
    <w:rsid w:val="00B5439B"/>
    <w:rsid w:val="00B5483A"/>
    <w:rsid w:val="00B54882"/>
    <w:rsid w:val="00B54C1C"/>
    <w:rsid w:val="00B54CB3"/>
    <w:rsid w:val="00B5558A"/>
    <w:rsid w:val="00B5566D"/>
    <w:rsid w:val="00B55DEE"/>
    <w:rsid w:val="00B55F33"/>
    <w:rsid w:val="00B56018"/>
    <w:rsid w:val="00B56528"/>
    <w:rsid w:val="00B567EA"/>
    <w:rsid w:val="00B57057"/>
    <w:rsid w:val="00B57105"/>
    <w:rsid w:val="00B57DFC"/>
    <w:rsid w:val="00B600E1"/>
    <w:rsid w:val="00B60C18"/>
    <w:rsid w:val="00B61EED"/>
    <w:rsid w:val="00B62874"/>
    <w:rsid w:val="00B62BA8"/>
    <w:rsid w:val="00B62ED1"/>
    <w:rsid w:val="00B63080"/>
    <w:rsid w:val="00B631B0"/>
    <w:rsid w:val="00B6320F"/>
    <w:rsid w:val="00B63771"/>
    <w:rsid w:val="00B63E27"/>
    <w:rsid w:val="00B64019"/>
    <w:rsid w:val="00B642A7"/>
    <w:rsid w:val="00B645A0"/>
    <w:rsid w:val="00B64689"/>
    <w:rsid w:val="00B648FE"/>
    <w:rsid w:val="00B64E5C"/>
    <w:rsid w:val="00B65366"/>
    <w:rsid w:val="00B655A0"/>
    <w:rsid w:val="00B656F1"/>
    <w:rsid w:val="00B658AC"/>
    <w:rsid w:val="00B65FC6"/>
    <w:rsid w:val="00B660A0"/>
    <w:rsid w:val="00B664DD"/>
    <w:rsid w:val="00B66B79"/>
    <w:rsid w:val="00B66C9E"/>
    <w:rsid w:val="00B672D6"/>
    <w:rsid w:val="00B6785E"/>
    <w:rsid w:val="00B705CE"/>
    <w:rsid w:val="00B70BDF"/>
    <w:rsid w:val="00B719A2"/>
    <w:rsid w:val="00B723EF"/>
    <w:rsid w:val="00B72424"/>
    <w:rsid w:val="00B737BB"/>
    <w:rsid w:val="00B73A7F"/>
    <w:rsid w:val="00B73B3D"/>
    <w:rsid w:val="00B75238"/>
    <w:rsid w:val="00B7583D"/>
    <w:rsid w:val="00B75BE8"/>
    <w:rsid w:val="00B76240"/>
    <w:rsid w:val="00B769E4"/>
    <w:rsid w:val="00B76D61"/>
    <w:rsid w:val="00B76D7D"/>
    <w:rsid w:val="00B7717F"/>
    <w:rsid w:val="00B7721B"/>
    <w:rsid w:val="00B778DF"/>
    <w:rsid w:val="00B7796B"/>
    <w:rsid w:val="00B8015B"/>
    <w:rsid w:val="00B80534"/>
    <w:rsid w:val="00B80DA6"/>
    <w:rsid w:val="00B80E70"/>
    <w:rsid w:val="00B812C3"/>
    <w:rsid w:val="00B815A1"/>
    <w:rsid w:val="00B81E5D"/>
    <w:rsid w:val="00B828CE"/>
    <w:rsid w:val="00B83418"/>
    <w:rsid w:val="00B83B48"/>
    <w:rsid w:val="00B83FA7"/>
    <w:rsid w:val="00B84312"/>
    <w:rsid w:val="00B847D2"/>
    <w:rsid w:val="00B8490F"/>
    <w:rsid w:val="00B849D2"/>
    <w:rsid w:val="00B849F1"/>
    <w:rsid w:val="00B84A00"/>
    <w:rsid w:val="00B84E2A"/>
    <w:rsid w:val="00B84FE3"/>
    <w:rsid w:val="00B84FFB"/>
    <w:rsid w:val="00B8536F"/>
    <w:rsid w:val="00B85547"/>
    <w:rsid w:val="00B85685"/>
    <w:rsid w:val="00B85EBA"/>
    <w:rsid w:val="00B86125"/>
    <w:rsid w:val="00B8681F"/>
    <w:rsid w:val="00B868A5"/>
    <w:rsid w:val="00B86A7A"/>
    <w:rsid w:val="00B87143"/>
    <w:rsid w:val="00B87C5B"/>
    <w:rsid w:val="00B87E86"/>
    <w:rsid w:val="00B9017A"/>
    <w:rsid w:val="00B902A1"/>
    <w:rsid w:val="00B9051E"/>
    <w:rsid w:val="00B906AA"/>
    <w:rsid w:val="00B906E1"/>
    <w:rsid w:val="00B907AB"/>
    <w:rsid w:val="00B90A7D"/>
    <w:rsid w:val="00B90B8D"/>
    <w:rsid w:val="00B90CAE"/>
    <w:rsid w:val="00B90D61"/>
    <w:rsid w:val="00B90F1E"/>
    <w:rsid w:val="00B91153"/>
    <w:rsid w:val="00B912E6"/>
    <w:rsid w:val="00B913B6"/>
    <w:rsid w:val="00B91436"/>
    <w:rsid w:val="00B920EE"/>
    <w:rsid w:val="00B92514"/>
    <w:rsid w:val="00B925C9"/>
    <w:rsid w:val="00B9286F"/>
    <w:rsid w:val="00B92E2B"/>
    <w:rsid w:val="00B938EE"/>
    <w:rsid w:val="00B93C01"/>
    <w:rsid w:val="00B93F3F"/>
    <w:rsid w:val="00B94072"/>
    <w:rsid w:val="00B9434C"/>
    <w:rsid w:val="00B949F2"/>
    <w:rsid w:val="00B94B78"/>
    <w:rsid w:val="00B94ED2"/>
    <w:rsid w:val="00B9511A"/>
    <w:rsid w:val="00B953D6"/>
    <w:rsid w:val="00B95437"/>
    <w:rsid w:val="00B955F5"/>
    <w:rsid w:val="00B95DA3"/>
    <w:rsid w:val="00B964FC"/>
    <w:rsid w:val="00B96796"/>
    <w:rsid w:val="00B9699A"/>
    <w:rsid w:val="00B96F17"/>
    <w:rsid w:val="00B976D9"/>
    <w:rsid w:val="00B97710"/>
    <w:rsid w:val="00BA0805"/>
    <w:rsid w:val="00BA0B58"/>
    <w:rsid w:val="00BA104A"/>
    <w:rsid w:val="00BA11F4"/>
    <w:rsid w:val="00BA152E"/>
    <w:rsid w:val="00BA179C"/>
    <w:rsid w:val="00BA1B74"/>
    <w:rsid w:val="00BA2322"/>
    <w:rsid w:val="00BA273A"/>
    <w:rsid w:val="00BA2B04"/>
    <w:rsid w:val="00BA30BE"/>
    <w:rsid w:val="00BA34D5"/>
    <w:rsid w:val="00BA4D1A"/>
    <w:rsid w:val="00BA5233"/>
    <w:rsid w:val="00BA52DC"/>
    <w:rsid w:val="00BA59BF"/>
    <w:rsid w:val="00BA629E"/>
    <w:rsid w:val="00BA62BE"/>
    <w:rsid w:val="00BA6626"/>
    <w:rsid w:val="00BA66AB"/>
    <w:rsid w:val="00BA6720"/>
    <w:rsid w:val="00BA6D62"/>
    <w:rsid w:val="00BA6DAA"/>
    <w:rsid w:val="00BA6F62"/>
    <w:rsid w:val="00BA7789"/>
    <w:rsid w:val="00BA77C0"/>
    <w:rsid w:val="00BA7983"/>
    <w:rsid w:val="00BB00A1"/>
    <w:rsid w:val="00BB0481"/>
    <w:rsid w:val="00BB0516"/>
    <w:rsid w:val="00BB06B5"/>
    <w:rsid w:val="00BB0810"/>
    <w:rsid w:val="00BB0ADD"/>
    <w:rsid w:val="00BB0B56"/>
    <w:rsid w:val="00BB0C8E"/>
    <w:rsid w:val="00BB1954"/>
    <w:rsid w:val="00BB1BA6"/>
    <w:rsid w:val="00BB26DB"/>
    <w:rsid w:val="00BB2CB7"/>
    <w:rsid w:val="00BB2D2E"/>
    <w:rsid w:val="00BB2DB8"/>
    <w:rsid w:val="00BB3369"/>
    <w:rsid w:val="00BB3A6A"/>
    <w:rsid w:val="00BB4CAA"/>
    <w:rsid w:val="00BB5568"/>
    <w:rsid w:val="00BB75DC"/>
    <w:rsid w:val="00BB76C3"/>
    <w:rsid w:val="00BB7960"/>
    <w:rsid w:val="00BC04A4"/>
    <w:rsid w:val="00BC04EA"/>
    <w:rsid w:val="00BC061E"/>
    <w:rsid w:val="00BC09C2"/>
    <w:rsid w:val="00BC0E17"/>
    <w:rsid w:val="00BC0E6A"/>
    <w:rsid w:val="00BC1D71"/>
    <w:rsid w:val="00BC250A"/>
    <w:rsid w:val="00BC2634"/>
    <w:rsid w:val="00BC2716"/>
    <w:rsid w:val="00BC2ACB"/>
    <w:rsid w:val="00BC3394"/>
    <w:rsid w:val="00BC36E4"/>
    <w:rsid w:val="00BC3CA3"/>
    <w:rsid w:val="00BC3F77"/>
    <w:rsid w:val="00BC3FA4"/>
    <w:rsid w:val="00BC445C"/>
    <w:rsid w:val="00BC4496"/>
    <w:rsid w:val="00BC4845"/>
    <w:rsid w:val="00BC4853"/>
    <w:rsid w:val="00BC5024"/>
    <w:rsid w:val="00BC5962"/>
    <w:rsid w:val="00BC5E4E"/>
    <w:rsid w:val="00BC6003"/>
    <w:rsid w:val="00BC68AC"/>
    <w:rsid w:val="00BC6EC4"/>
    <w:rsid w:val="00BC726D"/>
    <w:rsid w:val="00BC744B"/>
    <w:rsid w:val="00BD0323"/>
    <w:rsid w:val="00BD0B30"/>
    <w:rsid w:val="00BD107A"/>
    <w:rsid w:val="00BD11C4"/>
    <w:rsid w:val="00BD22D4"/>
    <w:rsid w:val="00BD3155"/>
    <w:rsid w:val="00BD3809"/>
    <w:rsid w:val="00BD49A4"/>
    <w:rsid w:val="00BD4F54"/>
    <w:rsid w:val="00BD5F9B"/>
    <w:rsid w:val="00BD61D5"/>
    <w:rsid w:val="00BD624A"/>
    <w:rsid w:val="00BD62D9"/>
    <w:rsid w:val="00BD6781"/>
    <w:rsid w:val="00BD72B5"/>
    <w:rsid w:val="00BD751E"/>
    <w:rsid w:val="00BD75E6"/>
    <w:rsid w:val="00BD7F65"/>
    <w:rsid w:val="00BE008E"/>
    <w:rsid w:val="00BE07FA"/>
    <w:rsid w:val="00BE08CF"/>
    <w:rsid w:val="00BE0AFC"/>
    <w:rsid w:val="00BE0EEE"/>
    <w:rsid w:val="00BE1129"/>
    <w:rsid w:val="00BE15B9"/>
    <w:rsid w:val="00BE1CEC"/>
    <w:rsid w:val="00BE21B6"/>
    <w:rsid w:val="00BE3303"/>
    <w:rsid w:val="00BE373F"/>
    <w:rsid w:val="00BE3A09"/>
    <w:rsid w:val="00BE3C0B"/>
    <w:rsid w:val="00BE3D93"/>
    <w:rsid w:val="00BE4080"/>
    <w:rsid w:val="00BE433A"/>
    <w:rsid w:val="00BE467D"/>
    <w:rsid w:val="00BE562F"/>
    <w:rsid w:val="00BE61AB"/>
    <w:rsid w:val="00BE66FD"/>
    <w:rsid w:val="00BE6ADE"/>
    <w:rsid w:val="00BE6FFB"/>
    <w:rsid w:val="00BE7535"/>
    <w:rsid w:val="00BF00D8"/>
    <w:rsid w:val="00BF07FF"/>
    <w:rsid w:val="00BF0930"/>
    <w:rsid w:val="00BF0AA9"/>
    <w:rsid w:val="00BF1BD4"/>
    <w:rsid w:val="00BF1C7B"/>
    <w:rsid w:val="00BF207C"/>
    <w:rsid w:val="00BF2381"/>
    <w:rsid w:val="00BF2946"/>
    <w:rsid w:val="00BF29AD"/>
    <w:rsid w:val="00BF32CF"/>
    <w:rsid w:val="00BF3595"/>
    <w:rsid w:val="00BF376B"/>
    <w:rsid w:val="00BF3823"/>
    <w:rsid w:val="00BF38A7"/>
    <w:rsid w:val="00BF3FCA"/>
    <w:rsid w:val="00BF4193"/>
    <w:rsid w:val="00BF48E2"/>
    <w:rsid w:val="00BF5060"/>
    <w:rsid w:val="00BF5315"/>
    <w:rsid w:val="00BF548F"/>
    <w:rsid w:val="00BF570A"/>
    <w:rsid w:val="00BF5A09"/>
    <w:rsid w:val="00BF5A21"/>
    <w:rsid w:val="00BF62D4"/>
    <w:rsid w:val="00BF6434"/>
    <w:rsid w:val="00BF6EDF"/>
    <w:rsid w:val="00BF6EF7"/>
    <w:rsid w:val="00BF74DD"/>
    <w:rsid w:val="00BF7A59"/>
    <w:rsid w:val="00BF7DAB"/>
    <w:rsid w:val="00BF7E4C"/>
    <w:rsid w:val="00BF7EDA"/>
    <w:rsid w:val="00C00250"/>
    <w:rsid w:val="00C00637"/>
    <w:rsid w:val="00C0093C"/>
    <w:rsid w:val="00C00BD9"/>
    <w:rsid w:val="00C00C86"/>
    <w:rsid w:val="00C01876"/>
    <w:rsid w:val="00C0218D"/>
    <w:rsid w:val="00C02265"/>
    <w:rsid w:val="00C02754"/>
    <w:rsid w:val="00C0283F"/>
    <w:rsid w:val="00C0298F"/>
    <w:rsid w:val="00C02C61"/>
    <w:rsid w:val="00C030E6"/>
    <w:rsid w:val="00C035F2"/>
    <w:rsid w:val="00C037F1"/>
    <w:rsid w:val="00C038DB"/>
    <w:rsid w:val="00C03B3D"/>
    <w:rsid w:val="00C03ED6"/>
    <w:rsid w:val="00C03F89"/>
    <w:rsid w:val="00C03FBB"/>
    <w:rsid w:val="00C03FC4"/>
    <w:rsid w:val="00C04367"/>
    <w:rsid w:val="00C04B9A"/>
    <w:rsid w:val="00C04C07"/>
    <w:rsid w:val="00C0592E"/>
    <w:rsid w:val="00C06346"/>
    <w:rsid w:val="00C06CE4"/>
    <w:rsid w:val="00C06F33"/>
    <w:rsid w:val="00C07231"/>
    <w:rsid w:val="00C074AB"/>
    <w:rsid w:val="00C07D11"/>
    <w:rsid w:val="00C07F40"/>
    <w:rsid w:val="00C10090"/>
    <w:rsid w:val="00C10315"/>
    <w:rsid w:val="00C10829"/>
    <w:rsid w:val="00C10B0D"/>
    <w:rsid w:val="00C10B13"/>
    <w:rsid w:val="00C112B2"/>
    <w:rsid w:val="00C1131A"/>
    <w:rsid w:val="00C11421"/>
    <w:rsid w:val="00C11998"/>
    <w:rsid w:val="00C119EE"/>
    <w:rsid w:val="00C11DDD"/>
    <w:rsid w:val="00C12D45"/>
    <w:rsid w:val="00C137AD"/>
    <w:rsid w:val="00C13DC1"/>
    <w:rsid w:val="00C15051"/>
    <w:rsid w:val="00C1562F"/>
    <w:rsid w:val="00C15846"/>
    <w:rsid w:val="00C1613E"/>
    <w:rsid w:val="00C16753"/>
    <w:rsid w:val="00C169DE"/>
    <w:rsid w:val="00C16A4A"/>
    <w:rsid w:val="00C17653"/>
    <w:rsid w:val="00C17955"/>
    <w:rsid w:val="00C17B12"/>
    <w:rsid w:val="00C17E1E"/>
    <w:rsid w:val="00C17E4F"/>
    <w:rsid w:val="00C200D2"/>
    <w:rsid w:val="00C206E0"/>
    <w:rsid w:val="00C20B1E"/>
    <w:rsid w:val="00C20BB1"/>
    <w:rsid w:val="00C20E19"/>
    <w:rsid w:val="00C2106F"/>
    <w:rsid w:val="00C21106"/>
    <w:rsid w:val="00C21A7D"/>
    <w:rsid w:val="00C222BC"/>
    <w:rsid w:val="00C22521"/>
    <w:rsid w:val="00C23B67"/>
    <w:rsid w:val="00C23B99"/>
    <w:rsid w:val="00C2483C"/>
    <w:rsid w:val="00C25B17"/>
    <w:rsid w:val="00C25FCA"/>
    <w:rsid w:val="00C26CA5"/>
    <w:rsid w:val="00C26D13"/>
    <w:rsid w:val="00C26F73"/>
    <w:rsid w:val="00C2754D"/>
    <w:rsid w:val="00C27599"/>
    <w:rsid w:val="00C27F10"/>
    <w:rsid w:val="00C3025D"/>
    <w:rsid w:val="00C307EA"/>
    <w:rsid w:val="00C30898"/>
    <w:rsid w:val="00C30F0A"/>
    <w:rsid w:val="00C317A2"/>
    <w:rsid w:val="00C318F7"/>
    <w:rsid w:val="00C31A0E"/>
    <w:rsid w:val="00C32079"/>
    <w:rsid w:val="00C32184"/>
    <w:rsid w:val="00C3226D"/>
    <w:rsid w:val="00C328EC"/>
    <w:rsid w:val="00C32ACE"/>
    <w:rsid w:val="00C340FA"/>
    <w:rsid w:val="00C34551"/>
    <w:rsid w:val="00C3484C"/>
    <w:rsid w:val="00C34A35"/>
    <w:rsid w:val="00C34CED"/>
    <w:rsid w:val="00C3540A"/>
    <w:rsid w:val="00C354C9"/>
    <w:rsid w:val="00C35B97"/>
    <w:rsid w:val="00C35F1A"/>
    <w:rsid w:val="00C36678"/>
    <w:rsid w:val="00C366D5"/>
    <w:rsid w:val="00C36F10"/>
    <w:rsid w:val="00C40036"/>
    <w:rsid w:val="00C4019E"/>
    <w:rsid w:val="00C4088E"/>
    <w:rsid w:val="00C408A0"/>
    <w:rsid w:val="00C40EC4"/>
    <w:rsid w:val="00C41393"/>
    <w:rsid w:val="00C41814"/>
    <w:rsid w:val="00C42628"/>
    <w:rsid w:val="00C43880"/>
    <w:rsid w:val="00C43EEB"/>
    <w:rsid w:val="00C43F88"/>
    <w:rsid w:val="00C446E9"/>
    <w:rsid w:val="00C44F17"/>
    <w:rsid w:val="00C44FEF"/>
    <w:rsid w:val="00C45536"/>
    <w:rsid w:val="00C455FE"/>
    <w:rsid w:val="00C45607"/>
    <w:rsid w:val="00C458BA"/>
    <w:rsid w:val="00C45B7E"/>
    <w:rsid w:val="00C45D80"/>
    <w:rsid w:val="00C465A4"/>
    <w:rsid w:val="00C469E3"/>
    <w:rsid w:val="00C47564"/>
    <w:rsid w:val="00C50011"/>
    <w:rsid w:val="00C5041C"/>
    <w:rsid w:val="00C50F42"/>
    <w:rsid w:val="00C51381"/>
    <w:rsid w:val="00C51ED5"/>
    <w:rsid w:val="00C51F62"/>
    <w:rsid w:val="00C522CE"/>
    <w:rsid w:val="00C5236D"/>
    <w:rsid w:val="00C5258B"/>
    <w:rsid w:val="00C52873"/>
    <w:rsid w:val="00C52AFA"/>
    <w:rsid w:val="00C52BD6"/>
    <w:rsid w:val="00C531C9"/>
    <w:rsid w:val="00C53CAF"/>
    <w:rsid w:val="00C542BE"/>
    <w:rsid w:val="00C54D76"/>
    <w:rsid w:val="00C55BFC"/>
    <w:rsid w:val="00C55FC2"/>
    <w:rsid w:val="00C5619E"/>
    <w:rsid w:val="00C561CC"/>
    <w:rsid w:val="00C56332"/>
    <w:rsid w:val="00C564B8"/>
    <w:rsid w:val="00C5695B"/>
    <w:rsid w:val="00C57489"/>
    <w:rsid w:val="00C57658"/>
    <w:rsid w:val="00C57BA9"/>
    <w:rsid w:val="00C6013F"/>
    <w:rsid w:val="00C608BA"/>
    <w:rsid w:val="00C60C56"/>
    <w:rsid w:val="00C60D02"/>
    <w:rsid w:val="00C61165"/>
    <w:rsid w:val="00C612F0"/>
    <w:rsid w:val="00C61EB3"/>
    <w:rsid w:val="00C626BE"/>
    <w:rsid w:val="00C62706"/>
    <w:rsid w:val="00C62891"/>
    <w:rsid w:val="00C62D04"/>
    <w:rsid w:val="00C630A7"/>
    <w:rsid w:val="00C632BC"/>
    <w:rsid w:val="00C63825"/>
    <w:rsid w:val="00C63C36"/>
    <w:rsid w:val="00C63E5C"/>
    <w:rsid w:val="00C643C8"/>
    <w:rsid w:val="00C6456A"/>
    <w:rsid w:val="00C64CEE"/>
    <w:rsid w:val="00C64D09"/>
    <w:rsid w:val="00C64E4A"/>
    <w:rsid w:val="00C65AD9"/>
    <w:rsid w:val="00C65C6F"/>
    <w:rsid w:val="00C65C81"/>
    <w:rsid w:val="00C65F66"/>
    <w:rsid w:val="00C661D4"/>
    <w:rsid w:val="00C672B1"/>
    <w:rsid w:val="00C67FB5"/>
    <w:rsid w:val="00C704ED"/>
    <w:rsid w:val="00C7083D"/>
    <w:rsid w:val="00C70B02"/>
    <w:rsid w:val="00C70FB6"/>
    <w:rsid w:val="00C70FBF"/>
    <w:rsid w:val="00C7112F"/>
    <w:rsid w:val="00C713E7"/>
    <w:rsid w:val="00C7146F"/>
    <w:rsid w:val="00C71E2C"/>
    <w:rsid w:val="00C72032"/>
    <w:rsid w:val="00C726D7"/>
    <w:rsid w:val="00C7306E"/>
    <w:rsid w:val="00C732CA"/>
    <w:rsid w:val="00C73A1B"/>
    <w:rsid w:val="00C73EFA"/>
    <w:rsid w:val="00C74282"/>
    <w:rsid w:val="00C7438C"/>
    <w:rsid w:val="00C74B12"/>
    <w:rsid w:val="00C754CF"/>
    <w:rsid w:val="00C75ED5"/>
    <w:rsid w:val="00C76521"/>
    <w:rsid w:val="00C76B44"/>
    <w:rsid w:val="00C7718D"/>
    <w:rsid w:val="00C7744D"/>
    <w:rsid w:val="00C776A1"/>
    <w:rsid w:val="00C802BE"/>
    <w:rsid w:val="00C806B6"/>
    <w:rsid w:val="00C808B7"/>
    <w:rsid w:val="00C8119C"/>
    <w:rsid w:val="00C81792"/>
    <w:rsid w:val="00C817DC"/>
    <w:rsid w:val="00C81CA2"/>
    <w:rsid w:val="00C820E7"/>
    <w:rsid w:val="00C82326"/>
    <w:rsid w:val="00C82E5D"/>
    <w:rsid w:val="00C8304C"/>
    <w:rsid w:val="00C831E1"/>
    <w:rsid w:val="00C8371E"/>
    <w:rsid w:val="00C83769"/>
    <w:rsid w:val="00C838C7"/>
    <w:rsid w:val="00C83AF1"/>
    <w:rsid w:val="00C83B58"/>
    <w:rsid w:val="00C83B8E"/>
    <w:rsid w:val="00C83FAB"/>
    <w:rsid w:val="00C84737"/>
    <w:rsid w:val="00C848E8"/>
    <w:rsid w:val="00C84D8D"/>
    <w:rsid w:val="00C8502F"/>
    <w:rsid w:val="00C8513B"/>
    <w:rsid w:val="00C854E1"/>
    <w:rsid w:val="00C856B5"/>
    <w:rsid w:val="00C85A3E"/>
    <w:rsid w:val="00C85B61"/>
    <w:rsid w:val="00C85C88"/>
    <w:rsid w:val="00C862C5"/>
    <w:rsid w:val="00C862DE"/>
    <w:rsid w:val="00C86DA8"/>
    <w:rsid w:val="00C8742C"/>
    <w:rsid w:val="00C87CBC"/>
    <w:rsid w:val="00C901F3"/>
    <w:rsid w:val="00C90AD1"/>
    <w:rsid w:val="00C90CEA"/>
    <w:rsid w:val="00C90EDA"/>
    <w:rsid w:val="00C91BC1"/>
    <w:rsid w:val="00C91E2A"/>
    <w:rsid w:val="00C92CD4"/>
    <w:rsid w:val="00C9373D"/>
    <w:rsid w:val="00C93DBD"/>
    <w:rsid w:val="00C93EBB"/>
    <w:rsid w:val="00C94370"/>
    <w:rsid w:val="00C94422"/>
    <w:rsid w:val="00C945BA"/>
    <w:rsid w:val="00C94DD6"/>
    <w:rsid w:val="00C956EC"/>
    <w:rsid w:val="00C95B21"/>
    <w:rsid w:val="00C95BCD"/>
    <w:rsid w:val="00C96275"/>
    <w:rsid w:val="00C968CA"/>
    <w:rsid w:val="00C97055"/>
    <w:rsid w:val="00C978B3"/>
    <w:rsid w:val="00C97B13"/>
    <w:rsid w:val="00C97C7A"/>
    <w:rsid w:val="00C97EE1"/>
    <w:rsid w:val="00CA05C4"/>
    <w:rsid w:val="00CA082A"/>
    <w:rsid w:val="00CA087A"/>
    <w:rsid w:val="00CA0A2B"/>
    <w:rsid w:val="00CA1D01"/>
    <w:rsid w:val="00CA2B31"/>
    <w:rsid w:val="00CA3119"/>
    <w:rsid w:val="00CA315F"/>
    <w:rsid w:val="00CA33FD"/>
    <w:rsid w:val="00CA389C"/>
    <w:rsid w:val="00CA3AC2"/>
    <w:rsid w:val="00CA4904"/>
    <w:rsid w:val="00CA567C"/>
    <w:rsid w:val="00CA5828"/>
    <w:rsid w:val="00CA6193"/>
    <w:rsid w:val="00CA61AA"/>
    <w:rsid w:val="00CA61D8"/>
    <w:rsid w:val="00CA6699"/>
    <w:rsid w:val="00CA682B"/>
    <w:rsid w:val="00CA6B3C"/>
    <w:rsid w:val="00CA6E27"/>
    <w:rsid w:val="00CA6EE2"/>
    <w:rsid w:val="00CA6EF6"/>
    <w:rsid w:val="00CA75BD"/>
    <w:rsid w:val="00CA7AB1"/>
    <w:rsid w:val="00CA7B2C"/>
    <w:rsid w:val="00CA7CBC"/>
    <w:rsid w:val="00CB03D6"/>
    <w:rsid w:val="00CB058B"/>
    <w:rsid w:val="00CB0FB4"/>
    <w:rsid w:val="00CB0FBD"/>
    <w:rsid w:val="00CB1521"/>
    <w:rsid w:val="00CB15F2"/>
    <w:rsid w:val="00CB17AD"/>
    <w:rsid w:val="00CB1948"/>
    <w:rsid w:val="00CB19E8"/>
    <w:rsid w:val="00CB1E62"/>
    <w:rsid w:val="00CB1F50"/>
    <w:rsid w:val="00CB1FE4"/>
    <w:rsid w:val="00CB21DD"/>
    <w:rsid w:val="00CB23CD"/>
    <w:rsid w:val="00CB2707"/>
    <w:rsid w:val="00CB32D5"/>
    <w:rsid w:val="00CB3E57"/>
    <w:rsid w:val="00CB445B"/>
    <w:rsid w:val="00CB4E25"/>
    <w:rsid w:val="00CB56CA"/>
    <w:rsid w:val="00CB570E"/>
    <w:rsid w:val="00CB5884"/>
    <w:rsid w:val="00CB5DE9"/>
    <w:rsid w:val="00CB5E5E"/>
    <w:rsid w:val="00CB5FBF"/>
    <w:rsid w:val="00CB6152"/>
    <w:rsid w:val="00CB6239"/>
    <w:rsid w:val="00CB624E"/>
    <w:rsid w:val="00CB62AA"/>
    <w:rsid w:val="00CB687D"/>
    <w:rsid w:val="00CB6DE0"/>
    <w:rsid w:val="00CB7A67"/>
    <w:rsid w:val="00CC0353"/>
    <w:rsid w:val="00CC0530"/>
    <w:rsid w:val="00CC0BDB"/>
    <w:rsid w:val="00CC14DA"/>
    <w:rsid w:val="00CC1D0F"/>
    <w:rsid w:val="00CC1FED"/>
    <w:rsid w:val="00CC2553"/>
    <w:rsid w:val="00CC2560"/>
    <w:rsid w:val="00CC2971"/>
    <w:rsid w:val="00CC31E1"/>
    <w:rsid w:val="00CC3405"/>
    <w:rsid w:val="00CC34C9"/>
    <w:rsid w:val="00CC3650"/>
    <w:rsid w:val="00CC38E6"/>
    <w:rsid w:val="00CC3EA2"/>
    <w:rsid w:val="00CC4173"/>
    <w:rsid w:val="00CC4D0D"/>
    <w:rsid w:val="00CC55B6"/>
    <w:rsid w:val="00CC561A"/>
    <w:rsid w:val="00CC5A87"/>
    <w:rsid w:val="00CC5ABE"/>
    <w:rsid w:val="00CC60C9"/>
    <w:rsid w:val="00CC627E"/>
    <w:rsid w:val="00CC6A83"/>
    <w:rsid w:val="00CC6C4A"/>
    <w:rsid w:val="00CC6CFC"/>
    <w:rsid w:val="00CC6F87"/>
    <w:rsid w:val="00CC709F"/>
    <w:rsid w:val="00CC7115"/>
    <w:rsid w:val="00CC724A"/>
    <w:rsid w:val="00CC7B43"/>
    <w:rsid w:val="00CC7C9C"/>
    <w:rsid w:val="00CD011C"/>
    <w:rsid w:val="00CD0205"/>
    <w:rsid w:val="00CD02D3"/>
    <w:rsid w:val="00CD1204"/>
    <w:rsid w:val="00CD139D"/>
    <w:rsid w:val="00CD19C8"/>
    <w:rsid w:val="00CD2150"/>
    <w:rsid w:val="00CD223B"/>
    <w:rsid w:val="00CD269E"/>
    <w:rsid w:val="00CD2B1B"/>
    <w:rsid w:val="00CD2EF1"/>
    <w:rsid w:val="00CD34DD"/>
    <w:rsid w:val="00CD3701"/>
    <w:rsid w:val="00CD37C6"/>
    <w:rsid w:val="00CD382C"/>
    <w:rsid w:val="00CD3B7F"/>
    <w:rsid w:val="00CD4291"/>
    <w:rsid w:val="00CD4322"/>
    <w:rsid w:val="00CD45AE"/>
    <w:rsid w:val="00CD497E"/>
    <w:rsid w:val="00CD51A8"/>
    <w:rsid w:val="00CD525D"/>
    <w:rsid w:val="00CD5A11"/>
    <w:rsid w:val="00CD5B72"/>
    <w:rsid w:val="00CD6050"/>
    <w:rsid w:val="00CD607E"/>
    <w:rsid w:val="00CD6105"/>
    <w:rsid w:val="00CD61FE"/>
    <w:rsid w:val="00CD63F1"/>
    <w:rsid w:val="00CD6448"/>
    <w:rsid w:val="00CD69B0"/>
    <w:rsid w:val="00CD712A"/>
    <w:rsid w:val="00CD716E"/>
    <w:rsid w:val="00CD76AC"/>
    <w:rsid w:val="00CD7781"/>
    <w:rsid w:val="00CD7CB6"/>
    <w:rsid w:val="00CE0088"/>
    <w:rsid w:val="00CE05C9"/>
    <w:rsid w:val="00CE0C91"/>
    <w:rsid w:val="00CE0EE8"/>
    <w:rsid w:val="00CE1096"/>
    <w:rsid w:val="00CE183C"/>
    <w:rsid w:val="00CE2205"/>
    <w:rsid w:val="00CE281D"/>
    <w:rsid w:val="00CE282B"/>
    <w:rsid w:val="00CE2B5B"/>
    <w:rsid w:val="00CE2E0E"/>
    <w:rsid w:val="00CE3328"/>
    <w:rsid w:val="00CE39C1"/>
    <w:rsid w:val="00CE43FF"/>
    <w:rsid w:val="00CE4572"/>
    <w:rsid w:val="00CE48E7"/>
    <w:rsid w:val="00CE4AF3"/>
    <w:rsid w:val="00CE4F49"/>
    <w:rsid w:val="00CE5214"/>
    <w:rsid w:val="00CE58F0"/>
    <w:rsid w:val="00CE610A"/>
    <w:rsid w:val="00CE6834"/>
    <w:rsid w:val="00CE686A"/>
    <w:rsid w:val="00CE6899"/>
    <w:rsid w:val="00CE71AC"/>
    <w:rsid w:val="00CE745E"/>
    <w:rsid w:val="00CE758D"/>
    <w:rsid w:val="00CE7AFA"/>
    <w:rsid w:val="00CE7C17"/>
    <w:rsid w:val="00CF0095"/>
    <w:rsid w:val="00CF1727"/>
    <w:rsid w:val="00CF1B31"/>
    <w:rsid w:val="00CF1EED"/>
    <w:rsid w:val="00CF2A21"/>
    <w:rsid w:val="00CF2B49"/>
    <w:rsid w:val="00CF31C7"/>
    <w:rsid w:val="00CF36D5"/>
    <w:rsid w:val="00CF3A0F"/>
    <w:rsid w:val="00CF3B13"/>
    <w:rsid w:val="00CF40B1"/>
    <w:rsid w:val="00CF471A"/>
    <w:rsid w:val="00CF551E"/>
    <w:rsid w:val="00CF64CC"/>
    <w:rsid w:val="00CF6B17"/>
    <w:rsid w:val="00CF7509"/>
    <w:rsid w:val="00CF7A58"/>
    <w:rsid w:val="00CF7B43"/>
    <w:rsid w:val="00CF7BCC"/>
    <w:rsid w:val="00CF7C25"/>
    <w:rsid w:val="00CF7CEE"/>
    <w:rsid w:val="00CF7E2F"/>
    <w:rsid w:val="00D00272"/>
    <w:rsid w:val="00D002A6"/>
    <w:rsid w:val="00D012B7"/>
    <w:rsid w:val="00D013F1"/>
    <w:rsid w:val="00D016D7"/>
    <w:rsid w:val="00D01EB4"/>
    <w:rsid w:val="00D02774"/>
    <w:rsid w:val="00D02B46"/>
    <w:rsid w:val="00D02C0C"/>
    <w:rsid w:val="00D02C85"/>
    <w:rsid w:val="00D02D63"/>
    <w:rsid w:val="00D02D70"/>
    <w:rsid w:val="00D03685"/>
    <w:rsid w:val="00D0377A"/>
    <w:rsid w:val="00D038C1"/>
    <w:rsid w:val="00D04200"/>
    <w:rsid w:val="00D042F2"/>
    <w:rsid w:val="00D04583"/>
    <w:rsid w:val="00D04CEC"/>
    <w:rsid w:val="00D04F46"/>
    <w:rsid w:val="00D04FDD"/>
    <w:rsid w:val="00D051E5"/>
    <w:rsid w:val="00D0548B"/>
    <w:rsid w:val="00D05544"/>
    <w:rsid w:val="00D05A24"/>
    <w:rsid w:val="00D05DA3"/>
    <w:rsid w:val="00D05FBC"/>
    <w:rsid w:val="00D05FD0"/>
    <w:rsid w:val="00D0645A"/>
    <w:rsid w:val="00D0651D"/>
    <w:rsid w:val="00D065E0"/>
    <w:rsid w:val="00D06770"/>
    <w:rsid w:val="00D067AC"/>
    <w:rsid w:val="00D06CE4"/>
    <w:rsid w:val="00D06FB4"/>
    <w:rsid w:val="00D0701A"/>
    <w:rsid w:val="00D072C4"/>
    <w:rsid w:val="00D07307"/>
    <w:rsid w:val="00D0784E"/>
    <w:rsid w:val="00D10068"/>
    <w:rsid w:val="00D102B4"/>
    <w:rsid w:val="00D107A2"/>
    <w:rsid w:val="00D10966"/>
    <w:rsid w:val="00D10D96"/>
    <w:rsid w:val="00D1105F"/>
    <w:rsid w:val="00D11660"/>
    <w:rsid w:val="00D11C1C"/>
    <w:rsid w:val="00D12186"/>
    <w:rsid w:val="00D12BB8"/>
    <w:rsid w:val="00D1324A"/>
    <w:rsid w:val="00D132AD"/>
    <w:rsid w:val="00D136C3"/>
    <w:rsid w:val="00D14139"/>
    <w:rsid w:val="00D1457B"/>
    <w:rsid w:val="00D14592"/>
    <w:rsid w:val="00D14813"/>
    <w:rsid w:val="00D14C5B"/>
    <w:rsid w:val="00D150D4"/>
    <w:rsid w:val="00D15517"/>
    <w:rsid w:val="00D155E0"/>
    <w:rsid w:val="00D15671"/>
    <w:rsid w:val="00D15C95"/>
    <w:rsid w:val="00D15FD3"/>
    <w:rsid w:val="00D166C8"/>
    <w:rsid w:val="00D16C04"/>
    <w:rsid w:val="00D17676"/>
    <w:rsid w:val="00D17776"/>
    <w:rsid w:val="00D17F21"/>
    <w:rsid w:val="00D20370"/>
    <w:rsid w:val="00D208E0"/>
    <w:rsid w:val="00D20985"/>
    <w:rsid w:val="00D21392"/>
    <w:rsid w:val="00D21518"/>
    <w:rsid w:val="00D21667"/>
    <w:rsid w:val="00D21724"/>
    <w:rsid w:val="00D217ED"/>
    <w:rsid w:val="00D21DA0"/>
    <w:rsid w:val="00D22359"/>
    <w:rsid w:val="00D22362"/>
    <w:rsid w:val="00D22419"/>
    <w:rsid w:val="00D2276A"/>
    <w:rsid w:val="00D22DC7"/>
    <w:rsid w:val="00D22DDE"/>
    <w:rsid w:val="00D23BEB"/>
    <w:rsid w:val="00D2422F"/>
    <w:rsid w:val="00D24540"/>
    <w:rsid w:val="00D2454B"/>
    <w:rsid w:val="00D24A3C"/>
    <w:rsid w:val="00D2536E"/>
    <w:rsid w:val="00D256E1"/>
    <w:rsid w:val="00D25799"/>
    <w:rsid w:val="00D25E75"/>
    <w:rsid w:val="00D2692B"/>
    <w:rsid w:val="00D26A1E"/>
    <w:rsid w:val="00D26B76"/>
    <w:rsid w:val="00D26D9C"/>
    <w:rsid w:val="00D26E9D"/>
    <w:rsid w:val="00D300FD"/>
    <w:rsid w:val="00D30381"/>
    <w:rsid w:val="00D304C5"/>
    <w:rsid w:val="00D305DE"/>
    <w:rsid w:val="00D30906"/>
    <w:rsid w:val="00D313C5"/>
    <w:rsid w:val="00D315CB"/>
    <w:rsid w:val="00D31A21"/>
    <w:rsid w:val="00D31C54"/>
    <w:rsid w:val="00D321A2"/>
    <w:rsid w:val="00D32529"/>
    <w:rsid w:val="00D32764"/>
    <w:rsid w:val="00D327AB"/>
    <w:rsid w:val="00D3281C"/>
    <w:rsid w:val="00D3288E"/>
    <w:rsid w:val="00D32AE9"/>
    <w:rsid w:val="00D32C65"/>
    <w:rsid w:val="00D3325D"/>
    <w:rsid w:val="00D3393E"/>
    <w:rsid w:val="00D33ABC"/>
    <w:rsid w:val="00D33EC3"/>
    <w:rsid w:val="00D3460E"/>
    <w:rsid w:val="00D3468D"/>
    <w:rsid w:val="00D348AE"/>
    <w:rsid w:val="00D3509A"/>
    <w:rsid w:val="00D353B0"/>
    <w:rsid w:val="00D35BFF"/>
    <w:rsid w:val="00D37454"/>
    <w:rsid w:val="00D375AC"/>
    <w:rsid w:val="00D3768B"/>
    <w:rsid w:val="00D37ACB"/>
    <w:rsid w:val="00D37E68"/>
    <w:rsid w:val="00D40010"/>
    <w:rsid w:val="00D403E9"/>
    <w:rsid w:val="00D40A5E"/>
    <w:rsid w:val="00D40E32"/>
    <w:rsid w:val="00D41042"/>
    <w:rsid w:val="00D41165"/>
    <w:rsid w:val="00D412E2"/>
    <w:rsid w:val="00D4232F"/>
    <w:rsid w:val="00D4236F"/>
    <w:rsid w:val="00D42A9B"/>
    <w:rsid w:val="00D42F3D"/>
    <w:rsid w:val="00D4383B"/>
    <w:rsid w:val="00D43877"/>
    <w:rsid w:val="00D43A8F"/>
    <w:rsid w:val="00D43CD8"/>
    <w:rsid w:val="00D43D22"/>
    <w:rsid w:val="00D43E79"/>
    <w:rsid w:val="00D43EEF"/>
    <w:rsid w:val="00D44125"/>
    <w:rsid w:val="00D44471"/>
    <w:rsid w:val="00D44C00"/>
    <w:rsid w:val="00D45053"/>
    <w:rsid w:val="00D45105"/>
    <w:rsid w:val="00D458E4"/>
    <w:rsid w:val="00D45EB9"/>
    <w:rsid w:val="00D45EC4"/>
    <w:rsid w:val="00D462BC"/>
    <w:rsid w:val="00D46685"/>
    <w:rsid w:val="00D469C9"/>
    <w:rsid w:val="00D46D60"/>
    <w:rsid w:val="00D4764D"/>
    <w:rsid w:val="00D47B7E"/>
    <w:rsid w:val="00D47F1C"/>
    <w:rsid w:val="00D47F42"/>
    <w:rsid w:val="00D50C86"/>
    <w:rsid w:val="00D52515"/>
    <w:rsid w:val="00D525CB"/>
    <w:rsid w:val="00D52E83"/>
    <w:rsid w:val="00D530E5"/>
    <w:rsid w:val="00D538E9"/>
    <w:rsid w:val="00D53A28"/>
    <w:rsid w:val="00D546C9"/>
    <w:rsid w:val="00D55110"/>
    <w:rsid w:val="00D562CC"/>
    <w:rsid w:val="00D5695E"/>
    <w:rsid w:val="00D56E16"/>
    <w:rsid w:val="00D57F95"/>
    <w:rsid w:val="00D60E88"/>
    <w:rsid w:val="00D6118C"/>
    <w:rsid w:val="00D6130F"/>
    <w:rsid w:val="00D61574"/>
    <w:rsid w:val="00D61A8D"/>
    <w:rsid w:val="00D61AA0"/>
    <w:rsid w:val="00D61B40"/>
    <w:rsid w:val="00D61C2A"/>
    <w:rsid w:val="00D620A6"/>
    <w:rsid w:val="00D62166"/>
    <w:rsid w:val="00D6234C"/>
    <w:rsid w:val="00D62C2C"/>
    <w:rsid w:val="00D6351B"/>
    <w:rsid w:val="00D6430E"/>
    <w:rsid w:val="00D644B2"/>
    <w:rsid w:val="00D6466F"/>
    <w:rsid w:val="00D647F9"/>
    <w:rsid w:val="00D648EE"/>
    <w:rsid w:val="00D64C96"/>
    <w:rsid w:val="00D64FA6"/>
    <w:rsid w:val="00D654F6"/>
    <w:rsid w:val="00D657D9"/>
    <w:rsid w:val="00D6598C"/>
    <w:rsid w:val="00D65D19"/>
    <w:rsid w:val="00D65EF7"/>
    <w:rsid w:val="00D661B7"/>
    <w:rsid w:val="00D6641A"/>
    <w:rsid w:val="00D66CD4"/>
    <w:rsid w:val="00D66F55"/>
    <w:rsid w:val="00D67061"/>
    <w:rsid w:val="00D67383"/>
    <w:rsid w:val="00D675B5"/>
    <w:rsid w:val="00D67A22"/>
    <w:rsid w:val="00D67A32"/>
    <w:rsid w:val="00D70633"/>
    <w:rsid w:val="00D70708"/>
    <w:rsid w:val="00D711B5"/>
    <w:rsid w:val="00D712B1"/>
    <w:rsid w:val="00D71581"/>
    <w:rsid w:val="00D7236E"/>
    <w:rsid w:val="00D72445"/>
    <w:rsid w:val="00D72825"/>
    <w:rsid w:val="00D72DE9"/>
    <w:rsid w:val="00D72E65"/>
    <w:rsid w:val="00D73967"/>
    <w:rsid w:val="00D73DAD"/>
    <w:rsid w:val="00D73FFB"/>
    <w:rsid w:val="00D74039"/>
    <w:rsid w:val="00D74084"/>
    <w:rsid w:val="00D740D1"/>
    <w:rsid w:val="00D74629"/>
    <w:rsid w:val="00D74CCA"/>
    <w:rsid w:val="00D74F52"/>
    <w:rsid w:val="00D7525E"/>
    <w:rsid w:val="00D75603"/>
    <w:rsid w:val="00D75611"/>
    <w:rsid w:val="00D756DF"/>
    <w:rsid w:val="00D759FD"/>
    <w:rsid w:val="00D75D9D"/>
    <w:rsid w:val="00D760E5"/>
    <w:rsid w:val="00D76431"/>
    <w:rsid w:val="00D76ECD"/>
    <w:rsid w:val="00D77F08"/>
    <w:rsid w:val="00D802DA"/>
    <w:rsid w:val="00D806FD"/>
    <w:rsid w:val="00D807E0"/>
    <w:rsid w:val="00D80891"/>
    <w:rsid w:val="00D813A4"/>
    <w:rsid w:val="00D8164D"/>
    <w:rsid w:val="00D818CF"/>
    <w:rsid w:val="00D818FB"/>
    <w:rsid w:val="00D819AC"/>
    <w:rsid w:val="00D81AE6"/>
    <w:rsid w:val="00D82634"/>
    <w:rsid w:val="00D82D2D"/>
    <w:rsid w:val="00D82DFA"/>
    <w:rsid w:val="00D82E58"/>
    <w:rsid w:val="00D8304B"/>
    <w:rsid w:val="00D830E8"/>
    <w:rsid w:val="00D831E9"/>
    <w:rsid w:val="00D83450"/>
    <w:rsid w:val="00D8347B"/>
    <w:rsid w:val="00D8385A"/>
    <w:rsid w:val="00D838C1"/>
    <w:rsid w:val="00D838C5"/>
    <w:rsid w:val="00D83D16"/>
    <w:rsid w:val="00D840CE"/>
    <w:rsid w:val="00D848F1"/>
    <w:rsid w:val="00D84A9F"/>
    <w:rsid w:val="00D851F4"/>
    <w:rsid w:val="00D85842"/>
    <w:rsid w:val="00D85BD7"/>
    <w:rsid w:val="00D86546"/>
    <w:rsid w:val="00D86721"/>
    <w:rsid w:val="00D868D7"/>
    <w:rsid w:val="00D87B6F"/>
    <w:rsid w:val="00D90447"/>
    <w:rsid w:val="00D90AC6"/>
    <w:rsid w:val="00D90F30"/>
    <w:rsid w:val="00D911A6"/>
    <w:rsid w:val="00D9210B"/>
    <w:rsid w:val="00D92247"/>
    <w:rsid w:val="00D922A6"/>
    <w:rsid w:val="00D9286F"/>
    <w:rsid w:val="00D930D6"/>
    <w:rsid w:val="00D934F8"/>
    <w:rsid w:val="00D93A93"/>
    <w:rsid w:val="00D93D77"/>
    <w:rsid w:val="00D93E11"/>
    <w:rsid w:val="00D94D0B"/>
    <w:rsid w:val="00D94E6E"/>
    <w:rsid w:val="00D94F5E"/>
    <w:rsid w:val="00D9514C"/>
    <w:rsid w:val="00D95483"/>
    <w:rsid w:val="00D96193"/>
    <w:rsid w:val="00D969D1"/>
    <w:rsid w:val="00D96B89"/>
    <w:rsid w:val="00D96BEC"/>
    <w:rsid w:val="00D972F2"/>
    <w:rsid w:val="00D979F5"/>
    <w:rsid w:val="00D97AC6"/>
    <w:rsid w:val="00DA0016"/>
    <w:rsid w:val="00DA038D"/>
    <w:rsid w:val="00DA03B9"/>
    <w:rsid w:val="00DA082D"/>
    <w:rsid w:val="00DA08AB"/>
    <w:rsid w:val="00DA0BA8"/>
    <w:rsid w:val="00DA0E06"/>
    <w:rsid w:val="00DA0FCB"/>
    <w:rsid w:val="00DA14E4"/>
    <w:rsid w:val="00DA17DD"/>
    <w:rsid w:val="00DA1AB5"/>
    <w:rsid w:val="00DA1CD2"/>
    <w:rsid w:val="00DA1D68"/>
    <w:rsid w:val="00DA281D"/>
    <w:rsid w:val="00DA2A73"/>
    <w:rsid w:val="00DA3152"/>
    <w:rsid w:val="00DA31EA"/>
    <w:rsid w:val="00DA320B"/>
    <w:rsid w:val="00DA3723"/>
    <w:rsid w:val="00DA38A1"/>
    <w:rsid w:val="00DA3902"/>
    <w:rsid w:val="00DA3D98"/>
    <w:rsid w:val="00DA3E3E"/>
    <w:rsid w:val="00DA3F79"/>
    <w:rsid w:val="00DA4017"/>
    <w:rsid w:val="00DA408D"/>
    <w:rsid w:val="00DA464F"/>
    <w:rsid w:val="00DA4841"/>
    <w:rsid w:val="00DA4B6E"/>
    <w:rsid w:val="00DA4DBF"/>
    <w:rsid w:val="00DA4E14"/>
    <w:rsid w:val="00DA53DD"/>
    <w:rsid w:val="00DA570E"/>
    <w:rsid w:val="00DA5920"/>
    <w:rsid w:val="00DA6112"/>
    <w:rsid w:val="00DA66B8"/>
    <w:rsid w:val="00DA6AEC"/>
    <w:rsid w:val="00DA70BB"/>
    <w:rsid w:val="00DA7899"/>
    <w:rsid w:val="00DA7C8D"/>
    <w:rsid w:val="00DB0034"/>
    <w:rsid w:val="00DB03B2"/>
    <w:rsid w:val="00DB06CC"/>
    <w:rsid w:val="00DB0B20"/>
    <w:rsid w:val="00DB0B2B"/>
    <w:rsid w:val="00DB0FF6"/>
    <w:rsid w:val="00DB1321"/>
    <w:rsid w:val="00DB15AA"/>
    <w:rsid w:val="00DB15EE"/>
    <w:rsid w:val="00DB1885"/>
    <w:rsid w:val="00DB1B0F"/>
    <w:rsid w:val="00DB1C5C"/>
    <w:rsid w:val="00DB1CBD"/>
    <w:rsid w:val="00DB2780"/>
    <w:rsid w:val="00DB2B94"/>
    <w:rsid w:val="00DB2C53"/>
    <w:rsid w:val="00DB2EDC"/>
    <w:rsid w:val="00DB2FB4"/>
    <w:rsid w:val="00DB2FB9"/>
    <w:rsid w:val="00DB3059"/>
    <w:rsid w:val="00DB3341"/>
    <w:rsid w:val="00DB3810"/>
    <w:rsid w:val="00DB3BB2"/>
    <w:rsid w:val="00DB40C5"/>
    <w:rsid w:val="00DB439C"/>
    <w:rsid w:val="00DB45AC"/>
    <w:rsid w:val="00DB4864"/>
    <w:rsid w:val="00DB4A67"/>
    <w:rsid w:val="00DB4A8E"/>
    <w:rsid w:val="00DB4D12"/>
    <w:rsid w:val="00DB4D85"/>
    <w:rsid w:val="00DB532E"/>
    <w:rsid w:val="00DB5586"/>
    <w:rsid w:val="00DB59AF"/>
    <w:rsid w:val="00DB59FC"/>
    <w:rsid w:val="00DB5AFF"/>
    <w:rsid w:val="00DB5C91"/>
    <w:rsid w:val="00DB5F23"/>
    <w:rsid w:val="00DB64E6"/>
    <w:rsid w:val="00DB6C77"/>
    <w:rsid w:val="00DB6D0B"/>
    <w:rsid w:val="00DB76A0"/>
    <w:rsid w:val="00DB7A0D"/>
    <w:rsid w:val="00DC0110"/>
    <w:rsid w:val="00DC01D4"/>
    <w:rsid w:val="00DC0319"/>
    <w:rsid w:val="00DC0DA9"/>
    <w:rsid w:val="00DC102A"/>
    <w:rsid w:val="00DC1047"/>
    <w:rsid w:val="00DC1271"/>
    <w:rsid w:val="00DC1447"/>
    <w:rsid w:val="00DC1460"/>
    <w:rsid w:val="00DC172A"/>
    <w:rsid w:val="00DC182A"/>
    <w:rsid w:val="00DC1840"/>
    <w:rsid w:val="00DC18DB"/>
    <w:rsid w:val="00DC2B9C"/>
    <w:rsid w:val="00DC2C56"/>
    <w:rsid w:val="00DC2CC9"/>
    <w:rsid w:val="00DC2CF0"/>
    <w:rsid w:val="00DC2FA4"/>
    <w:rsid w:val="00DC3067"/>
    <w:rsid w:val="00DC3147"/>
    <w:rsid w:val="00DC3199"/>
    <w:rsid w:val="00DC36FB"/>
    <w:rsid w:val="00DC38E6"/>
    <w:rsid w:val="00DC3DF3"/>
    <w:rsid w:val="00DC3E17"/>
    <w:rsid w:val="00DC3F9F"/>
    <w:rsid w:val="00DC3FF6"/>
    <w:rsid w:val="00DC4255"/>
    <w:rsid w:val="00DC42C9"/>
    <w:rsid w:val="00DC457F"/>
    <w:rsid w:val="00DC4772"/>
    <w:rsid w:val="00DC48ED"/>
    <w:rsid w:val="00DC5932"/>
    <w:rsid w:val="00DC5B2C"/>
    <w:rsid w:val="00DC5D85"/>
    <w:rsid w:val="00DC6094"/>
    <w:rsid w:val="00DC6136"/>
    <w:rsid w:val="00DC61E2"/>
    <w:rsid w:val="00DC63A1"/>
    <w:rsid w:val="00DC7327"/>
    <w:rsid w:val="00DC77D6"/>
    <w:rsid w:val="00DD00AE"/>
    <w:rsid w:val="00DD02B5"/>
    <w:rsid w:val="00DD0F15"/>
    <w:rsid w:val="00DD1373"/>
    <w:rsid w:val="00DD163D"/>
    <w:rsid w:val="00DD1C3E"/>
    <w:rsid w:val="00DD23ED"/>
    <w:rsid w:val="00DD247B"/>
    <w:rsid w:val="00DD297F"/>
    <w:rsid w:val="00DD2C62"/>
    <w:rsid w:val="00DD2E9C"/>
    <w:rsid w:val="00DD3119"/>
    <w:rsid w:val="00DD31F1"/>
    <w:rsid w:val="00DD3E5F"/>
    <w:rsid w:val="00DD4163"/>
    <w:rsid w:val="00DD5302"/>
    <w:rsid w:val="00DD5A84"/>
    <w:rsid w:val="00DD5BAA"/>
    <w:rsid w:val="00DD5BBC"/>
    <w:rsid w:val="00DD5C47"/>
    <w:rsid w:val="00DD5E14"/>
    <w:rsid w:val="00DD5FF2"/>
    <w:rsid w:val="00DD62E9"/>
    <w:rsid w:val="00DD6379"/>
    <w:rsid w:val="00DD6D7D"/>
    <w:rsid w:val="00DD6DA2"/>
    <w:rsid w:val="00DD7321"/>
    <w:rsid w:val="00DD7874"/>
    <w:rsid w:val="00DD78A9"/>
    <w:rsid w:val="00DD791A"/>
    <w:rsid w:val="00DD798F"/>
    <w:rsid w:val="00DE00B3"/>
    <w:rsid w:val="00DE03E8"/>
    <w:rsid w:val="00DE0470"/>
    <w:rsid w:val="00DE066E"/>
    <w:rsid w:val="00DE0EA4"/>
    <w:rsid w:val="00DE1376"/>
    <w:rsid w:val="00DE17BF"/>
    <w:rsid w:val="00DE17DB"/>
    <w:rsid w:val="00DE2646"/>
    <w:rsid w:val="00DE2971"/>
    <w:rsid w:val="00DE3065"/>
    <w:rsid w:val="00DE30D7"/>
    <w:rsid w:val="00DE3672"/>
    <w:rsid w:val="00DE3A9F"/>
    <w:rsid w:val="00DE3AB0"/>
    <w:rsid w:val="00DE3F17"/>
    <w:rsid w:val="00DE3F1F"/>
    <w:rsid w:val="00DE3FAD"/>
    <w:rsid w:val="00DE414A"/>
    <w:rsid w:val="00DE420F"/>
    <w:rsid w:val="00DE43DD"/>
    <w:rsid w:val="00DE4601"/>
    <w:rsid w:val="00DE53AB"/>
    <w:rsid w:val="00DE56EB"/>
    <w:rsid w:val="00DE5C79"/>
    <w:rsid w:val="00DE5CE5"/>
    <w:rsid w:val="00DE6554"/>
    <w:rsid w:val="00DE6A1B"/>
    <w:rsid w:val="00DE6B47"/>
    <w:rsid w:val="00DE7307"/>
    <w:rsid w:val="00DE75E9"/>
    <w:rsid w:val="00DE79D0"/>
    <w:rsid w:val="00DE7CD7"/>
    <w:rsid w:val="00DF022B"/>
    <w:rsid w:val="00DF0B58"/>
    <w:rsid w:val="00DF0BE4"/>
    <w:rsid w:val="00DF1155"/>
    <w:rsid w:val="00DF1397"/>
    <w:rsid w:val="00DF1620"/>
    <w:rsid w:val="00DF16FC"/>
    <w:rsid w:val="00DF1B73"/>
    <w:rsid w:val="00DF1CF0"/>
    <w:rsid w:val="00DF1DDE"/>
    <w:rsid w:val="00DF1F32"/>
    <w:rsid w:val="00DF209C"/>
    <w:rsid w:val="00DF20B6"/>
    <w:rsid w:val="00DF23F4"/>
    <w:rsid w:val="00DF3200"/>
    <w:rsid w:val="00DF3AEB"/>
    <w:rsid w:val="00DF4037"/>
    <w:rsid w:val="00DF4839"/>
    <w:rsid w:val="00DF4AAD"/>
    <w:rsid w:val="00DF4AE1"/>
    <w:rsid w:val="00DF53ED"/>
    <w:rsid w:val="00DF55BB"/>
    <w:rsid w:val="00DF56A2"/>
    <w:rsid w:val="00DF5892"/>
    <w:rsid w:val="00DF5D94"/>
    <w:rsid w:val="00DF5DFA"/>
    <w:rsid w:val="00DF6054"/>
    <w:rsid w:val="00DF6119"/>
    <w:rsid w:val="00DF61F6"/>
    <w:rsid w:val="00DF6B2A"/>
    <w:rsid w:val="00DF6E43"/>
    <w:rsid w:val="00DF71A4"/>
    <w:rsid w:val="00DF7395"/>
    <w:rsid w:val="00DF7E66"/>
    <w:rsid w:val="00DF7EBA"/>
    <w:rsid w:val="00E001FE"/>
    <w:rsid w:val="00E006D5"/>
    <w:rsid w:val="00E011B7"/>
    <w:rsid w:val="00E014D7"/>
    <w:rsid w:val="00E0177F"/>
    <w:rsid w:val="00E020FC"/>
    <w:rsid w:val="00E02325"/>
    <w:rsid w:val="00E026E8"/>
    <w:rsid w:val="00E028BC"/>
    <w:rsid w:val="00E02D0C"/>
    <w:rsid w:val="00E02FBC"/>
    <w:rsid w:val="00E031F4"/>
    <w:rsid w:val="00E03F5B"/>
    <w:rsid w:val="00E0408D"/>
    <w:rsid w:val="00E0424B"/>
    <w:rsid w:val="00E04777"/>
    <w:rsid w:val="00E04A4A"/>
    <w:rsid w:val="00E04D59"/>
    <w:rsid w:val="00E04F2D"/>
    <w:rsid w:val="00E04FCA"/>
    <w:rsid w:val="00E05156"/>
    <w:rsid w:val="00E05177"/>
    <w:rsid w:val="00E054BF"/>
    <w:rsid w:val="00E05728"/>
    <w:rsid w:val="00E05884"/>
    <w:rsid w:val="00E05F6D"/>
    <w:rsid w:val="00E063A1"/>
    <w:rsid w:val="00E074DA"/>
    <w:rsid w:val="00E079C1"/>
    <w:rsid w:val="00E07FF6"/>
    <w:rsid w:val="00E10500"/>
    <w:rsid w:val="00E10DF9"/>
    <w:rsid w:val="00E11020"/>
    <w:rsid w:val="00E11504"/>
    <w:rsid w:val="00E117FB"/>
    <w:rsid w:val="00E118AA"/>
    <w:rsid w:val="00E1280C"/>
    <w:rsid w:val="00E128BD"/>
    <w:rsid w:val="00E128DD"/>
    <w:rsid w:val="00E12A83"/>
    <w:rsid w:val="00E12D97"/>
    <w:rsid w:val="00E12E1B"/>
    <w:rsid w:val="00E1323C"/>
    <w:rsid w:val="00E1350A"/>
    <w:rsid w:val="00E136C5"/>
    <w:rsid w:val="00E137F5"/>
    <w:rsid w:val="00E138D3"/>
    <w:rsid w:val="00E13B1D"/>
    <w:rsid w:val="00E13EFA"/>
    <w:rsid w:val="00E1488C"/>
    <w:rsid w:val="00E1515B"/>
    <w:rsid w:val="00E157FF"/>
    <w:rsid w:val="00E1629F"/>
    <w:rsid w:val="00E1633B"/>
    <w:rsid w:val="00E164E1"/>
    <w:rsid w:val="00E16D7A"/>
    <w:rsid w:val="00E16F5A"/>
    <w:rsid w:val="00E178EB"/>
    <w:rsid w:val="00E203CF"/>
    <w:rsid w:val="00E205C6"/>
    <w:rsid w:val="00E206D4"/>
    <w:rsid w:val="00E206E9"/>
    <w:rsid w:val="00E208D2"/>
    <w:rsid w:val="00E20B12"/>
    <w:rsid w:val="00E20B4F"/>
    <w:rsid w:val="00E20FD3"/>
    <w:rsid w:val="00E213FA"/>
    <w:rsid w:val="00E21463"/>
    <w:rsid w:val="00E218E5"/>
    <w:rsid w:val="00E218F0"/>
    <w:rsid w:val="00E21DC2"/>
    <w:rsid w:val="00E21F58"/>
    <w:rsid w:val="00E229C4"/>
    <w:rsid w:val="00E22ADB"/>
    <w:rsid w:val="00E22DB6"/>
    <w:rsid w:val="00E23BBE"/>
    <w:rsid w:val="00E23DC1"/>
    <w:rsid w:val="00E24246"/>
    <w:rsid w:val="00E2439B"/>
    <w:rsid w:val="00E244D4"/>
    <w:rsid w:val="00E24AB3"/>
    <w:rsid w:val="00E2512C"/>
    <w:rsid w:val="00E251D5"/>
    <w:rsid w:val="00E264C2"/>
    <w:rsid w:val="00E266E9"/>
    <w:rsid w:val="00E268B7"/>
    <w:rsid w:val="00E26D49"/>
    <w:rsid w:val="00E26DAF"/>
    <w:rsid w:val="00E27B5D"/>
    <w:rsid w:val="00E30BC4"/>
    <w:rsid w:val="00E30DA2"/>
    <w:rsid w:val="00E30F12"/>
    <w:rsid w:val="00E31003"/>
    <w:rsid w:val="00E315A1"/>
    <w:rsid w:val="00E31796"/>
    <w:rsid w:val="00E31870"/>
    <w:rsid w:val="00E32049"/>
    <w:rsid w:val="00E32978"/>
    <w:rsid w:val="00E32B6B"/>
    <w:rsid w:val="00E32CB7"/>
    <w:rsid w:val="00E33004"/>
    <w:rsid w:val="00E33090"/>
    <w:rsid w:val="00E336D8"/>
    <w:rsid w:val="00E33796"/>
    <w:rsid w:val="00E33910"/>
    <w:rsid w:val="00E33AC1"/>
    <w:rsid w:val="00E33F50"/>
    <w:rsid w:val="00E34219"/>
    <w:rsid w:val="00E343D3"/>
    <w:rsid w:val="00E343D5"/>
    <w:rsid w:val="00E34D1F"/>
    <w:rsid w:val="00E34F4D"/>
    <w:rsid w:val="00E355C5"/>
    <w:rsid w:val="00E35A5B"/>
    <w:rsid w:val="00E362C7"/>
    <w:rsid w:val="00E365CF"/>
    <w:rsid w:val="00E366AE"/>
    <w:rsid w:val="00E36AD8"/>
    <w:rsid w:val="00E36D42"/>
    <w:rsid w:val="00E3725B"/>
    <w:rsid w:val="00E37453"/>
    <w:rsid w:val="00E376C5"/>
    <w:rsid w:val="00E3780E"/>
    <w:rsid w:val="00E378FF"/>
    <w:rsid w:val="00E37ACB"/>
    <w:rsid w:val="00E40A55"/>
    <w:rsid w:val="00E40AB9"/>
    <w:rsid w:val="00E40BE8"/>
    <w:rsid w:val="00E419BC"/>
    <w:rsid w:val="00E41EA2"/>
    <w:rsid w:val="00E421D1"/>
    <w:rsid w:val="00E425EE"/>
    <w:rsid w:val="00E42876"/>
    <w:rsid w:val="00E42CA6"/>
    <w:rsid w:val="00E42D6B"/>
    <w:rsid w:val="00E42F15"/>
    <w:rsid w:val="00E431B2"/>
    <w:rsid w:val="00E434E8"/>
    <w:rsid w:val="00E437D6"/>
    <w:rsid w:val="00E437E6"/>
    <w:rsid w:val="00E44096"/>
    <w:rsid w:val="00E442CC"/>
    <w:rsid w:val="00E44717"/>
    <w:rsid w:val="00E45F43"/>
    <w:rsid w:val="00E45F6D"/>
    <w:rsid w:val="00E45FD5"/>
    <w:rsid w:val="00E462CD"/>
    <w:rsid w:val="00E463F5"/>
    <w:rsid w:val="00E471CD"/>
    <w:rsid w:val="00E47571"/>
    <w:rsid w:val="00E47C9A"/>
    <w:rsid w:val="00E5062F"/>
    <w:rsid w:val="00E50B90"/>
    <w:rsid w:val="00E51013"/>
    <w:rsid w:val="00E52086"/>
    <w:rsid w:val="00E52356"/>
    <w:rsid w:val="00E52C62"/>
    <w:rsid w:val="00E5334B"/>
    <w:rsid w:val="00E533A1"/>
    <w:rsid w:val="00E53524"/>
    <w:rsid w:val="00E537F9"/>
    <w:rsid w:val="00E53C71"/>
    <w:rsid w:val="00E54179"/>
    <w:rsid w:val="00E54ABD"/>
    <w:rsid w:val="00E54EA4"/>
    <w:rsid w:val="00E5520E"/>
    <w:rsid w:val="00E5537E"/>
    <w:rsid w:val="00E55438"/>
    <w:rsid w:val="00E559F8"/>
    <w:rsid w:val="00E55CF3"/>
    <w:rsid w:val="00E5639F"/>
    <w:rsid w:val="00E565C6"/>
    <w:rsid w:val="00E56B24"/>
    <w:rsid w:val="00E56E29"/>
    <w:rsid w:val="00E5719D"/>
    <w:rsid w:val="00E576E2"/>
    <w:rsid w:val="00E5772A"/>
    <w:rsid w:val="00E60501"/>
    <w:rsid w:val="00E60798"/>
    <w:rsid w:val="00E60881"/>
    <w:rsid w:val="00E60C46"/>
    <w:rsid w:val="00E60C6C"/>
    <w:rsid w:val="00E60D3E"/>
    <w:rsid w:val="00E61229"/>
    <w:rsid w:val="00E6122F"/>
    <w:rsid w:val="00E6184B"/>
    <w:rsid w:val="00E61CDC"/>
    <w:rsid w:val="00E61E1C"/>
    <w:rsid w:val="00E62423"/>
    <w:rsid w:val="00E62E52"/>
    <w:rsid w:val="00E63524"/>
    <w:rsid w:val="00E6401F"/>
    <w:rsid w:val="00E64A5D"/>
    <w:rsid w:val="00E64D69"/>
    <w:rsid w:val="00E64DB1"/>
    <w:rsid w:val="00E64E46"/>
    <w:rsid w:val="00E651CB"/>
    <w:rsid w:val="00E6553B"/>
    <w:rsid w:val="00E65B91"/>
    <w:rsid w:val="00E65D2B"/>
    <w:rsid w:val="00E66155"/>
    <w:rsid w:val="00E6661F"/>
    <w:rsid w:val="00E668AD"/>
    <w:rsid w:val="00E66CD3"/>
    <w:rsid w:val="00E66DB8"/>
    <w:rsid w:val="00E67324"/>
    <w:rsid w:val="00E67A7A"/>
    <w:rsid w:val="00E67DD3"/>
    <w:rsid w:val="00E705B7"/>
    <w:rsid w:val="00E70811"/>
    <w:rsid w:val="00E70F58"/>
    <w:rsid w:val="00E715DC"/>
    <w:rsid w:val="00E716FD"/>
    <w:rsid w:val="00E71828"/>
    <w:rsid w:val="00E71A19"/>
    <w:rsid w:val="00E722FB"/>
    <w:rsid w:val="00E734EA"/>
    <w:rsid w:val="00E73B7D"/>
    <w:rsid w:val="00E73C53"/>
    <w:rsid w:val="00E73FE9"/>
    <w:rsid w:val="00E73FF4"/>
    <w:rsid w:val="00E742E7"/>
    <w:rsid w:val="00E7431F"/>
    <w:rsid w:val="00E745D2"/>
    <w:rsid w:val="00E74E2E"/>
    <w:rsid w:val="00E74E62"/>
    <w:rsid w:val="00E74EDB"/>
    <w:rsid w:val="00E75288"/>
    <w:rsid w:val="00E752BD"/>
    <w:rsid w:val="00E7579D"/>
    <w:rsid w:val="00E75891"/>
    <w:rsid w:val="00E76109"/>
    <w:rsid w:val="00E761E5"/>
    <w:rsid w:val="00E76D02"/>
    <w:rsid w:val="00E77441"/>
    <w:rsid w:val="00E77EDA"/>
    <w:rsid w:val="00E8011B"/>
    <w:rsid w:val="00E80B25"/>
    <w:rsid w:val="00E81238"/>
    <w:rsid w:val="00E8130F"/>
    <w:rsid w:val="00E81638"/>
    <w:rsid w:val="00E81877"/>
    <w:rsid w:val="00E8216E"/>
    <w:rsid w:val="00E828D9"/>
    <w:rsid w:val="00E829DF"/>
    <w:rsid w:val="00E82B0A"/>
    <w:rsid w:val="00E82D62"/>
    <w:rsid w:val="00E82F44"/>
    <w:rsid w:val="00E836CE"/>
    <w:rsid w:val="00E8378F"/>
    <w:rsid w:val="00E839D2"/>
    <w:rsid w:val="00E83ADE"/>
    <w:rsid w:val="00E842F1"/>
    <w:rsid w:val="00E843DE"/>
    <w:rsid w:val="00E84466"/>
    <w:rsid w:val="00E845BD"/>
    <w:rsid w:val="00E847F2"/>
    <w:rsid w:val="00E8502D"/>
    <w:rsid w:val="00E85164"/>
    <w:rsid w:val="00E8532E"/>
    <w:rsid w:val="00E85603"/>
    <w:rsid w:val="00E85844"/>
    <w:rsid w:val="00E8635A"/>
    <w:rsid w:val="00E86492"/>
    <w:rsid w:val="00E86D2D"/>
    <w:rsid w:val="00E86FAD"/>
    <w:rsid w:val="00E870A0"/>
    <w:rsid w:val="00E87982"/>
    <w:rsid w:val="00E87C81"/>
    <w:rsid w:val="00E9027B"/>
    <w:rsid w:val="00E9048F"/>
    <w:rsid w:val="00E90A9F"/>
    <w:rsid w:val="00E90CE3"/>
    <w:rsid w:val="00E90ECD"/>
    <w:rsid w:val="00E90F2B"/>
    <w:rsid w:val="00E91089"/>
    <w:rsid w:val="00E910A6"/>
    <w:rsid w:val="00E912C2"/>
    <w:rsid w:val="00E912C7"/>
    <w:rsid w:val="00E9153B"/>
    <w:rsid w:val="00E915DA"/>
    <w:rsid w:val="00E91A6A"/>
    <w:rsid w:val="00E91E85"/>
    <w:rsid w:val="00E921F2"/>
    <w:rsid w:val="00E921F3"/>
    <w:rsid w:val="00E92BF5"/>
    <w:rsid w:val="00E9300B"/>
    <w:rsid w:val="00E93147"/>
    <w:rsid w:val="00E93173"/>
    <w:rsid w:val="00E939D8"/>
    <w:rsid w:val="00E93F2C"/>
    <w:rsid w:val="00E94325"/>
    <w:rsid w:val="00E9499F"/>
    <w:rsid w:val="00E94CAD"/>
    <w:rsid w:val="00E94D6E"/>
    <w:rsid w:val="00E953C9"/>
    <w:rsid w:val="00E958E9"/>
    <w:rsid w:val="00E95F78"/>
    <w:rsid w:val="00E96355"/>
    <w:rsid w:val="00E96764"/>
    <w:rsid w:val="00E97AA2"/>
    <w:rsid w:val="00E97E9F"/>
    <w:rsid w:val="00EA004C"/>
    <w:rsid w:val="00EA0787"/>
    <w:rsid w:val="00EA09FA"/>
    <w:rsid w:val="00EA0A35"/>
    <w:rsid w:val="00EA0C6E"/>
    <w:rsid w:val="00EA0E4E"/>
    <w:rsid w:val="00EA0EE1"/>
    <w:rsid w:val="00EA1221"/>
    <w:rsid w:val="00EA192E"/>
    <w:rsid w:val="00EA1B29"/>
    <w:rsid w:val="00EA23C7"/>
    <w:rsid w:val="00EA2893"/>
    <w:rsid w:val="00EA334F"/>
    <w:rsid w:val="00EA37E6"/>
    <w:rsid w:val="00EA38E7"/>
    <w:rsid w:val="00EA3C06"/>
    <w:rsid w:val="00EA444A"/>
    <w:rsid w:val="00EA45C1"/>
    <w:rsid w:val="00EA4E2E"/>
    <w:rsid w:val="00EA5050"/>
    <w:rsid w:val="00EA5499"/>
    <w:rsid w:val="00EA5A1D"/>
    <w:rsid w:val="00EA5D6E"/>
    <w:rsid w:val="00EA606B"/>
    <w:rsid w:val="00EA60E4"/>
    <w:rsid w:val="00EA6207"/>
    <w:rsid w:val="00EA66A2"/>
    <w:rsid w:val="00EA6738"/>
    <w:rsid w:val="00EA7462"/>
    <w:rsid w:val="00EA74BB"/>
    <w:rsid w:val="00EA7778"/>
    <w:rsid w:val="00EA7A5A"/>
    <w:rsid w:val="00EA7FDE"/>
    <w:rsid w:val="00EB0521"/>
    <w:rsid w:val="00EB08F0"/>
    <w:rsid w:val="00EB094F"/>
    <w:rsid w:val="00EB0C9B"/>
    <w:rsid w:val="00EB0F9F"/>
    <w:rsid w:val="00EB13EB"/>
    <w:rsid w:val="00EB157F"/>
    <w:rsid w:val="00EB18DA"/>
    <w:rsid w:val="00EB1939"/>
    <w:rsid w:val="00EB1A2E"/>
    <w:rsid w:val="00EB1C02"/>
    <w:rsid w:val="00EB250C"/>
    <w:rsid w:val="00EB2833"/>
    <w:rsid w:val="00EB2A83"/>
    <w:rsid w:val="00EB2AAA"/>
    <w:rsid w:val="00EB2AC4"/>
    <w:rsid w:val="00EB2B17"/>
    <w:rsid w:val="00EB31BF"/>
    <w:rsid w:val="00EB45B1"/>
    <w:rsid w:val="00EB4BE0"/>
    <w:rsid w:val="00EB4C41"/>
    <w:rsid w:val="00EB50C3"/>
    <w:rsid w:val="00EB5614"/>
    <w:rsid w:val="00EB659C"/>
    <w:rsid w:val="00EB6BF0"/>
    <w:rsid w:val="00EB70F4"/>
    <w:rsid w:val="00EB7890"/>
    <w:rsid w:val="00EB7986"/>
    <w:rsid w:val="00EC00C1"/>
    <w:rsid w:val="00EC027B"/>
    <w:rsid w:val="00EC0F7C"/>
    <w:rsid w:val="00EC1848"/>
    <w:rsid w:val="00EC23F8"/>
    <w:rsid w:val="00EC2B1A"/>
    <w:rsid w:val="00EC2C70"/>
    <w:rsid w:val="00EC2EDC"/>
    <w:rsid w:val="00EC2F60"/>
    <w:rsid w:val="00EC3314"/>
    <w:rsid w:val="00EC45E1"/>
    <w:rsid w:val="00EC4780"/>
    <w:rsid w:val="00EC4F8C"/>
    <w:rsid w:val="00EC5AAA"/>
    <w:rsid w:val="00EC5C1F"/>
    <w:rsid w:val="00EC6563"/>
    <w:rsid w:val="00EC6DF6"/>
    <w:rsid w:val="00EC7100"/>
    <w:rsid w:val="00EC7396"/>
    <w:rsid w:val="00EC7E1B"/>
    <w:rsid w:val="00ED014A"/>
    <w:rsid w:val="00ED0D26"/>
    <w:rsid w:val="00ED190D"/>
    <w:rsid w:val="00ED1E97"/>
    <w:rsid w:val="00ED2347"/>
    <w:rsid w:val="00ED2577"/>
    <w:rsid w:val="00ED2618"/>
    <w:rsid w:val="00ED26BA"/>
    <w:rsid w:val="00ED2894"/>
    <w:rsid w:val="00ED2C71"/>
    <w:rsid w:val="00ED3604"/>
    <w:rsid w:val="00ED3B8F"/>
    <w:rsid w:val="00ED3C6C"/>
    <w:rsid w:val="00ED41CF"/>
    <w:rsid w:val="00ED4D14"/>
    <w:rsid w:val="00ED4DCF"/>
    <w:rsid w:val="00ED4F29"/>
    <w:rsid w:val="00ED5375"/>
    <w:rsid w:val="00ED5874"/>
    <w:rsid w:val="00ED590C"/>
    <w:rsid w:val="00ED5932"/>
    <w:rsid w:val="00ED5C09"/>
    <w:rsid w:val="00ED5F06"/>
    <w:rsid w:val="00ED5F1B"/>
    <w:rsid w:val="00ED5FE5"/>
    <w:rsid w:val="00ED65A3"/>
    <w:rsid w:val="00ED6AFA"/>
    <w:rsid w:val="00ED6E12"/>
    <w:rsid w:val="00ED74B9"/>
    <w:rsid w:val="00ED74FA"/>
    <w:rsid w:val="00ED78F1"/>
    <w:rsid w:val="00ED7DB5"/>
    <w:rsid w:val="00EE00E7"/>
    <w:rsid w:val="00EE0199"/>
    <w:rsid w:val="00EE132D"/>
    <w:rsid w:val="00EE165E"/>
    <w:rsid w:val="00EE23B2"/>
    <w:rsid w:val="00EE2B55"/>
    <w:rsid w:val="00EE2CE1"/>
    <w:rsid w:val="00EE2E73"/>
    <w:rsid w:val="00EE3270"/>
    <w:rsid w:val="00EE39AC"/>
    <w:rsid w:val="00EE4204"/>
    <w:rsid w:val="00EE5433"/>
    <w:rsid w:val="00EE5466"/>
    <w:rsid w:val="00EE5B7F"/>
    <w:rsid w:val="00EE5DAB"/>
    <w:rsid w:val="00EE62E9"/>
    <w:rsid w:val="00EE65E5"/>
    <w:rsid w:val="00EE7512"/>
    <w:rsid w:val="00EE7815"/>
    <w:rsid w:val="00EE7C0D"/>
    <w:rsid w:val="00EE7F8F"/>
    <w:rsid w:val="00EF00DD"/>
    <w:rsid w:val="00EF02B0"/>
    <w:rsid w:val="00EF0438"/>
    <w:rsid w:val="00EF04A8"/>
    <w:rsid w:val="00EF0B88"/>
    <w:rsid w:val="00EF0E71"/>
    <w:rsid w:val="00EF19D1"/>
    <w:rsid w:val="00EF1B8B"/>
    <w:rsid w:val="00EF1F91"/>
    <w:rsid w:val="00EF28D5"/>
    <w:rsid w:val="00EF2A45"/>
    <w:rsid w:val="00EF2B33"/>
    <w:rsid w:val="00EF2C32"/>
    <w:rsid w:val="00EF302A"/>
    <w:rsid w:val="00EF3103"/>
    <w:rsid w:val="00EF3242"/>
    <w:rsid w:val="00EF3721"/>
    <w:rsid w:val="00EF3861"/>
    <w:rsid w:val="00EF4BBB"/>
    <w:rsid w:val="00EF4E1C"/>
    <w:rsid w:val="00EF4EE1"/>
    <w:rsid w:val="00EF5144"/>
    <w:rsid w:val="00EF5250"/>
    <w:rsid w:val="00EF63D7"/>
    <w:rsid w:val="00EF7614"/>
    <w:rsid w:val="00EF7C50"/>
    <w:rsid w:val="00EF7F7D"/>
    <w:rsid w:val="00EF7FED"/>
    <w:rsid w:val="00F00048"/>
    <w:rsid w:val="00F007D5"/>
    <w:rsid w:val="00F00F94"/>
    <w:rsid w:val="00F010AC"/>
    <w:rsid w:val="00F013EF"/>
    <w:rsid w:val="00F01D4A"/>
    <w:rsid w:val="00F01DDF"/>
    <w:rsid w:val="00F02735"/>
    <w:rsid w:val="00F02C9B"/>
    <w:rsid w:val="00F02D0A"/>
    <w:rsid w:val="00F03736"/>
    <w:rsid w:val="00F0374E"/>
    <w:rsid w:val="00F03CD5"/>
    <w:rsid w:val="00F03EC6"/>
    <w:rsid w:val="00F04014"/>
    <w:rsid w:val="00F04100"/>
    <w:rsid w:val="00F046CB"/>
    <w:rsid w:val="00F0530D"/>
    <w:rsid w:val="00F05C41"/>
    <w:rsid w:val="00F05F71"/>
    <w:rsid w:val="00F06158"/>
    <w:rsid w:val="00F06482"/>
    <w:rsid w:val="00F06F52"/>
    <w:rsid w:val="00F073F3"/>
    <w:rsid w:val="00F077D7"/>
    <w:rsid w:val="00F103C5"/>
    <w:rsid w:val="00F106A9"/>
    <w:rsid w:val="00F10921"/>
    <w:rsid w:val="00F10C36"/>
    <w:rsid w:val="00F10F67"/>
    <w:rsid w:val="00F11356"/>
    <w:rsid w:val="00F11489"/>
    <w:rsid w:val="00F11497"/>
    <w:rsid w:val="00F118A5"/>
    <w:rsid w:val="00F11B61"/>
    <w:rsid w:val="00F11D81"/>
    <w:rsid w:val="00F11DD2"/>
    <w:rsid w:val="00F126D6"/>
    <w:rsid w:val="00F127EA"/>
    <w:rsid w:val="00F13156"/>
    <w:rsid w:val="00F13D89"/>
    <w:rsid w:val="00F14334"/>
    <w:rsid w:val="00F14338"/>
    <w:rsid w:val="00F143D7"/>
    <w:rsid w:val="00F144E7"/>
    <w:rsid w:val="00F149DD"/>
    <w:rsid w:val="00F15271"/>
    <w:rsid w:val="00F15802"/>
    <w:rsid w:val="00F1597F"/>
    <w:rsid w:val="00F159C1"/>
    <w:rsid w:val="00F15C3B"/>
    <w:rsid w:val="00F16260"/>
    <w:rsid w:val="00F16343"/>
    <w:rsid w:val="00F1659D"/>
    <w:rsid w:val="00F16CF4"/>
    <w:rsid w:val="00F16D68"/>
    <w:rsid w:val="00F17481"/>
    <w:rsid w:val="00F1795C"/>
    <w:rsid w:val="00F179EA"/>
    <w:rsid w:val="00F17A83"/>
    <w:rsid w:val="00F17C29"/>
    <w:rsid w:val="00F17E5A"/>
    <w:rsid w:val="00F17FE0"/>
    <w:rsid w:val="00F2004B"/>
    <w:rsid w:val="00F20DA2"/>
    <w:rsid w:val="00F210B7"/>
    <w:rsid w:val="00F219BD"/>
    <w:rsid w:val="00F21EC6"/>
    <w:rsid w:val="00F2274C"/>
    <w:rsid w:val="00F22B74"/>
    <w:rsid w:val="00F22C56"/>
    <w:rsid w:val="00F22E0E"/>
    <w:rsid w:val="00F23331"/>
    <w:rsid w:val="00F2349D"/>
    <w:rsid w:val="00F23D20"/>
    <w:rsid w:val="00F23DEF"/>
    <w:rsid w:val="00F244C3"/>
    <w:rsid w:val="00F24AC7"/>
    <w:rsid w:val="00F260FB"/>
    <w:rsid w:val="00F2633E"/>
    <w:rsid w:val="00F26566"/>
    <w:rsid w:val="00F26952"/>
    <w:rsid w:val="00F27276"/>
    <w:rsid w:val="00F27519"/>
    <w:rsid w:val="00F27683"/>
    <w:rsid w:val="00F27CDC"/>
    <w:rsid w:val="00F27E3B"/>
    <w:rsid w:val="00F301CC"/>
    <w:rsid w:val="00F3036F"/>
    <w:rsid w:val="00F30F2E"/>
    <w:rsid w:val="00F313CC"/>
    <w:rsid w:val="00F31400"/>
    <w:rsid w:val="00F31825"/>
    <w:rsid w:val="00F3189B"/>
    <w:rsid w:val="00F31FA8"/>
    <w:rsid w:val="00F3203C"/>
    <w:rsid w:val="00F320A4"/>
    <w:rsid w:val="00F32245"/>
    <w:rsid w:val="00F325F9"/>
    <w:rsid w:val="00F3282A"/>
    <w:rsid w:val="00F32E1D"/>
    <w:rsid w:val="00F33188"/>
    <w:rsid w:val="00F3330C"/>
    <w:rsid w:val="00F33591"/>
    <w:rsid w:val="00F33902"/>
    <w:rsid w:val="00F33992"/>
    <w:rsid w:val="00F33C29"/>
    <w:rsid w:val="00F33EB5"/>
    <w:rsid w:val="00F33ED5"/>
    <w:rsid w:val="00F3437F"/>
    <w:rsid w:val="00F343F2"/>
    <w:rsid w:val="00F3442F"/>
    <w:rsid w:val="00F3447A"/>
    <w:rsid w:val="00F34AEB"/>
    <w:rsid w:val="00F3581C"/>
    <w:rsid w:val="00F358FC"/>
    <w:rsid w:val="00F359B2"/>
    <w:rsid w:val="00F35FA0"/>
    <w:rsid w:val="00F362E2"/>
    <w:rsid w:val="00F36BA9"/>
    <w:rsid w:val="00F36BF7"/>
    <w:rsid w:val="00F370D9"/>
    <w:rsid w:val="00F37169"/>
    <w:rsid w:val="00F37EFC"/>
    <w:rsid w:val="00F4095D"/>
    <w:rsid w:val="00F41207"/>
    <w:rsid w:val="00F41379"/>
    <w:rsid w:val="00F41487"/>
    <w:rsid w:val="00F4198D"/>
    <w:rsid w:val="00F41B70"/>
    <w:rsid w:val="00F41B82"/>
    <w:rsid w:val="00F42221"/>
    <w:rsid w:val="00F42642"/>
    <w:rsid w:val="00F42678"/>
    <w:rsid w:val="00F42B7C"/>
    <w:rsid w:val="00F42DB5"/>
    <w:rsid w:val="00F437E6"/>
    <w:rsid w:val="00F4383B"/>
    <w:rsid w:val="00F43D3C"/>
    <w:rsid w:val="00F43D6B"/>
    <w:rsid w:val="00F43FEF"/>
    <w:rsid w:val="00F4403D"/>
    <w:rsid w:val="00F44510"/>
    <w:rsid w:val="00F44913"/>
    <w:rsid w:val="00F44E72"/>
    <w:rsid w:val="00F44E89"/>
    <w:rsid w:val="00F45126"/>
    <w:rsid w:val="00F45154"/>
    <w:rsid w:val="00F451B3"/>
    <w:rsid w:val="00F4529F"/>
    <w:rsid w:val="00F452D7"/>
    <w:rsid w:val="00F45315"/>
    <w:rsid w:val="00F45C2C"/>
    <w:rsid w:val="00F464CA"/>
    <w:rsid w:val="00F46B9C"/>
    <w:rsid w:val="00F46BF5"/>
    <w:rsid w:val="00F46C5D"/>
    <w:rsid w:val="00F46FEB"/>
    <w:rsid w:val="00F47601"/>
    <w:rsid w:val="00F47EEA"/>
    <w:rsid w:val="00F500BE"/>
    <w:rsid w:val="00F50163"/>
    <w:rsid w:val="00F504A6"/>
    <w:rsid w:val="00F50691"/>
    <w:rsid w:val="00F50717"/>
    <w:rsid w:val="00F5074F"/>
    <w:rsid w:val="00F50A78"/>
    <w:rsid w:val="00F50B20"/>
    <w:rsid w:val="00F50D72"/>
    <w:rsid w:val="00F516D5"/>
    <w:rsid w:val="00F5198E"/>
    <w:rsid w:val="00F51A24"/>
    <w:rsid w:val="00F51AC4"/>
    <w:rsid w:val="00F51B2A"/>
    <w:rsid w:val="00F527BF"/>
    <w:rsid w:val="00F52C40"/>
    <w:rsid w:val="00F52C8B"/>
    <w:rsid w:val="00F532D3"/>
    <w:rsid w:val="00F53DC4"/>
    <w:rsid w:val="00F53FC9"/>
    <w:rsid w:val="00F541F1"/>
    <w:rsid w:val="00F552F5"/>
    <w:rsid w:val="00F55543"/>
    <w:rsid w:val="00F563A5"/>
    <w:rsid w:val="00F574D8"/>
    <w:rsid w:val="00F57738"/>
    <w:rsid w:val="00F57796"/>
    <w:rsid w:val="00F57AD4"/>
    <w:rsid w:val="00F57C20"/>
    <w:rsid w:val="00F6063C"/>
    <w:rsid w:val="00F6067B"/>
    <w:rsid w:val="00F60705"/>
    <w:rsid w:val="00F60A1A"/>
    <w:rsid w:val="00F60DF4"/>
    <w:rsid w:val="00F60E92"/>
    <w:rsid w:val="00F61311"/>
    <w:rsid w:val="00F61E2C"/>
    <w:rsid w:val="00F6205C"/>
    <w:rsid w:val="00F62A5F"/>
    <w:rsid w:val="00F62DAE"/>
    <w:rsid w:val="00F63186"/>
    <w:rsid w:val="00F6358A"/>
    <w:rsid w:val="00F643EE"/>
    <w:rsid w:val="00F648CD"/>
    <w:rsid w:val="00F649B0"/>
    <w:rsid w:val="00F64B64"/>
    <w:rsid w:val="00F64F5D"/>
    <w:rsid w:val="00F65289"/>
    <w:rsid w:val="00F656EE"/>
    <w:rsid w:val="00F65B6C"/>
    <w:rsid w:val="00F66076"/>
    <w:rsid w:val="00F66090"/>
    <w:rsid w:val="00F6613D"/>
    <w:rsid w:val="00F663E9"/>
    <w:rsid w:val="00F66886"/>
    <w:rsid w:val="00F66F7B"/>
    <w:rsid w:val="00F6736C"/>
    <w:rsid w:val="00F67549"/>
    <w:rsid w:val="00F67C5A"/>
    <w:rsid w:val="00F70285"/>
    <w:rsid w:val="00F70459"/>
    <w:rsid w:val="00F7052F"/>
    <w:rsid w:val="00F7072D"/>
    <w:rsid w:val="00F70982"/>
    <w:rsid w:val="00F7098D"/>
    <w:rsid w:val="00F71559"/>
    <w:rsid w:val="00F715B8"/>
    <w:rsid w:val="00F716DA"/>
    <w:rsid w:val="00F71F30"/>
    <w:rsid w:val="00F723E6"/>
    <w:rsid w:val="00F72A05"/>
    <w:rsid w:val="00F74049"/>
    <w:rsid w:val="00F742FC"/>
    <w:rsid w:val="00F74D79"/>
    <w:rsid w:val="00F75885"/>
    <w:rsid w:val="00F76663"/>
    <w:rsid w:val="00F76B4A"/>
    <w:rsid w:val="00F77CD5"/>
    <w:rsid w:val="00F80176"/>
    <w:rsid w:val="00F8029A"/>
    <w:rsid w:val="00F802C3"/>
    <w:rsid w:val="00F80B5A"/>
    <w:rsid w:val="00F8172A"/>
    <w:rsid w:val="00F82862"/>
    <w:rsid w:val="00F82A32"/>
    <w:rsid w:val="00F832FA"/>
    <w:rsid w:val="00F83373"/>
    <w:rsid w:val="00F83492"/>
    <w:rsid w:val="00F838A1"/>
    <w:rsid w:val="00F838B1"/>
    <w:rsid w:val="00F84A22"/>
    <w:rsid w:val="00F84B82"/>
    <w:rsid w:val="00F84C0B"/>
    <w:rsid w:val="00F8513A"/>
    <w:rsid w:val="00F85651"/>
    <w:rsid w:val="00F85775"/>
    <w:rsid w:val="00F85EB2"/>
    <w:rsid w:val="00F861EA"/>
    <w:rsid w:val="00F864E5"/>
    <w:rsid w:val="00F8653E"/>
    <w:rsid w:val="00F8668A"/>
    <w:rsid w:val="00F86700"/>
    <w:rsid w:val="00F86BFB"/>
    <w:rsid w:val="00F86FF6"/>
    <w:rsid w:val="00F8715C"/>
    <w:rsid w:val="00F871B2"/>
    <w:rsid w:val="00F90304"/>
    <w:rsid w:val="00F9035F"/>
    <w:rsid w:val="00F90465"/>
    <w:rsid w:val="00F90710"/>
    <w:rsid w:val="00F90DB9"/>
    <w:rsid w:val="00F90E0A"/>
    <w:rsid w:val="00F91254"/>
    <w:rsid w:val="00F91313"/>
    <w:rsid w:val="00F91409"/>
    <w:rsid w:val="00F91E45"/>
    <w:rsid w:val="00F92483"/>
    <w:rsid w:val="00F92620"/>
    <w:rsid w:val="00F92656"/>
    <w:rsid w:val="00F92E91"/>
    <w:rsid w:val="00F92ED4"/>
    <w:rsid w:val="00F92F38"/>
    <w:rsid w:val="00F92F8B"/>
    <w:rsid w:val="00F9378C"/>
    <w:rsid w:val="00F93C57"/>
    <w:rsid w:val="00F94339"/>
    <w:rsid w:val="00F94354"/>
    <w:rsid w:val="00F947E1"/>
    <w:rsid w:val="00F9525C"/>
    <w:rsid w:val="00F95649"/>
    <w:rsid w:val="00F9585C"/>
    <w:rsid w:val="00F95C6D"/>
    <w:rsid w:val="00F965DD"/>
    <w:rsid w:val="00F9687E"/>
    <w:rsid w:val="00F96943"/>
    <w:rsid w:val="00F96D69"/>
    <w:rsid w:val="00F96F74"/>
    <w:rsid w:val="00F97029"/>
    <w:rsid w:val="00F97D99"/>
    <w:rsid w:val="00FA0CA2"/>
    <w:rsid w:val="00FA14D0"/>
    <w:rsid w:val="00FA14DD"/>
    <w:rsid w:val="00FA1695"/>
    <w:rsid w:val="00FA1921"/>
    <w:rsid w:val="00FA19D5"/>
    <w:rsid w:val="00FA24C3"/>
    <w:rsid w:val="00FA288B"/>
    <w:rsid w:val="00FA2987"/>
    <w:rsid w:val="00FA2B46"/>
    <w:rsid w:val="00FA3021"/>
    <w:rsid w:val="00FA34B0"/>
    <w:rsid w:val="00FA34F1"/>
    <w:rsid w:val="00FA3741"/>
    <w:rsid w:val="00FA4053"/>
    <w:rsid w:val="00FA41C1"/>
    <w:rsid w:val="00FA5119"/>
    <w:rsid w:val="00FA561B"/>
    <w:rsid w:val="00FA59BD"/>
    <w:rsid w:val="00FA5B85"/>
    <w:rsid w:val="00FA5E48"/>
    <w:rsid w:val="00FA5EE6"/>
    <w:rsid w:val="00FA63E1"/>
    <w:rsid w:val="00FA63E5"/>
    <w:rsid w:val="00FA6CCF"/>
    <w:rsid w:val="00FA6F83"/>
    <w:rsid w:val="00FA7006"/>
    <w:rsid w:val="00FA72BE"/>
    <w:rsid w:val="00FB04C5"/>
    <w:rsid w:val="00FB10F7"/>
    <w:rsid w:val="00FB15A5"/>
    <w:rsid w:val="00FB1923"/>
    <w:rsid w:val="00FB1A44"/>
    <w:rsid w:val="00FB1E8F"/>
    <w:rsid w:val="00FB1F6E"/>
    <w:rsid w:val="00FB210E"/>
    <w:rsid w:val="00FB23A4"/>
    <w:rsid w:val="00FB252C"/>
    <w:rsid w:val="00FB2A3D"/>
    <w:rsid w:val="00FB3348"/>
    <w:rsid w:val="00FB36D8"/>
    <w:rsid w:val="00FB3CCD"/>
    <w:rsid w:val="00FB406F"/>
    <w:rsid w:val="00FB472D"/>
    <w:rsid w:val="00FB48FB"/>
    <w:rsid w:val="00FB4979"/>
    <w:rsid w:val="00FB4BAA"/>
    <w:rsid w:val="00FB50AA"/>
    <w:rsid w:val="00FB52A7"/>
    <w:rsid w:val="00FB52FD"/>
    <w:rsid w:val="00FB5C85"/>
    <w:rsid w:val="00FB5DDF"/>
    <w:rsid w:val="00FB6283"/>
    <w:rsid w:val="00FB63DD"/>
    <w:rsid w:val="00FB6697"/>
    <w:rsid w:val="00FB7308"/>
    <w:rsid w:val="00FB75AE"/>
    <w:rsid w:val="00FB76B8"/>
    <w:rsid w:val="00FB7B60"/>
    <w:rsid w:val="00FB7DFD"/>
    <w:rsid w:val="00FB7E57"/>
    <w:rsid w:val="00FB7EC6"/>
    <w:rsid w:val="00FB7FC3"/>
    <w:rsid w:val="00FB7FE3"/>
    <w:rsid w:val="00FC0245"/>
    <w:rsid w:val="00FC09E1"/>
    <w:rsid w:val="00FC112E"/>
    <w:rsid w:val="00FC1C93"/>
    <w:rsid w:val="00FC29F0"/>
    <w:rsid w:val="00FC2D04"/>
    <w:rsid w:val="00FC3051"/>
    <w:rsid w:val="00FC4B05"/>
    <w:rsid w:val="00FC4C70"/>
    <w:rsid w:val="00FC4E54"/>
    <w:rsid w:val="00FC4F8B"/>
    <w:rsid w:val="00FC5252"/>
    <w:rsid w:val="00FC5366"/>
    <w:rsid w:val="00FC5877"/>
    <w:rsid w:val="00FC5AC8"/>
    <w:rsid w:val="00FC60CF"/>
    <w:rsid w:val="00FC6247"/>
    <w:rsid w:val="00FC6516"/>
    <w:rsid w:val="00FC68C5"/>
    <w:rsid w:val="00FC6912"/>
    <w:rsid w:val="00FC6951"/>
    <w:rsid w:val="00FC6A9C"/>
    <w:rsid w:val="00FC6D3F"/>
    <w:rsid w:val="00FC6D70"/>
    <w:rsid w:val="00FC6E8C"/>
    <w:rsid w:val="00FC7785"/>
    <w:rsid w:val="00FC7A19"/>
    <w:rsid w:val="00FC7C79"/>
    <w:rsid w:val="00FD00FB"/>
    <w:rsid w:val="00FD0667"/>
    <w:rsid w:val="00FD07D4"/>
    <w:rsid w:val="00FD13D3"/>
    <w:rsid w:val="00FD14F1"/>
    <w:rsid w:val="00FD1C7C"/>
    <w:rsid w:val="00FD2018"/>
    <w:rsid w:val="00FD2380"/>
    <w:rsid w:val="00FD2432"/>
    <w:rsid w:val="00FD24EA"/>
    <w:rsid w:val="00FD260F"/>
    <w:rsid w:val="00FD3ABF"/>
    <w:rsid w:val="00FD416B"/>
    <w:rsid w:val="00FD4EBA"/>
    <w:rsid w:val="00FD5942"/>
    <w:rsid w:val="00FD5EF0"/>
    <w:rsid w:val="00FD70C2"/>
    <w:rsid w:val="00FD7952"/>
    <w:rsid w:val="00FD7B0E"/>
    <w:rsid w:val="00FD7E36"/>
    <w:rsid w:val="00FD7F39"/>
    <w:rsid w:val="00FD7F48"/>
    <w:rsid w:val="00FE02C1"/>
    <w:rsid w:val="00FE0C11"/>
    <w:rsid w:val="00FE0C37"/>
    <w:rsid w:val="00FE1378"/>
    <w:rsid w:val="00FE1A48"/>
    <w:rsid w:val="00FE1DBB"/>
    <w:rsid w:val="00FE1E6F"/>
    <w:rsid w:val="00FE20A5"/>
    <w:rsid w:val="00FE21D9"/>
    <w:rsid w:val="00FE2C77"/>
    <w:rsid w:val="00FE2C92"/>
    <w:rsid w:val="00FE2E94"/>
    <w:rsid w:val="00FE2FD0"/>
    <w:rsid w:val="00FE4190"/>
    <w:rsid w:val="00FE4241"/>
    <w:rsid w:val="00FE486E"/>
    <w:rsid w:val="00FE4991"/>
    <w:rsid w:val="00FE4D5F"/>
    <w:rsid w:val="00FE4DF0"/>
    <w:rsid w:val="00FE5370"/>
    <w:rsid w:val="00FE5AE5"/>
    <w:rsid w:val="00FE6368"/>
    <w:rsid w:val="00FE6F93"/>
    <w:rsid w:val="00FE70B2"/>
    <w:rsid w:val="00FE71AC"/>
    <w:rsid w:val="00FE7BA2"/>
    <w:rsid w:val="00FE7C68"/>
    <w:rsid w:val="00FF0401"/>
    <w:rsid w:val="00FF05C5"/>
    <w:rsid w:val="00FF0BC6"/>
    <w:rsid w:val="00FF0CDB"/>
    <w:rsid w:val="00FF15CC"/>
    <w:rsid w:val="00FF19ED"/>
    <w:rsid w:val="00FF1BD1"/>
    <w:rsid w:val="00FF2271"/>
    <w:rsid w:val="00FF278F"/>
    <w:rsid w:val="00FF2B9F"/>
    <w:rsid w:val="00FF2C2F"/>
    <w:rsid w:val="00FF3782"/>
    <w:rsid w:val="00FF3B43"/>
    <w:rsid w:val="00FF3B9A"/>
    <w:rsid w:val="00FF3BB2"/>
    <w:rsid w:val="00FF41F4"/>
    <w:rsid w:val="00FF42C8"/>
    <w:rsid w:val="00FF432C"/>
    <w:rsid w:val="00FF4557"/>
    <w:rsid w:val="00FF48FD"/>
    <w:rsid w:val="00FF4A78"/>
    <w:rsid w:val="00FF4B9D"/>
    <w:rsid w:val="00FF56C8"/>
    <w:rsid w:val="00FF59CC"/>
    <w:rsid w:val="00FF5DCF"/>
    <w:rsid w:val="00FF6014"/>
    <w:rsid w:val="00FF6852"/>
    <w:rsid w:val="00FF6CA8"/>
    <w:rsid w:val="00FF705D"/>
    <w:rsid w:val="00FF71C8"/>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1.5mm,,1.5mm"/>
    </o:shapedefaults>
    <o:shapelayout v:ext="edit">
      <o:idmap v:ext="edit" data="1"/>
    </o:shapelayout>
  </w:shapeDefaults>
  <w:decimalSymbol w:val="."/>
  <w:listSeparator w:val=","/>
  <w14:docId w14:val="522B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BD6"/>
    <w:pPr>
      <w:widowControl w:val="0"/>
    </w:pPr>
    <w:rPr>
      <w:rFonts w:eastAsia="標楷體"/>
      <w:kern w:val="2"/>
      <w:sz w:val="28"/>
    </w:rPr>
  </w:style>
  <w:style w:type="paragraph" w:styleId="1">
    <w:name w:val="heading 1"/>
    <w:aliases w:val="H1,X.X,壹"/>
    <w:basedOn w:val="a0"/>
    <w:next w:val="a0"/>
    <w:link w:val="11"/>
    <w:qFormat/>
    <w:rsid w:val="00346EF0"/>
    <w:pPr>
      <w:keepNext/>
      <w:spacing w:after="240"/>
      <w:jc w:val="center"/>
      <w:outlineLvl w:val="0"/>
    </w:pPr>
    <w:rPr>
      <w:b/>
      <w:color w:val="008000"/>
      <w:sz w:val="36"/>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rPr>
  </w:style>
  <w:style w:type="paragraph" w:styleId="6">
    <w:name w:val="heading 6"/>
    <w:basedOn w:val="a0"/>
    <w:next w:val="a1"/>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rPr>
  </w:style>
  <w:style w:type="character" w:customStyle="1" w:styleId="20">
    <w:name w:val="標題 2 字元"/>
    <w:link w:val="2"/>
    <w:rsid w:val="00183ADA"/>
    <w:rPr>
      <w:rFonts w:eastAsia="標楷體"/>
      <w:bCs/>
      <w:color w:val="008000"/>
      <w:sz w:val="24"/>
    </w:rPr>
  </w:style>
  <w:style w:type="character" w:customStyle="1" w:styleId="30">
    <w:name w:val="標題 3 字元"/>
    <w:aliases w:val="步驟 字元,h3 字元,News 標題 字元,[ (一)、 ] 字元,H3 字元,1.1 字元,*.*.*.* 字元"/>
    <w:link w:val="3"/>
    <w:rsid w:val="00183ADA"/>
    <w:rPr>
      <w:rFonts w:eastAsia="標楷體"/>
      <w:color w:val="008000"/>
      <w:sz w:val="24"/>
    </w:rPr>
  </w:style>
  <w:style w:type="character" w:customStyle="1" w:styleId="40">
    <w:name w:val="標題 4 字元"/>
    <w:link w:val="4"/>
    <w:rsid w:val="00183ADA"/>
    <w:rPr>
      <w:rFonts w:eastAsia="標楷體"/>
      <w:bCs/>
      <w:color w:val="008000"/>
      <w:sz w:val="24"/>
    </w:rPr>
  </w:style>
  <w:style w:type="paragraph" w:styleId="a1">
    <w:name w:val="Normal Indent"/>
    <w:basedOn w:val="a0"/>
    <w:rsid w:val="00183ADA"/>
    <w:pPr>
      <w:ind w:left="480"/>
    </w:pPr>
  </w:style>
  <w:style w:type="character" w:customStyle="1" w:styleId="50">
    <w:name w:val="標題 5 字元"/>
    <w:link w:val="5"/>
    <w:rsid w:val="00183ADA"/>
    <w:rPr>
      <w:rFonts w:eastAsia="標楷體"/>
      <w:sz w:val="28"/>
    </w:rPr>
  </w:style>
  <w:style w:type="character" w:customStyle="1" w:styleId="60">
    <w:name w:val="標題 6 字元"/>
    <w:link w:val="6"/>
    <w:rsid w:val="00183ADA"/>
    <w:rPr>
      <w:rFonts w:eastAsia="標楷體"/>
    </w:rPr>
  </w:style>
  <w:style w:type="character" w:customStyle="1" w:styleId="70">
    <w:name w:val="標題 7 字元"/>
    <w:link w:val="7"/>
    <w:rsid w:val="00183ADA"/>
    <w:rPr>
      <w:rFonts w:eastAsia="標楷體"/>
    </w:rPr>
  </w:style>
  <w:style w:type="character" w:customStyle="1" w:styleId="80">
    <w:name w:val="標題 8 字元"/>
    <w:link w:val="8"/>
    <w:rsid w:val="00183ADA"/>
    <w:rPr>
      <w:rFonts w:eastAsia="標楷體"/>
    </w:rPr>
  </w:style>
  <w:style w:type="character" w:customStyle="1" w:styleId="90">
    <w:name w:val="標題 9 字元"/>
    <w:link w:val="9"/>
    <w:rsid w:val="00183ADA"/>
    <w:rPr>
      <w:rFonts w:eastAsia="標楷體"/>
    </w:rPr>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sz w:val="30"/>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uiPriority w:val="99"/>
    <w:rsid w:val="00346EF0"/>
    <w:pPr>
      <w:tabs>
        <w:tab w:val="center" w:pos="4153"/>
        <w:tab w:val="right" w:pos="8306"/>
      </w:tabs>
      <w:snapToGrid w:val="0"/>
    </w:pPr>
    <w:rPr>
      <w:sz w:val="20"/>
    </w:rPr>
  </w:style>
  <w:style w:type="character" w:customStyle="1" w:styleId="a8">
    <w:name w:val="頁尾 字元"/>
    <w:link w:val="a7"/>
    <w:uiPriority w:val="99"/>
    <w:rsid w:val="00346EF0"/>
    <w:rPr>
      <w:kern w:val="2"/>
    </w:rPr>
  </w:style>
  <w:style w:type="paragraph" w:styleId="a9">
    <w:name w:val="header"/>
    <w:basedOn w:val="a0"/>
    <w:link w:val="aa"/>
    <w:rsid w:val="00346EF0"/>
    <w:pPr>
      <w:tabs>
        <w:tab w:val="center" w:pos="4153"/>
        <w:tab w:val="right" w:pos="8306"/>
      </w:tabs>
      <w:snapToGrid w:val="0"/>
    </w:pPr>
    <w:rPr>
      <w:sz w:val="20"/>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97492C"/>
    <w:pPr>
      <w:tabs>
        <w:tab w:val="right" w:leader="dot" w:pos="9498"/>
      </w:tabs>
      <w:snapToGrid w:val="0"/>
      <w:spacing w:line="360" w:lineRule="auto"/>
      <w:ind w:left="1217" w:rightChars="50" w:right="140" w:hangingChars="380" w:hanging="1217"/>
    </w:pPr>
    <w:rPr>
      <w:b/>
      <w:bCs/>
      <w:caps/>
      <w:noProof/>
      <w:sz w:val="32"/>
      <w:szCs w:val="32"/>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color w:val="000000"/>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hAnsi="標楷體" w:cs="Arial"/>
      <w:szCs w:val="24"/>
    </w:rPr>
  </w:style>
  <w:style w:type="paragraph" w:styleId="af1">
    <w:name w:val="Body Text Indent"/>
    <w:basedOn w:val="a0"/>
    <w:link w:val="af2"/>
    <w:rsid w:val="00346EF0"/>
    <w:pPr>
      <w:spacing w:after="120"/>
      <w:ind w:leftChars="200" w:left="480"/>
    </w:p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afterLines="20" w:line="320" w:lineRule="exact"/>
      <w:ind w:rightChars="25" w:right="25"/>
      <w:jc w:val="center"/>
    </w:pPr>
    <w:rPr>
      <w:kern w:val="0"/>
      <w:sz w:val="26"/>
    </w:rPr>
  </w:style>
  <w:style w:type="paragraph" w:customStyle="1" w:styleId="13">
    <w:name w:val="表格[13置中粗體]"/>
    <w:rsid w:val="00346EF0"/>
    <w:pPr>
      <w:spacing w:beforeLines="25" w:afterLines="25" w:line="360" w:lineRule="exact"/>
      <w:jc w:val="center"/>
    </w:pPr>
    <w:rPr>
      <w:rFonts w:eastAsia="標楷體"/>
      <w:b/>
      <w:sz w:val="26"/>
    </w:rPr>
  </w:style>
  <w:style w:type="paragraph" w:customStyle="1" w:styleId="1302512">
    <w:name w:val="表格[13置左左0.25前.1後.2]"/>
    <w:basedOn w:val="a0"/>
    <w:rsid w:val="00346EF0"/>
    <w:pPr>
      <w:widowControl/>
      <w:spacing w:beforeLines="10" w:afterLines="20" w:line="320" w:lineRule="exact"/>
      <w:ind w:leftChars="25" w:left="25" w:rightChars="25" w:right="25"/>
      <w:jc w:val="both"/>
    </w:pPr>
    <w:rPr>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sz w:val="36"/>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sz w:val="20"/>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spacing w:val="15"/>
      <w:kern w:val="0"/>
    </w:rPr>
  </w:style>
  <w:style w:type="paragraph" w:styleId="afd">
    <w:name w:val="Balloon Text"/>
    <w:basedOn w:val="a0"/>
    <w:link w:val="afe"/>
    <w:uiPriority w:val="99"/>
    <w:rsid w:val="00183ADA"/>
    <w:rPr>
      <w:rFonts w:ascii="Arial" w:hAnsi="Arial"/>
      <w:sz w:val="18"/>
      <w:szCs w:val="18"/>
    </w:rPr>
  </w:style>
  <w:style w:type="character" w:customStyle="1" w:styleId="afe">
    <w:name w:val="註解方塊文字 字元"/>
    <w:link w:val="afd"/>
    <w:uiPriority w:val="99"/>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kern w:val="0"/>
    </w:rPr>
  </w:style>
  <w:style w:type="paragraph" w:customStyle="1" w:styleId="-1">
    <w:name w:val="內文-1"/>
    <w:basedOn w:val="a0"/>
    <w:rsid w:val="00183ADA"/>
    <w:pPr>
      <w:snapToGrid w:val="0"/>
      <w:spacing w:after="120"/>
      <w:ind w:left="2155" w:hanging="2155"/>
      <w:jc w:val="both"/>
    </w:p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uiPriority w:val="99"/>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uiPriority w:val="99"/>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style>
  <w:style w:type="paragraph" w:customStyle="1" w:styleId="35">
    <w:name w:val="3"/>
    <w:basedOn w:val="a0"/>
    <w:rsid w:val="00183ADA"/>
    <w:pPr>
      <w:autoSpaceDE w:val="0"/>
      <w:autoSpaceDN w:val="0"/>
      <w:spacing w:line="240" w:lineRule="atLeast"/>
      <w:ind w:left="1831" w:hanging="510"/>
      <w:textAlignment w:val="center"/>
    </w:pPr>
    <w:rPr>
      <w:rFonts w:ascii="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kern w:val="0"/>
    </w:rPr>
  </w:style>
  <w:style w:type="paragraph" w:customStyle="1" w:styleId="aff8">
    <w:name w:val="內文無縮排"/>
    <w:basedOn w:val="a0"/>
    <w:rsid w:val="00183ADA"/>
    <w:pPr>
      <w:adjustRightInd w:val="0"/>
      <w:snapToGrid w:val="0"/>
      <w:ind w:left="1418"/>
      <w:jc w:val="both"/>
    </w:pPr>
    <w:rPr>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kern w:val="0"/>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hAnsi="新細明體"/>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hAnsi="Arial" w:cs="Arial"/>
      <w:b/>
      <w:color w:val="000000"/>
      <w:kern w:val="0"/>
      <w:sz w:val="32"/>
    </w:rPr>
  </w:style>
  <w:style w:type="paragraph" w:styleId="afff3">
    <w:name w:val="Closing"/>
    <w:basedOn w:val="a0"/>
    <w:link w:val="afff4"/>
    <w:rsid w:val="00183ADA"/>
    <w:pPr>
      <w:ind w:leftChars="1800" w:left="100"/>
    </w:pPr>
    <w:rPr>
      <w:color w:val="000000"/>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noProof/>
      <w:color w:val="000000"/>
      <w:kern w:val="0"/>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b/>
      <w:bCs/>
      <w:color w:val="000000"/>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szCs w:val="24"/>
    </w:rPr>
  </w:style>
  <w:style w:type="paragraph" w:customStyle="1" w:styleId="afffc">
    <w:name w:val="舉例壹"/>
    <w:basedOn w:val="a0"/>
    <w:rsid w:val="00183ADA"/>
    <w:pPr>
      <w:adjustRightInd w:val="0"/>
      <w:spacing w:line="560" w:lineRule="exact"/>
      <w:textAlignment w:val="baseline"/>
    </w:pPr>
    <w:rPr>
      <w:rFonts w:ascii="標楷體" w:hAnsi="Arial"/>
      <w:b/>
      <w:kern w:val="0"/>
    </w:rPr>
  </w:style>
  <w:style w:type="paragraph" w:customStyle="1" w:styleId="1a">
    <w:name w:val="內文_內文1"/>
    <w:basedOn w:val="a0"/>
    <w:rsid w:val="00183ADA"/>
    <w:pPr>
      <w:suppressAutoHyphens/>
      <w:spacing w:afterLines="50" w:line="400" w:lineRule="exact"/>
      <w:ind w:leftChars="200" w:left="200" w:firstLineChars="200" w:firstLine="200"/>
    </w:pPr>
    <w:rPr>
      <w:kern w:val="0"/>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color w:val="000000"/>
      <w:szCs w:val="24"/>
    </w:rPr>
  </w:style>
  <w:style w:type="paragraph" w:customStyle="1" w:styleId="afffe">
    <w:name w:val="標題三"/>
    <w:basedOn w:val="a0"/>
    <w:rsid w:val="00183ADA"/>
    <w:pPr>
      <w:tabs>
        <w:tab w:val="num" w:pos="1200"/>
      </w:tabs>
      <w:ind w:left="840" w:hanging="360"/>
    </w:pPr>
    <w:rPr>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szCs w:val="24"/>
    </w:rPr>
  </w:style>
  <w:style w:type="paragraph" w:customStyle="1" w:styleId="1c">
    <w:name w:val="標題(1)"/>
    <w:basedOn w:val="a0"/>
    <w:rsid w:val="00183ADA"/>
    <w:pPr>
      <w:spacing w:beforeLines="25" w:afterLines="25" w:line="400" w:lineRule="exact"/>
      <w:ind w:leftChars="675" w:left="1860" w:hangingChars="100" w:hanging="240"/>
      <w:jc w:val="both"/>
    </w:pPr>
    <w:rPr>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noProof/>
      <w:lang w:bidi="he-IL"/>
    </w:rPr>
  </w:style>
  <w:style w:type="paragraph" w:customStyle="1" w:styleId="affff4">
    <w:name w:val="公文(聯絡方式)"/>
    <w:basedOn w:val="a0"/>
    <w:next w:val="affff5"/>
    <w:rsid w:val="00183ADA"/>
    <w:pPr>
      <w:widowControl/>
      <w:ind w:left="4681" w:hanging="1200"/>
      <w:textAlignment w:val="baseline"/>
    </w:pPr>
    <w:rPr>
      <w:noProof/>
      <w:lang w:bidi="he-IL"/>
    </w:rPr>
  </w:style>
  <w:style w:type="paragraph" w:customStyle="1" w:styleId="affff5">
    <w:name w:val="公文(後續段落_聯絡方式)"/>
    <w:basedOn w:val="a0"/>
    <w:rsid w:val="00183ADA"/>
    <w:pPr>
      <w:widowControl/>
      <w:ind w:left="4681"/>
      <w:textAlignment w:val="baseline"/>
    </w:pPr>
    <w:rPr>
      <w:noProof/>
      <w:kern w:val="0"/>
      <w:lang w:bidi="he-IL"/>
    </w:rPr>
  </w:style>
  <w:style w:type="paragraph" w:customStyle="1" w:styleId="affff6">
    <w:name w:val="公文(受文者)"/>
    <w:basedOn w:val="a0"/>
    <w:next w:val="a0"/>
    <w:rsid w:val="00183ADA"/>
    <w:pPr>
      <w:widowControl/>
      <w:ind w:left="1280" w:hanging="1280"/>
      <w:textAlignment w:val="baseline"/>
    </w:pPr>
    <w:rPr>
      <w:noProof/>
      <w:kern w:val="0"/>
      <w:sz w:val="32"/>
      <w:lang w:bidi="he-IL"/>
    </w:rPr>
  </w:style>
  <w:style w:type="paragraph" w:customStyle="1" w:styleId="affff7">
    <w:name w:val="公文(發文日期)"/>
    <w:basedOn w:val="a0"/>
    <w:next w:val="a0"/>
    <w:rsid w:val="00183ADA"/>
    <w:pPr>
      <w:widowControl/>
      <w:ind w:left="1200" w:hanging="1200"/>
      <w:textAlignment w:val="baseline"/>
    </w:pPr>
    <w:rPr>
      <w:noProof/>
      <w:kern w:val="0"/>
      <w:lang w:bidi="he-IL"/>
    </w:rPr>
  </w:style>
  <w:style w:type="paragraph" w:customStyle="1" w:styleId="affff8">
    <w:name w:val="公文(發文字號)"/>
    <w:basedOn w:val="a0"/>
    <w:next w:val="a0"/>
    <w:rsid w:val="00183ADA"/>
    <w:pPr>
      <w:widowControl/>
      <w:ind w:left="1200" w:hanging="1200"/>
      <w:textAlignment w:val="baseline"/>
    </w:pPr>
    <w:rPr>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noProof/>
      <w:kern w:val="0"/>
      <w:lang w:bidi="he-IL"/>
    </w:rPr>
  </w:style>
  <w:style w:type="paragraph" w:customStyle="1" w:styleId="affffb">
    <w:name w:val="公文(後續段落_附件)"/>
    <w:basedOn w:val="a0"/>
    <w:rsid w:val="00183ADA"/>
    <w:pPr>
      <w:widowControl/>
      <w:ind w:left="720" w:hanging="720"/>
      <w:textAlignment w:val="baseline"/>
    </w:pPr>
    <w:rPr>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noProof/>
      <w:kern w:val="0"/>
      <w:sz w:val="32"/>
      <w:lang w:bidi="he-IL"/>
    </w:rPr>
  </w:style>
  <w:style w:type="paragraph" w:customStyle="1" w:styleId="affffd">
    <w:name w:val="公文(正本)"/>
    <w:basedOn w:val="a0"/>
    <w:next w:val="a0"/>
    <w:rsid w:val="00183ADA"/>
    <w:pPr>
      <w:widowControl/>
      <w:ind w:left="720" w:hanging="720"/>
      <w:textAlignment w:val="baseline"/>
    </w:pPr>
    <w:rPr>
      <w:noProof/>
      <w:kern w:val="0"/>
      <w:lang w:bidi="he-IL"/>
    </w:rPr>
  </w:style>
  <w:style w:type="paragraph" w:customStyle="1" w:styleId="affffe">
    <w:name w:val="公文(副本)"/>
    <w:basedOn w:val="a0"/>
    <w:next w:val="a0"/>
    <w:rsid w:val="00183ADA"/>
    <w:pPr>
      <w:widowControl/>
      <w:ind w:left="720" w:hanging="720"/>
      <w:textAlignment w:val="baseline"/>
    </w:pPr>
    <w:rPr>
      <w:noProof/>
      <w:kern w:val="0"/>
      <w:lang w:bidi="he-IL"/>
    </w:rPr>
  </w:style>
  <w:style w:type="paragraph" w:customStyle="1" w:styleId="afffff">
    <w:name w:val="附件一"/>
    <w:basedOn w:val="a0"/>
    <w:rsid w:val="00183ADA"/>
    <w:pPr>
      <w:widowControl/>
      <w:autoSpaceDE w:val="0"/>
      <w:autoSpaceDN w:val="0"/>
      <w:textAlignment w:val="bottom"/>
    </w:pPr>
    <w:rPr>
      <w:color w:val="000000"/>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kern w:val="0"/>
    </w:rPr>
  </w:style>
  <w:style w:type="paragraph" w:customStyle="1" w:styleId="afffff1">
    <w:name w:val="公告事項"/>
    <w:basedOn w:val="a0"/>
    <w:rsid w:val="00183ADA"/>
    <w:pPr>
      <w:kinsoku w:val="0"/>
      <w:adjustRightInd w:val="0"/>
      <w:snapToGrid w:val="0"/>
      <w:spacing w:line="560" w:lineRule="exact"/>
      <w:ind w:left="1588" w:hanging="1588"/>
      <w:jc w:val="both"/>
    </w:pPr>
    <w:rPr>
      <w:sz w:val="32"/>
    </w:rPr>
  </w:style>
  <w:style w:type="paragraph" w:customStyle="1" w:styleId="afffff2">
    <w:name w:val="公文(承辦單位)"/>
    <w:basedOn w:val="a0"/>
    <w:rsid w:val="00183ADA"/>
    <w:pPr>
      <w:widowControl/>
      <w:snapToGrid w:val="0"/>
      <w:textAlignment w:val="baseline"/>
    </w:pPr>
    <w:rPr>
      <w:noProof/>
      <w:kern w:val="0"/>
    </w:rPr>
  </w:style>
  <w:style w:type="paragraph" w:customStyle="1" w:styleId="afffff3">
    <w:name w:val="主旨"/>
    <w:basedOn w:val="a0"/>
    <w:rsid w:val="00183ADA"/>
    <w:pPr>
      <w:snapToGrid w:val="0"/>
      <w:spacing w:line="560" w:lineRule="exact"/>
      <w:ind w:left="964" w:hanging="964"/>
      <w:jc w:val="both"/>
    </w:pPr>
    <w:rPr>
      <w:sz w:val="32"/>
    </w:rPr>
  </w:style>
  <w:style w:type="paragraph" w:customStyle="1" w:styleId="afffff4">
    <w:name w:val="機關名稱"/>
    <w:basedOn w:val="a0"/>
    <w:rsid w:val="00183ADA"/>
    <w:pPr>
      <w:snapToGrid w:val="0"/>
      <w:spacing w:line="720" w:lineRule="exact"/>
      <w:jc w:val="center"/>
    </w:pPr>
    <w:rPr>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style>
  <w:style w:type="paragraph" w:styleId="afffff9">
    <w:name w:val="annotation subject"/>
    <w:basedOn w:val="afffff7"/>
    <w:next w:val="afffff7"/>
    <w:semiHidden/>
    <w:rsid w:val="00F504A6"/>
    <w:rPr>
      <w:b/>
      <w:bCs/>
    </w:rPr>
  </w:style>
  <w:style w:type="character" w:styleId="afffffa">
    <w:name w:val="footnote reference"/>
    <w:rsid w:val="00F504A6"/>
    <w:rPr>
      <w:vertAlign w:val="superscript"/>
    </w:rPr>
  </w:style>
  <w:style w:type="paragraph" w:customStyle="1" w:styleId="140">
    <w:name w:val="標準內文14"/>
    <w:basedOn w:val="a0"/>
    <w:rsid w:val="00D403E9"/>
    <w:rPr>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D02B46"/>
    <w:pPr>
      <w:tabs>
        <w:tab w:val="left" w:pos="1134"/>
        <w:tab w:val="left" w:pos="1440"/>
        <w:tab w:val="right" w:leader="dot" w:pos="9639"/>
      </w:tabs>
      <w:snapToGrid w:val="0"/>
      <w:spacing w:line="440" w:lineRule="exact"/>
      <w:ind w:leftChars="253" w:left="708"/>
    </w:pPr>
    <w:rPr>
      <w:noProof/>
    </w:rPr>
  </w:style>
  <w:style w:type="paragraph" w:customStyle="1" w:styleId="afffffc">
    <w:name w:val="內文[表格註解]"/>
    <w:basedOn w:val="a0"/>
    <w:rsid w:val="004D6D1C"/>
    <w:pPr>
      <w:spacing w:line="360" w:lineRule="exact"/>
      <w:ind w:left="660" w:hangingChars="275" w:hanging="660"/>
    </w:p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afterLines="15" w:line="280" w:lineRule="exact"/>
      <w:ind w:leftChars="25" w:left="25"/>
      <w:jc w:val="both"/>
    </w:pPr>
  </w:style>
  <w:style w:type="paragraph" w:customStyle="1" w:styleId="121">
    <w:name w:val="內文[表格12置中]"/>
    <w:basedOn w:val="120"/>
    <w:rsid w:val="00807D51"/>
    <w:pPr>
      <w:snapToGrid w:val="0"/>
      <w:spacing w:beforeLines="0" w:afterLines="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hAnsi="標楷體" w:cs="新細明體"/>
      <w:color w:val="000000"/>
      <w:kern w:val="0"/>
      <w:szCs w:val="24"/>
    </w:rPr>
  </w:style>
  <w:style w:type="paragraph" w:customStyle="1" w:styleId="122">
    <w:name w:val="標準內文12"/>
    <w:basedOn w:val="a0"/>
    <w:rsid w:val="00D40010"/>
    <w:rPr>
      <w:szCs w:val="24"/>
    </w:rPr>
  </w:style>
  <w:style w:type="paragraph" w:customStyle="1" w:styleId="affffff0">
    <w:name w:val="標準內文"/>
    <w:basedOn w:val="a0"/>
    <w:rsid w:val="006272FD"/>
    <w:rPr>
      <w:szCs w:val="24"/>
    </w:rPr>
  </w:style>
  <w:style w:type="paragraph" w:styleId="affffff1">
    <w:name w:val="TOC Heading"/>
    <w:basedOn w:val="1"/>
    <w:next w:val="a0"/>
    <w:uiPriority w:val="39"/>
    <w:qFormat/>
    <w:rsid w:val="00EA0C6E"/>
    <w:pPr>
      <w:keepLines/>
      <w:widowControl/>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basedOn w:val="a2"/>
    <w:uiPriority w:val="20"/>
    <w:qFormat/>
    <w:rsid w:val="007B5AB4"/>
    <w:rPr>
      <w:i/>
      <w:iCs/>
    </w:rPr>
  </w:style>
  <w:style w:type="paragraph" w:styleId="affffff4">
    <w:name w:val="caption"/>
    <w:basedOn w:val="a0"/>
    <w:next w:val="a0"/>
    <w:uiPriority w:val="35"/>
    <w:unhideWhenUsed/>
    <w:qFormat/>
    <w:rsid w:val="0082510E"/>
    <w:rPr>
      <w:sz w:val="20"/>
    </w:rPr>
  </w:style>
  <w:style w:type="numbering" w:customStyle="1" w:styleId="1f0">
    <w:name w:val="無清單1"/>
    <w:next w:val="a4"/>
    <w:uiPriority w:val="99"/>
    <w:semiHidden/>
    <w:unhideWhenUsed/>
    <w:rsid w:val="00990DD5"/>
  </w:style>
  <w:style w:type="character" w:customStyle="1" w:styleId="afterreplacecolor">
    <w:name w:val="afterreplacecolor"/>
    <w:basedOn w:val="a2"/>
    <w:rsid w:val="00990DD5"/>
  </w:style>
  <w:style w:type="table" w:customStyle="1" w:styleId="1f1">
    <w:name w:val="表格格線1"/>
    <w:basedOn w:val="a3"/>
    <w:next w:val="afffffb"/>
    <w:uiPriority w:val="59"/>
    <w:rsid w:val="00990DD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
    <w:basedOn w:val="a3"/>
    <w:next w:val="afffffb"/>
    <w:uiPriority w:val="99"/>
    <w:rsid w:val="00FC6A9C"/>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內文標題A"/>
    <w:basedOn w:val="affffff6"/>
    <w:link w:val="Affffff7"/>
    <w:qFormat/>
    <w:rsid w:val="001A0F09"/>
    <w:pPr>
      <w:spacing w:before="0" w:after="0"/>
      <w:jc w:val="left"/>
    </w:pPr>
    <w:rPr>
      <w:rFonts w:eastAsia="標楷體"/>
    </w:rPr>
  </w:style>
  <w:style w:type="character" w:customStyle="1" w:styleId="Affffff7">
    <w:name w:val="內文標題A 字元"/>
    <w:basedOn w:val="affffff8"/>
    <w:link w:val="Affffff5"/>
    <w:rsid w:val="001A0F09"/>
    <w:rPr>
      <w:rFonts w:asciiTheme="majorHAnsi" w:eastAsia="標楷體" w:hAnsiTheme="majorHAnsi" w:cstheme="majorBidi"/>
      <w:b/>
      <w:bCs/>
      <w:kern w:val="2"/>
      <w:sz w:val="32"/>
      <w:szCs w:val="32"/>
    </w:rPr>
  </w:style>
  <w:style w:type="paragraph" w:styleId="affffff6">
    <w:name w:val="Title"/>
    <w:basedOn w:val="a0"/>
    <w:next w:val="a0"/>
    <w:link w:val="affffff8"/>
    <w:uiPriority w:val="10"/>
    <w:qFormat/>
    <w:rsid w:val="001A0F09"/>
    <w:pPr>
      <w:spacing w:before="240" w:after="60"/>
      <w:jc w:val="center"/>
      <w:outlineLvl w:val="0"/>
    </w:pPr>
    <w:rPr>
      <w:rFonts w:asciiTheme="majorHAnsi" w:eastAsiaTheme="majorEastAsia" w:hAnsiTheme="majorHAnsi" w:cstheme="majorBidi"/>
      <w:b/>
      <w:bCs/>
      <w:sz w:val="32"/>
      <w:szCs w:val="32"/>
    </w:rPr>
  </w:style>
  <w:style w:type="character" w:customStyle="1" w:styleId="affffff8">
    <w:name w:val="標題 字元"/>
    <w:basedOn w:val="a2"/>
    <w:link w:val="affffff6"/>
    <w:uiPriority w:val="10"/>
    <w:rsid w:val="001A0F09"/>
    <w:rPr>
      <w:rFonts w:asciiTheme="majorHAnsi" w:eastAsiaTheme="majorEastAsia" w:hAnsiTheme="majorHAnsi" w:cstheme="majorBidi"/>
      <w:b/>
      <w:bCs/>
      <w:kern w:val="2"/>
      <w:sz w:val="32"/>
      <w:szCs w:val="32"/>
    </w:rPr>
  </w:style>
  <w:style w:type="character" w:customStyle="1" w:styleId="1f2">
    <w:name w:val="未解析的提及1"/>
    <w:basedOn w:val="a2"/>
    <w:uiPriority w:val="99"/>
    <w:semiHidden/>
    <w:unhideWhenUsed/>
    <w:rsid w:val="003774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BD6"/>
    <w:pPr>
      <w:widowControl w:val="0"/>
    </w:pPr>
    <w:rPr>
      <w:rFonts w:eastAsia="標楷體"/>
      <w:kern w:val="2"/>
      <w:sz w:val="28"/>
    </w:rPr>
  </w:style>
  <w:style w:type="paragraph" w:styleId="1">
    <w:name w:val="heading 1"/>
    <w:aliases w:val="H1,X.X,壹"/>
    <w:basedOn w:val="a0"/>
    <w:next w:val="a0"/>
    <w:link w:val="11"/>
    <w:qFormat/>
    <w:rsid w:val="00346EF0"/>
    <w:pPr>
      <w:keepNext/>
      <w:spacing w:after="240"/>
      <w:jc w:val="center"/>
      <w:outlineLvl w:val="0"/>
    </w:pPr>
    <w:rPr>
      <w:b/>
      <w:color w:val="008000"/>
      <w:sz w:val="36"/>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rPr>
  </w:style>
  <w:style w:type="paragraph" w:styleId="6">
    <w:name w:val="heading 6"/>
    <w:basedOn w:val="a0"/>
    <w:next w:val="a1"/>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rPr>
  </w:style>
  <w:style w:type="character" w:customStyle="1" w:styleId="20">
    <w:name w:val="標題 2 字元"/>
    <w:link w:val="2"/>
    <w:rsid w:val="00183ADA"/>
    <w:rPr>
      <w:rFonts w:eastAsia="標楷體"/>
      <w:bCs/>
      <w:color w:val="008000"/>
      <w:sz w:val="24"/>
    </w:rPr>
  </w:style>
  <w:style w:type="character" w:customStyle="1" w:styleId="30">
    <w:name w:val="標題 3 字元"/>
    <w:aliases w:val="步驟 字元,h3 字元,News 標題 字元,[ (一)、 ] 字元,H3 字元,1.1 字元,*.*.*.* 字元"/>
    <w:link w:val="3"/>
    <w:rsid w:val="00183ADA"/>
    <w:rPr>
      <w:rFonts w:eastAsia="標楷體"/>
      <w:color w:val="008000"/>
      <w:sz w:val="24"/>
    </w:rPr>
  </w:style>
  <w:style w:type="character" w:customStyle="1" w:styleId="40">
    <w:name w:val="標題 4 字元"/>
    <w:link w:val="4"/>
    <w:rsid w:val="00183ADA"/>
    <w:rPr>
      <w:rFonts w:eastAsia="標楷體"/>
      <w:bCs/>
      <w:color w:val="008000"/>
      <w:sz w:val="24"/>
    </w:rPr>
  </w:style>
  <w:style w:type="paragraph" w:styleId="a1">
    <w:name w:val="Normal Indent"/>
    <w:basedOn w:val="a0"/>
    <w:rsid w:val="00183ADA"/>
    <w:pPr>
      <w:ind w:left="480"/>
    </w:pPr>
  </w:style>
  <w:style w:type="character" w:customStyle="1" w:styleId="50">
    <w:name w:val="標題 5 字元"/>
    <w:link w:val="5"/>
    <w:rsid w:val="00183ADA"/>
    <w:rPr>
      <w:rFonts w:eastAsia="標楷體"/>
      <w:sz w:val="28"/>
    </w:rPr>
  </w:style>
  <w:style w:type="character" w:customStyle="1" w:styleId="60">
    <w:name w:val="標題 6 字元"/>
    <w:link w:val="6"/>
    <w:rsid w:val="00183ADA"/>
    <w:rPr>
      <w:rFonts w:eastAsia="標楷體"/>
    </w:rPr>
  </w:style>
  <w:style w:type="character" w:customStyle="1" w:styleId="70">
    <w:name w:val="標題 7 字元"/>
    <w:link w:val="7"/>
    <w:rsid w:val="00183ADA"/>
    <w:rPr>
      <w:rFonts w:eastAsia="標楷體"/>
    </w:rPr>
  </w:style>
  <w:style w:type="character" w:customStyle="1" w:styleId="80">
    <w:name w:val="標題 8 字元"/>
    <w:link w:val="8"/>
    <w:rsid w:val="00183ADA"/>
    <w:rPr>
      <w:rFonts w:eastAsia="標楷體"/>
    </w:rPr>
  </w:style>
  <w:style w:type="character" w:customStyle="1" w:styleId="90">
    <w:name w:val="標題 9 字元"/>
    <w:link w:val="9"/>
    <w:rsid w:val="00183ADA"/>
    <w:rPr>
      <w:rFonts w:eastAsia="標楷體"/>
    </w:rPr>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sz w:val="30"/>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uiPriority w:val="99"/>
    <w:rsid w:val="00346EF0"/>
    <w:pPr>
      <w:tabs>
        <w:tab w:val="center" w:pos="4153"/>
        <w:tab w:val="right" w:pos="8306"/>
      </w:tabs>
      <w:snapToGrid w:val="0"/>
    </w:pPr>
    <w:rPr>
      <w:sz w:val="20"/>
    </w:rPr>
  </w:style>
  <w:style w:type="character" w:customStyle="1" w:styleId="a8">
    <w:name w:val="頁尾 字元"/>
    <w:link w:val="a7"/>
    <w:uiPriority w:val="99"/>
    <w:rsid w:val="00346EF0"/>
    <w:rPr>
      <w:kern w:val="2"/>
    </w:rPr>
  </w:style>
  <w:style w:type="paragraph" w:styleId="a9">
    <w:name w:val="header"/>
    <w:basedOn w:val="a0"/>
    <w:link w:val="aa"/>
    <w:rsid w:val="00346EF0"/>
    <w:pPr>
      <w:tabs>
        <w:tab w:val="center" w:pos="4153"/>
        <w:tab w:val="right" w:pos="8306"/>
      </w:tabs>
      <w:snapToGrid w:val="0"/>
    </w:pPr>
    <w:rPr>
      <w:sz w:val="20"/>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97492C"/>
    <w:pPr>
      <w:tabs>
        <w:tab w:val="right" w:leader="dot" w:pos="9498"/>
      </w:tabs>
      <w:snapToGrid w:val="0"/>
      <w:spacing w:line="360" w:lineRule="auto"/>
      <w:ind w:left="1217" w:rightChars="50" w:right="140" w:hangingChars="380" w:hanging="1217"/>
    </w:pPr>
    <w:rPr>
      <w:b/>
      <w:bCs/>
      <w:caps/>
      <w:noProof/>
      <w:sz w:val="32"/>
      <w:szCs w:val="32"/>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color w:val="000000"/>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hAnsi="標楷體" w:cs="Arial"/>
      <w:szCs w:val="24"/>
    </w:rPr>
  </w:style>
  <w:style w:type="paragraph" w:styleId="af1">
    <w:name w:val="Body Text Indent"/>
    <w:basedOn w:val="a0"/>
    <w:link w:val="af2"/>
    <w:rsid w:val="00346EF0"/>
    <w:pPr>
      <w:spacing w:after="120"/>
      <w:ind w:leftChars="200" w:left="480"/>
    </w:p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afterLines="20" w:line="320" w:lineRule="exact"/>
      <w:ind w:rightChars="25" w:right="25"/>
      <w:jc w:val="center"/>
    </w:pPr>
    <w:rPr>
      <w:kern w:val="0"/>
      <w:sz w:val="26"/>
    </w:rPr>
  </w:style>
  <w:style w:type="paragraph" w:customStyle="1" w:styleId="13">
    <w:name w:val="表格[13置中粗體]"/>
    <w:rsid w:val="00346EF0"/>
    <w:pPr>
      <w:spacing w:beforeLines="25" w:afterLines="25" w:line="360" w:lineRule="exact"/>
      <w:jc w:val="center"/>
    </w:pPr>
    <w:rPr>
      <w:rFonts w:eastAsia="標楷體"/>
      <w:b/>
      <w:sz w:val="26"/>
    </w:rPr>
  </w:style>
  <w:style w:type="paragraph" w:customStyle="1" w:styleId="1302512">
    <w:name w:val="表格[13置左左0.25前.1後.2]"/>
    <w:basedOn w:val="a0"/>
    <w:rsid w:val="00346EF0"/>
    <w:pPr>
      <w:widowControl/>
      <w:spacing w:beforeLines="10" w:afterLines="20" w:line="320" w:lineRule="exact"/>
      <w:ind w:leftChars="25" w:left="25" w:rightChars="25" w:right="25"/>
      <w:jc w:val="both"/>
    </w:pPr>
    <w:rPr>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sz w:val="36"/>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sz w:val="20"/>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spacing w:val="15"/>
      <w:kern w:val="0"/>
    </w:rPr>
  </w:style>
  <w:style w:type="paragraph" w:styleId="afd">
    <w:name w:val="Balloon Text"/>
    <w:basedOn w:val="a0"/>
    <w:link w:val="afe"/>
    <w:uiPriority w:val="99"/>
    <w:rsid w:val="00183ADA"/>
    <w:rPr>
      <w:rFonts w:ascii="Arial" w:hAnsi="Arial"/>
      <w:sz w:val="18"/>
      <w:szCs w:val="18"/>
    </w:rPr>
  </w:style>
  <w:style w:type="character" w:customStyle="1" w:styleId="afe">
    <w:name w:val="註解方塊文字 字元"/>
    <w:link w:val="afd"/>
    <w:uiPriority w:val="99"/>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kern w:val="0"/>
    </w:rPr>
  </w:style>
  <w:style w:type="paragraph" w:customStyle="1" w:styleId="-1">
    <w:name w:val="內文-1"/>
    <w:basedOn w:val="a0"/>
    <w:rsid w:val="00183ADA"/>
    <w:pPr>
      <w:snapToGrid w:val="0"/>
      <w:spacing w:after="120"/>
      <w:ind w:left="2155" w:hanging="2155"/>
      <w:jc w:val="both"/>
    </w:p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uiPriority w:val="99"/>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uiPriority w:val="99"/>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style>
  <w:style w:type="paragraph" w:customStyle="1" w:styleId="35">
    <w:name w:val="3"/>
    <w:basedOn w:val="a0"/>
    <w:rsid w:val="00183ADA"/>
    <w:pPr>
      <w:autoSpaceDE w:val="0"/>
      <w:autoSpaceDN w:val="0"/>
      <w:spacing w:line="240" w:lineRule="atLeast"/>
      <w:ind w:left="1831" w:hanging="510"/>
      <w:textAlignment w:val="center"/>
    </w:pPr>
    <w:rPr>
      <w:rFonts w:ascii="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kern w:val="0"/>
    </w:rPr>
  </w:style>
  <w:style w:type="paragraph" w:customStyle="1" w:styleId="aff8">
    <w:name w:val="內文無縮排"/>
    <w:basedOn w:val="a0"/>
    <w:rsid w:val="00183ADA"/>
    <w:pPr>
      <w:adjustRightInd w:val="0"/>
      <w:snapToGrid w:val="0"/>
      <w:ind w:left="1418"/>
      <w:jc w:val="both"/>
    </w:pPr>
    <w:rPr>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kern w:val="0"/>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hAnsi="新細明體"/>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hAnsi="Arial" w:cs="Arial"/>
      <w:b/>
      <w:color w:val="000000"/>
      <w:kern w:val="0"/>
      <w:sz w:val="32"/>
    </w:rPr>
  </w:style>
  <w:style w:type="paragraph" w:styleId="afff3">
    <w:name w:val="Closing"/>
    <w:basedOn w:val="a0"/>
    <w:link w:val="afff4"/>
    <w:rsid w:val="00183ADA"/>
    <w:pPr>
      <w:ind w:leftChars="1800" w:left="100"/>
    </w:pPr>
    <w:rPr>
      <w:color w:val="000000"/>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noProof/>
      <w:color w:val="000000"/>
      <w:kern w:val="0"/>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b/>
      <w:bCs/>
      <w:color w:val="000000"/>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szCs w:val="24"/>
    </w:rPr>
  </w:style>
  <w:style w:type="paragraph" w:customStyle="1" w:styleId="afffc">
    <w:name w:val="舉例壹"/>
    <w:basedOn w:val="a0"/>
    <w:rsid w:val="00183ADA"/>
    <w:pPr>
      <w:adjustRightInd w:val="0"/>
      <w:spacing w:line="560" w:lineRule="exact"/>
      <w:textAlignment w:val="baseline"/>
    </w:pPr>
    <w:rPr>
      <w:rFonts w:ascii="標楷體" w:hAnsi="Arial"/>
      <w:b/>
      <w:kern w:val="0"/>
    </w:rPr>
  </w:style>
  <w:style w:type="paragraph" w:customStyle="1" w:styleId="1a">
    <w:name w:val="內文_內文1"/>
    <w:basedOn w:val="a0"/>
    <w:rsid w:val="00183ADA"/>
    <w:pPr>
      <w:suppressAutoHyphens/>
      <w:spacing w:afterLines="50" w:line="400" w:lineRule="exact"/>
      <w:ind w:leftChars="200" w:left="200" w:firstLineChars="200" w:firstLine="200"/>
    </w:pPr>
    <w:rPr>
      <w:kern w:val="0"/>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color w:val="000000"/>
      <w:szCs w:val="24"/>
    </w:rPr>
  </w:style>
  <w:style w:type="paragraph" w:customStyle="1" w:styleId="afffe">
    <w:name w:val="標題三"/>
    <w:basedOn w:val="a0"/>
    <w:rsid w:val="00183ADA"/>
    <w:pPr>
      <w:tabs>
        <w:tab w:val="num" w:pos="1200"/>
      </w:tabs>
      <w:ind w:left="840" w:hanging="360"/>
    </w:pPr>
    <w:rPr>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szCs w:val="24"/>
    </w:rPr>
  </w:style>
  <w:style w:type="paragraph" w:customStyle="1" w:styleId="1c">
    <w:name w:val="標題(1)"/>
    <w:basedOn w:val="a0"/>
    <w:rsid w:val="00183ADA"/>
    <w:pPr>
      <w:spacing w:beforeLines="25" w:afterLines="25" w:line="400" w:lineRule="exact"/>
      <w:ind w:leftChars="675" w:left="1860" w:hangingChars="100" w:hanging="240"/>
      <w:jc w:val="both"/>
    </w:pPr>
    <w:rPr>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noProof/>
      <w:lang w:bidi="he-IL"/>
    </w:rPr>
  </w:style>
  <w:style w:type="paragraph" w:customStyle="1" w:styleId="affff4">
    <w:name w:val="公文(聯絡方式)"/>
    <w:basedOn w:val="a0"/>
    <w:next w:val="affff5"/>
    <w:rsid w:val="00183ADA"/>
    <w:pPr>
      <w:widowControl/>
      <w:ind w:left="4681" w:hanging="1200"/>
      <w:textAlignment w:val="baseline"/>
    </w:pPr>
    <w:rPr>
      <w:noProof/>
      <w:lang w:bidi="he-IL"/>
    </w:rPr>
  </w:style>
  <w:style w:type="paragraph" w:customStyle="1" w:styleId="affff5">
    <w:name w:val="公文(後續段落_聯絡方式)"/>
    <w:basedOn w:val="a0"/>
    <w:rsid w:val="00183ADA"/>
    <w:pPr>
      <w:widowControl/>
      <w:ind w:left="4681"/>
      <w:textAlignment w:val="baseline"/>
    </w:pPr>
    <w:rPr>
      <w:noProof/>
      <w:kern w:val="0"/>
      <w:lang w:bidi="he-IL"/>
    </w:rPr>
  </w:style>
  <w:style w:type="paragraph" w:customStyle="1" w:styleId="affff6">
    <w:name w:val="公文(受文者)"/>
    <w:basedOn w:val="a0"/>
    <w:next w:val="a0"/>
    <w:rsid w:val="00183ADA"/>
    <w:pPr>
      <w:widowControl/>
      <w:ind w:left="1280" w:hanging="1280"/>
      <w:textAlignment w:val="baseline"/>
    </w:pPr>
    <w:rPr>
      <w:noProof/>
      <w:kern w:val="0"/>
      <w:sz w:val="32"/>
      <w:lang w:bidi="he-IL"/>
    </w:rPr>
  </w:style>
  <w:style w:type="paragraph" w:customStyle="1" w:styleId="affff7">
    <w:name w:val="公文(發文日期)"/>
    <w:basedOn w:val="a0"/>
    <w:next w:val="a0"/>
    <w:rsid w:val="00183ADA"/>
    <w:pPr>
      <w:widowControl/>
      <w:ind w:left="1200" w:hanging="1200"/>
      <w:textAlignment w:val="baseline"/>
    </w:pPr>
    <w:rPr>
      <w:noProof/>
      <w:kern w:val="0"/>
      <w:lang w:bidi="he-IL"/>
    </w:rPr>
  </w:style>
  <w:style w:type="paragraph" w:customStyle="1" w:styleId="affff8">
    <w:name w:val="公文(發文字號)"/>
    <w:basedOn w:val="a0"/>
    <w:next w:val="a0"/>
    <w:rsid w:val="00183ADA"/>
    <w:pPr>
      <w:widowControl/>
      <w:ind w:left="1200" w:hanging="1200"/>
      <w:textAlignment w:val="baseline"/>
    </w:pPr>
    <w:rPr>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noProof/>
      <w:kern w:val="0"/>
      <w:lang w:bidi="he-IL"/>
    </w:rPr>
  </w:style>
  <w:style w:type="paragraph" w:customStyle="1" w:styleId="affffb">
    <w:name w:val="公文(後續段落_附件)"/>
    <w:basedOn w:val="a0"/>
    <w:rsid w:val="00183ADA"/>
    <w:pPr>
      <w:widowControl/>
      <w:ind w:left="720" w:hanging="720"/>
      <w:textAlignment w:val="baseline"/>
    </w:pPr>
    <w:rPr>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noProof/>
      <w:kern w:val="0"/>
      <w:sz w:val="32"/>
      <w:lang w:bidi="he-IL"/>
    </w:rPr>
  </w:style>
  <w:style w:type="paragraph" w:customStyle="1" w:styleId="affffd">
    <w:name w:val="公文(正本)"/>
    <w:basedOn w:val="a0"/>
    <w:next w:val="a0"/>
    <w:rsid w:val="00183ADA"/>
    <w:pPr>
      <w:widowControl/>
      <w:ind w:left="720" w:hanging="720"/>
      <w:textAlignment w:val="baseline"/>
    </w:pPr>
    <w:rPr>
      <w:noProof/>
      <w:kern w:val="0"/>
      <w:lang w:bidi="he-IL"/>
    </w:rPr>
  </w:style>
  <w:style w:type="paragraph" w:customStyle="1" w:styleId="affffe">
    <w:name w:val="公文(副本)"/>
    <w:basedOn w:val="a0"/>
    <w:next w:val="a0"/>
    <w:rsid w:val="00183ADA"/>
    <w:pPr>
      <w:widowControl/>
      <w:ind w:left="720" w:hanging="720"/>
      <w:textAlignment w:val="baseline"/>
    </w:pPr>
    <w:rPr>
      <w:noProof/>
      <w:kern w:val="0"/>
      <w:lang w:bidi="he-IL"/>
    </w:rPr>
  </w:style>
  <w:style w:type="paragraph" w:customStyle="1" w:styleId="afffff">
    <w:name w:val="附件一"/>
    <w:basedOn w:val="a0"/>
    <w:rsid w:val="00183ADA"/>
    <w:pPr>
      <w:widowControl/>
      <w:autoSpaceDE w:val="0"/>
      <w:autoSpaceDN w:val="0"/>
      <w:textAlignment w:val="bottom"/>
    </w:pPr>
    <w:rPr>
      <w:color w:val="000000"/>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kern w:val="0"/>
    </w:rPr>
  </w:style>
  <w:style w:type="paragraph" w:customStyle="1" w:styleId="afffff1">
    <w:name w:val="公告事項"/>
    <w:basedOn w:val="a0"/>
    <w:rsid w:val="00183ADA"/>
    <w:pPr>
      <w:kinsoku w:val="0"/>
      <w:adjustRightInd w:val="0"/>
      <w:snapToGrid w:val="0"/>
      <w:spacing w:line="560" w:lineRule="exact"/>
      <w:ind w:left="1588" w:hanging="1588"/>
      <w:jc w:val="both"/>
    </w:pPr>
    <w:rPr>
      <w:sz w:val="32"/>
    </w:rPr>
  </w:style>
  <w:style w:type="paragraph" w:customStyle="1" w:styleId="afffff2">
    <w:name w:val="公文(承辦單位)"/>
    <w:basedOn w:val="a0"/>
    <w:rsid w:val="00183ADA"/>
    <w:pPr>
      <w:widowControl/>
      <w:snapToGrid w:val="0"/>
      <w:textAlignment w:val="baseline"/>
    </w:pPr>
    <w:rPr>
      <w:noProof/>
      <w:kern w:val="0"/>
    </w:rPr>
  </w:style>
  <w:style w:type="paragraph" w:customStyle="1" w:styleId="afffff3">
    <w:name w:val="主旨"/>
    <w:basedOn w:val="a0"/>
    <w:rsid w:val="00183ADA"/>
    <w:pPr>
      <w:snapToGrid w:val="0"/>
      <w:spacing w:line="560" w:lineRule="exact"/>
      <w:ind w:left="964" w:hanging="964"/>
      <w:jc w:val="both"/>
    </w:pPr>
    <w:rPr>
      <w:sz w:val="32"/>
    </w:rPr>
  </w:style>
  <w:style w:type="paragraph" w:customStyle="1" w:styleId="afffff4">
    <w:name w:val="機關名稱"/>
    <w:basedOn w:val="a0"/>
    <w:rsid w:val="00183ADA"/>
    <w:pPr>
      <w:snapToGrid w:val="0"/>
      <w:spacing w:line="720" w:lineRule="exact"/>
      <w:jc w:val="center"/>
    </w:pPr>
    <w:rPr>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style>
  <w:style w:type="paragraph" w:styleId="afffff9">
    <w:name w:val="annotation subject"/>
    <w:basedOn w:val="afffff7"/>
    <w:next w:val="afffff7"/>
    <w:semiHidden/>
    <w:rsid w:val="00F504A6"/>
    <w:rPr>
      <w:b/>
      <w:bCs/>
    </w:rPr>
  </w:style>
  <w:style w:type="character" w:styleId="afffffa">
    <w:name w:val="footnote reference"/>
    <w:rsid w:val="00F504A6"/>
    <w:rPr>
      <w:vertAlign w:val="superscript"/>
    </w:rPr>
  </w:style>
  <w:style w:type="paragraph" w:customStyle="1" w:styleId="140">
    <w:name w:val="標準內文14"/>
    <w:basedOn w:val="a0"/>
    <w:rsid w:val="00D403E9"/>
    <w:rPr>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D02B46"/>
    <w:pPr>
      <w:tabs>
        <w:tab w:val="left" w:pos="1134"/>
        <w:tab w:val="left" w:pos="1440"/>
        <w:tab w:val="right" w:leader="dot" w:pos="9639"/>
      </w:tabs>
      <w:snapToGrid w:val="0"/>
      <w:spacing w:line="440" w:lineRule="exact"/>
      <w:ind w:leftChars="253" w:left="708"/>
    </w:pPr>
    <w:rPr>
      <w:noProof/>
    </w:rPr>
  </w:style>
  <w:style w:type="paragraph" w:customStyle="1" w:styleId="afffffc">
    <w:name w:val="內文[表格註解]"/>
    <w:basedOn w:val="a0"/>
    <w:rsid w:val="004D6D1C"/>
    <w:pPr>
      <w:spacing w:line="360" w:lineRule="exact"/>
      <w:ind w:left="660" w:hangingChars="275" w:hanging="660"/>
    </w:p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afterLines="15" w:line="280" w:lineRule="exact"/>
      <w:ind w:leftChars="25" w:left="25"/>
      <w:jc w:val="both"/>
    </w:pPr>
  </w:style>
  <w:style w:type="paragraph" w:customStyle="1" w:styleId="121">
    <w:name w:val="內文[表格12置中]"/>
    <w:basedOn w:val="120"/>
    <w:rsid w:val="00807D51"/>
    <w:pPr>
      <w:snapToGrid w:val="0"/>
      <w:spacing w:beforeLines="0" w:afterLines="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hAnsi="標楷體" w:cs="新細明體"/>
      <w:color w:val="000000"/>
      <w:kern w:val="0"/>
      <w:szCs w:val="24"/>
    </w:rPr>
  </w:style>
  <w:style w:type="paragraph" w:customStyle="1" w:styleId="122">
    <w:name w:val="標準內文12"/>
    <w:basedOn w:val="a0"/>
    <w:rsid w:val="00D40010"/>
    <w:rPr>
      <w:szCs w:val="24"/>
    </w:rPr>
  </w:style>
  <w:style w:type="paragraph" w:customStyle="1" w:styleId="affffff0">
    <w:name w:val="標準內文"/>
    <w:basedOn w:val="a0"/>
    <w:rsid w:val="006272FD"/>
    <w:rPr>
      <w:szCs w:val="24"/>
    </w:rPr>
  </w:style>
  <w:style w:type="paragraph" w:styleId="affffff1">
    <w:name w:val="TOC Heading"/>
    <w:basedOn w:val="1"/>
    <w:next w:val="a0"/>
    <w:uiPriority w:val="39"/>
    <w:qFormat/>
    <w:rsid w:val="00EA0C6E"/>
    <w:pPr>
      <w:keepLines/>
      <w:widowControl/>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basedOn w:val="a2"/>
    <w:uiPriority w:val="20"/>
    <w:qFormat/>
    <w:rsid w:val="007B5AB4"/>
    <w:rPr>
      <w:i/>
      <w:iCs/>
    </w:rPr>
  </w:style>
  <w:style w:type="paragraph" w:styleId="affffff4">
    <w:name w:val="caption"/>
    <w:basedOn w:val="a0"/>
    <w:next w:val="a0"/>
    <w:uiPriority w:val="35"/>
    <w:unhideWhenUsed/>
    <w:qFormat/>
    <w:rsid w:val="0082510E"/>
    <w:rPr>
      <w:sz w:val="20"/>
    </w:rPr>
  </w:style>
  <w:style w:type="numbering" w:customStyle="1" w:styleId="1f0">
    <w:name w:val="無清單1"/>
    <w:next w:val="a4"/>
    <w:uiPriority w:val="99"/>
    <w:semiHidden/>
    <w:unhideWhenUsed/>
    <w:rsid w:val="00990DD5"/>
  </w:style>
  <w:style w:type="character" w:customStyle="1" w:styleId="afterreplacecolor">
    <w:name w:val="afterreplacecolor"/>
    <w:basedOn w:val="a2"/>
    <w:rsid w:val="00990DD5"/>
  </w:style>
  <w:style w:type="table" w:customStyle="1" w:styleId="1f1">
    <w:name w:val="表格格線1"/>
    <w:basedOn w:val="a3"/>
    <w:next w:val="afffffb"/>
    <w:uiPriority w:val="59"/>
    <w:rsid w:val="00990DD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
    <w:basedOn w:val="a3"/>
    <w:next w:val="afffffb"/>
    <w:uiPriority w:val="99"/>
    <w:rsid w:val="00FC6A9C"/>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內文標題A"/>
    <w:basedOn w:val="affffff6"/>
    <w:link w:val="Affffff7"/>
    <w:qFormat/>
    <w:rsid w:val="001A0F09"/>
    <w:pPr>
      <w:spacing w:before="0" w:after="0"/>
      <w:jc w:val="left"/>
    </w:pPr>
    <w:rPr>
      <w:rFonts w:eastAsia="標楷體"/>
    </w:rPr>
  </w:style>
  <w:style w:type="character" w:customStyle="1" w:styleId="Affffff7">
    <w:name w:val="內文標題A 字元"/>
    <w:basedOn w:val="affffff8"/>
    <w:link w:val="Affffff5"/>
    <w:rsid w:val="001A0F09"/>
    <w:rPr>
      <w:rFonts w:asciiTheme="majorHAnsi" w:eastAsia="標楷體" w:hAnsiTheme="majorHAnsi" w:cstheme="majorBidi"/>
      <w:b/>
      <w:bCs/>
      <w:kern w:val="2"/>
      <w:sz w:val="32"/>
      <w:szCs w:val="32"/>
    </w:rPr>
  </w:style>
  <w:style w:type="paragraph" w:styleId="affffff6">
    <w:name w:val="Title"/>
    <w:basedOn w:val="a0"/>
    <w:next w:val="a0"/>
    <w:link w:val="affffff8"/>
    <w:uiPriority w:val="10"/>
    <w:qFormat/>
    <w:rsid w:val="001A0F09"/>
    <w:pPr>
      <w:spacing w:before="240" w:after="60"/>
      <w:jc w:val="center"/>
      <w:outlineLvl w:val="0"/>
    </w:pPr>
    <w:rPr>
      <w:rFonts w:asciiTheme="majorHAnsi" w:eastAsiaTheme="majorEastAsia" w:hAnsiTheme="majorHAnsi" w:cstheme="majorBidi"/>
      <w:b/>
      <w:bCs/>
      <w:sz w:val="32"/>
      <w:szCs w:val="32"/>
    </w:rPr>
  </w:style>
  <w:style w:type="character" w:customStyle="1" w:styleId="affffff8">
    <w:name w:val="標題 字元"/>
    <w:basedOn w:val="a2"/>
    <w:link w:val="affffff6"/>
    <w:uiPriority w:val="10"/>
    <w:rsid w:val="001A0F09"/>
    <w:rPr>
      <w:rFonts w:asciiTheme="majorHAnsi" w:eastAsiaTheme="majorEastAsia" w:hAnsiTheme="majorHAnsi" w:cstheme="majorBidi"/>
      <w:b/>
      <w:bCs/>
      <w:kern w:val="2"/>
      <w:sz w:val="32"/>
      <w:szCs w:val="32"/>
    </w:rPr>
  </w:style>
  <w:style w:type="character" w:customStyle="1" w:styleId="1f2">
    <w:name w:val="未解析的提及1"/>
    <w:basedOn w:val="a2"/>
    <w:uiPriority w:val="99"/>
    <w:semiHidden/>
    <w:unhideWhenUsed/>
    <w:rsid w:val="00377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909">
      <w:bodyDiv w:val="1"/>
      <w:marLeft w:val="0"/>
      <w:marRight w:val="0"/>
      <w:marTop w:val="0"/>
      <w:marBottom w:val="0"/>
      <w:divBdr>
        <w:top w:val="none" w:sz="0" w:space="0" w:color="auto"/>
        <w:left w:val="none" w:sz="0" w:space="0" w:color="auto"/>
        <w:bottom w:val="none" w:sz="0" w:space="0" w:color="auto"/>
        <w:right w:val="none" w:sz="0" w:space="0" w:color="auto"/>
      </w:divBdr>
    </w:div>
    <w:div w:id="64306581">
      <w:bodyDiv w:val="1"/>
      <w:marLeft w:val="0"/>
      <w:marRight w:val="0"/>
      <w:marTop w:val="0"/>
      <w:marBottom w:val="0"/>
      <w:divBdr>
        <w:top w:val="none" w:sz="0" w:space="0" w:color="auto"/>
        <w:left w:val="none" w:sz="0" w:space="0" w:color="auto"/>
        <w:bottom w:val="none" w:sz="0" w:space="0" w:color="auto"/>
        <w:right w:val="none" w:sz="0" w:space="0" w:color="auto"/>
      </w:divBdr>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801967101">
          <w:marLeft w:val="1800"/>
          <w:marRight w:val="0"/>
          <w:marTop w:val="0"/>
          <w:marBottom w:val="0"/>
          <w:divBdr>
            <w:top w:val="none" w:sz="0" w:space="0" w:color="auto"/>
            <w:left w:val="none" w:sz="0" w:space="0" w:color="auto"/>
            <w:bottom w:val="none" w:sz="0" w:space="0" w:color="auto"/>
            <w:right w:val="none" w:sz="0" w:space="0" w:color="auto"/>
          </w:divBdr>
        </w:div>
        <w:div w:id="2094932434">
          <w:marLeft w:val="1800"/>
          <w:marRight w:val="0"/>
          <w:marTop w:val="0"/>
          <w:marBottom w:val="0"/>
          <w:divBdr>
            <w:top w:val="none" w:sz="0" w:space="0" w:color="auto"/>
            <w:left w:val="none" w:sz="0" w:space="0" w:color="auto"/>
            <w:bottom w:val="none" w:sz="0" w:space="0" w:color="auto"/>
            <w:right w:val="none" w:sz="0" w:space="0" w:color="auto"/>
          </w:divBdr>
        </w:div>
      </w:divsChild>
    </w:div>
    <w:div w:id="99302431">
      <w:bodyDiv w:val="1"/>
      <w:marLeft w:val="0"/>
      <w:marRight w:val="0"/>
      <w:marTop w:val="0"/>
      <w:marBottom w:val="0"/>
      <w:divBdr>
        <w:top w:val="none" w:sz="0" w:space="0" w:color="auto"/>
        <w:left w:val="none" w:sz="0" w:space="0" w:color="auto"/>
        <w:bottom w:val="none" w:sz="0" w:space="0" w:color="auto"/>
        <w:right w:val="none" w:sz="0" w:space="0" w:color="auto"/>
      </w:divBdr>
    </w:div>
    <w:div w:id="110709640">
      <w:bodyDiv w:val="1"/>
      <w:marLeft w:val="0"/>
      <w:marRight w:val="0"/>
      <w:marTop w:val="0"/>
      <w:marBottom w:val="0"/>
      <w:divBdr>
        <w:top w:val="none" w:sz="0" w:space="0" w:color="auto"/>
        <w:left w:val="none" w:sz="0" w:space="0" w:color="auto"/>
        <w:bottom w:val="none" w:sz="0" w:space="0" w:color="auto"/>
        <w:right w:val="none" w:sz="0" w:space="0" w:color="auto"/>
      </w:divBdr>
    </w:div>
    <w:div w:id="124736410">
      <w:bodyDiv w:val="1"/>
      <w:marLeft w:val="0"/>
      <w:marRight w:val="0"/>
      <w:marTop w:val="0"/>
      <w:marBottom w:val="0"/>
      <w:divBdr>
        <w:top w:val="none" w:sz="0" w:space="0" w:color="auto"/>
        <w:left w:val="none" w:sz="0" w:space="0" w:color="auto"/>
        <w:bottom w:val="none" w:sz="0" w:space="0" w:color="auto"/>
        <w:right w:val="none" w:sz="0" w:space="0" w:color="auto"/>
      </w:divBdr>
      <w:divsChild>
        <w:div w:id="1025332143">
          <w:marLeft w:val="1166"/>
          <w:marRight w:val="0"/>
          <w:marTop w:val="77"/>
          <w:marBottom w:val="0"/>
          <w:divBdr>
            <w:top w:val="none" w:sz="0" w:space="0" w:color="auto"/>
            <w:left w:val="none" w:sz="0" w:space="0" w:color="auto"/>
            <w:bottom w:val="none" w:sz="0" w:space="0" w:color="auto"/>
            <w:right w:val="none" w:sz="0" w:space="0" w:color="auto"/>
          </w:divBdr>
        </w:div>
      </w:divsChild>
    </w:div>
    <w:div w:id="184952420">
      <w:bodyDiv w:val="1"/>
      <w:marLeft w:val="0"/>
      <w:marRight w:val="0"/>
      <w:marTop w:val="0"/>
      <w:marBottom w:val="0"/>
      <w:divBdr>
        <w:top w:val="none" w:sz="0" w:space="0" w:color="auto"/>
        <w:left w:val="none" w:sz="0" w:space="0" w:color="auto"/>
        <w:bottom w:val="none" w:sz="0" w:space="0" w:color="auto"/>
        <w:right w:val="none" w:sz="0" w:space="0" w:color="auto"/>
      </w:divBdr>
      <w:divsChild>
        <w:div w:id="85347974">
          <w:marLeft w:val="1800"/>
          <w:marRight w:val="0"/>
          <w:marTop w:val="0"/>
          <w:marBottom w:val="0"/>
          <w:divBdr>
            <w:top w:val="none" w:sz="0" w:space="0" w:color="auto"/>
            <w:left w:val="none" w:sz="0" w:space="0" w:color="auto"/>
            <w:bottom w:val="none" w:sz="0" w:space="0" w:color="auto"/>
            <w:right w:val="none" w:sz="0" w:space="0" w:color="auto"/>
          </w:divBdr>
        </w:div>
        <w:div w:id="1237864936">
          <w:marLeft w:val="1166"/>
          <w:marRight w:val="0"/>
          <w:marTop w:val="106"/>
          <w:marBottom w:val="0"/>
          <w:divBdr>
            <w:top w:val="none" w:sz="0" w:space="0" w:color="auto"/>
            <w:left w:val="none" w:sz="0" w:space="0" w:color="auto"/>
            <w:bottom w:val="none" w:sz="0" w:space="0" w:color="auto"/>
            <w:right w:val="none" w:sz="0" w:space="0" w:color="auto"/>
          </w:divBdr>
        </w:div>
        <w:div w:id="1493521781">
          <w:marLeft w:val="1800"/>
          <w:marRight w:val="0"/>
          <w:marTop w:val="0"/>
          <w:marBottom w:val="0"/>
          <w:divBdr>
            <w:top w:val="none" w:sz="0" w:space="0" w:color="auto"/>
            <w:left w:val="none" w:sz="0" w:space="0" w:color="auto"/>
            <w:bottom w:val="none" w:sz="0" w:space="0" w:color="auto"/>
            <w:right w:val="none" w:sz="0" w:space="0" w:color="auto"/>
          </w:divBdr>
        </w:div>
        <w:div w:id="2076901596">
          <w:marLeft w:val="1800"/>
          <w:marRight w:val="0"/>
          <w:marTop w:val="0"/>
          <w:marBottom w:val="0"/>
          <w:divBdr>
            <w:top w:val="none" w:sz="0" w:space="0" w:color="auto"/>
            <w:left w:val="none" w:sz="0" w:space="0" w:color="auto"/>
            <w:bottom w:val="none" w:sz="0" w:space="0" w:color="auto"/>
            <w:right w:val="none" w:sz="0" w:space="0" w:color="auto"/>
          </w:divBdr>
        </w:div>
      </w:divsChild>
    </w:div>
    <w:div w:id="202838195">
      <w:bodyDiv w:val="1"/>
      <w:marLeft w:val="0"/>
      <w:marRight w:val="0"/>
      <w:marTop w:val="0"/>
      <w:marBottom w:val="0"/>
      <w:divBdr>
        <w:top w:val="none" w:sz="0" w:space="0" w:color="auto"/>
        <w:left w:val="none" w:sz="0" w:space="0" w:color="auto"/>
        <w:bottom w:val="none" w:sz="0" w:space="0" w:color="auto"/>
        <w:right w:val="none" w:sz="0" w:space="0" w:color="auto"/>
      </w:divBdr>
    </w:div>
    <w:div w:id="236474474">
      <w:bodyDiv w:val="1"/>
      <w:marLeft w:val="0"/>
      <w:marRight w:val="0"/>
      <w:marTop w:val="0"/>
      <w:marBottom w:val="0"/>
      <w:divBdr>
        <w:top w:val="none" w:sz="0" w:space="0" w:color="auto"/>
        <w:left w:val="none" w:sz="0" w:space="0" w:color="auto"/>
        <w:bottom w:val="none" w:sz="0" w:space="0" w:color="auto"/>
        <w:right w:val="none" w:sz="0" w:space="0" w:color="auto"/>
      </w:divBdr>
    </w:div>
    <w:div w:id="250822495">
      <w:bodyDiv w:val="1"/>
      <w:marLeft w:val="0"/>
      <w:marRight w:val="0"/>
      <w:marTop w:val="0"/>
      <w:marBottom w:val="0"/>
      <w:divBdr>
        <w:top w:val="none" w:sz="0" w:space="0" w:color="auto"/>
        <w:left w:val="none" w:sz="0" w:space="0" w:color="auto"/>
        <w:bottom w:val="none" w:sz="0" w:space="0" w:color="auto"/>
        <w:right w:val="none" w:sz="0" w:space="0" w:color="auto"/>
      </w:divBdr>
      <w:divsChild>
        <w:div w:id="1058938662">
          <w:marLeft w:val="547"/>
          <w:marRight w:val="0"/>
          <w:marTop w:val="0"/>
          <w:marBottom w:val="0"/>
          <w:divBdr>
            <w:top w:val="none" w:sz="0" w:space="0" w:color="auto"/>
            <w:left w:val="none" w:sz="0" w:space="0" w:color="auto"/>
            <w:bottom w:val="none" w:sz="0" w:space="0" w:color="auto"/>
            <w:right w:val="none" w:sz="0" w:space="0" w:color="auto"/>
          </w:divBdr>
        </w:div>
      </w:divsChild>
    </w:div>
    <w:div w:id="272791014">
      <w:bodyDiv w:val="1"/>
      <w:marLeft w:val="0"/>
      <w:marRight w:val="0"/>
      <w:marTop w:val="0"/>
      <w:marBottom w:val="0"/>
      <w:divBdr>
        <w:top w:val="none" w:sz="0" w:space="0" w:color="auto"/>
        <w:left w:val="none" w:sz="0" w:space="0" w:color="auto"/>
        <w:bottom w:val="none" w:sz="0" w:space="0" w:color="auto"/>
        <w:right w:val="none" w:sz="0" w:space="0" w:color="auto"/>
      </w:divBdr>
    </w:div>
    <w:div w:id="277568647">
      <w:bodyDiv w:val="1"/>
      <w:marLeft w:val="0"/>
      <w:marRight w:val="0"/>
      <w:marTop w:val="0"/>
      <w:marBottom w:val="0"/>
      <w:divBdr>
        <w:top w:val="none" w:sz="0" w:space="0" w:color="auto"/>
        <w:left w:val="none" w:sz="0" w:space="0" w:color="auto"/>
        <w:bottom w:val="none" w:sz="0" w:space="0" w:color="auto"/>
        <w:right w:val="none" w:sz="0" w:space="0" w:color="auto"/>
      </w:divBdr>
    </w:div>
    <w:div w:id="357630745">
      <w:bodyDiv w:val="1"/>
      <w:marLeft w:val="0"/>
      <w:marRight w:val="0"/>
      <w:marTop w:val="0"/>
      <w:marBottom w:val="0"/>
      <w:divBdr>
        <w:top w:val="none" w:sz="0" w:space="0" w:color="auto"/>
        <w:left w:val="none" w:sz="0" w:space="0" w:color="auto"/>
        <w:bottom w:val="none" w:sz="0" w:space="0" w:color="auto"/>
        <w:right w:val="none" w:sz="0" w:space="0" w:color="auto"/>
      </w:divBdr>
    </w:div>
    <w:div w:id="372776735">
      <w:bodyDiv w:val="1"/>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1800"/>
          <w:marRight w:val="0"/>
          <w:marTop w:val="0"/>
          <w:marBottom w:val="0"/>
          <w:divBdr>
            <w:top w:val="none" w:sz="0" w:space="0" w:color="auto"/>
            <w:left w:val="none" w:sz="0" w:space="0" w:color="auto"/>
            <w:bottom w:val="none" w:sz="0" w:space="0" w:color="auto"/>
            <w:right w:val="none" w:sz="0" w:space="0" w:color="auto"/>
          </w:divBdr>
        </w:div>
      </w:divsChild>
    </w:div>
    <w:div w:id="461771976">
      <w:bodyDiv w:val="1"/>
      <w:marLeft w:val="0"/>
      <w:marRight w:val="0"/>
      <w:marTop w:val="0"/>
      <w:marBottom w:val="0"/>
      <w:divBdr>
        <w:top w:val="none" w:sz="0" w:space="0" w:color="auto"/>
        <w:left w:val="none" w:sz="0" w:space="0" w:color="auto"/>
        <w:bottom w:val="none" w:sz="0" w:space="0" w:color="auto"/>
        <w:right w:val="none" w:sz="0" w:space="0" w:color="auto"/>
      </w:divBdr>
      <w:divsChild>
        <w:div w:id="1245723843">
          <w:marLeft w:val="0"/>
          <w:marRight w:val="0"/>
          <w:marTop w:val="0"/>
          <w:marBottom w:val="0"/>
          <w:divBdr>
            <w:top w:val="none" w:sz="0" w:space="0" w:color="auto"/>
            <w:left w:val="none" w:sz="0" w:space="0" w:color="auto"/>
            <w:bottom w:val="none" w:sz="0" w:space="0" w:color="auto"/>
            <w:right w:val="none" w:sz="0" w:space="0" w:color="auto"/>
          </w:divBdr>
          <w:divsChild>
            <w:div w:id="1418794634">
              <w:marLeft w:val="0"/>
              <w:marRight w:val="0"/>
              <w:marTop w:val="0"/>
              <w:marBottom w:val="0"/>
              <w:divBdr>
                <w:top w:val="none" w:sz="0" w:space="0" w:color="auto"/>
                <w:left w:val="none" w:sz="0" w:space="0" w:color="auto"/>
                <w:bottom w:val="none" w:sz="0" w:space="0" w:color="auto"/>
                <w:right w:val="none" w:sz="0" w:space="0" w:color="auto"/>
              </w:divBdr>
              <w:divsChild>
                <w:div w:id="264508880">
                  <w:marLeft w:val="0"/>
                  <w:marRight w:val="0"/>
                  <w:marTop w:val="0"/>
                  <w:marBottom w:val="0"/>
                  <w:divBdr>
                    <w:top w:val="none" w:sz="0" w:space="0" w:color="auto"/>
                    <w:left w:val="none" w:sz="0" w:space="0" w:color="auto"/>
                    <w:bottom w:val="none" w:sz="0" w:space="0" w:color="auto"/>
                    <w:right w:val="none" w:sz="0" w:space="0" w:color="auto"/>
                  </w:divBdr>
                  <w:divsChild>
                    <w:div w:id="1134954880">
                      <w:marLeft w:val="0"/>
                      <w:marRight w:val="0"/>
                      <w:marTop w:val="0"/>
                      <w:marBottom w:val="0"/>
                      <w:divBdr>
                        <w:top w:val="none" w:sz="0" w:space="0" w:color="auto"/>
                        <w:left w:val="none" w:sz="0" w:space="0" w:color="auto"/>
                        <w:bottom w:val="none" w:sz="0" w:space="0" w:color="auto"/>
                        <w:right w:val="none" w:sz="0" w:space="0" w:color="auto"/>
                      </w:divBdr>
                      <w:divsChild>
                        <w:div w:id="2068138207">
                          <w:marLeft w:val="0"/>
                          <w:marRight w:val="0"/>
                          <w:marTop w:val="0"/>
                          <w:marBottom w:val="0"/>
                          <w:divBdr>
                            <w:top w:val="none" w:sz="0" w:space="0" w:color="auto"/>
                            <w:left w:val="none" w:sz="0" w:space="0" w:color="auto"/>
                            <w:bottom w:val="none" w:sz="0" w:space="0" w:color="auto"/>
                            <w:right w:val="none" w:sz="0" w:space="0" w:color="auto"/>
                          </w:divBdr>
                          <w:divsChild>
                            <w:div w:id="56365621">
                              <w:marLeft w:val="0"/>
                              <w:marRight w:val="0"/>
                              <w:marTop w:val="0"/>
                              <w:marBottom w:val="0"/>
                              <w:divBdr>
                                <w:top w:val="none" w:sz="0" w:space="0" w:color="auto"/>
                                <w:left w:val="none" w:sz="0" w:space="0" w:color="auto"/>
                                <w:bottom w:val="none" w:sz="0" w:space="0" w:color="auto"/>
                                <w:right w:val="none" w:sz="0" w:space="0" w:color="auto"/>
                              </w:divBdr>
                              <w:divsChild>
                                <w:div w:id="961767094">
                                  <w:marLeft w:val="0"/>
                                  <w:marRight w:val="0"/>
                                  <w:marTop w:val="0"/>
                                  <w:marBottom w:val="0"/>
                                  <w:divBdr>
                                    <w:top w:val="none" w:sz="0" w:space="0" w:color="auto"/>
                                    <w:left w:val="none" w:sz="0" w:space="0" w:color="auto"/>
                                    <w:bottom w:val="none" w:sz="0" w:space="0" w:color="auto"/>
                                    <w:right w:val="none" w:sz="0" w:space="0" w:color="auto"/>
                                  </w:divBdr>
                                  <w:divsChild>
                                    <w:div w:id="7685817">
                                      <w:marLeft w:val="0"/>
                                      <w:marRight w:val="0"/>
                                      <w:marTop w:val="0"/>
                                      <w:marBottom w:val="0"/>
                                      <w:divBdr>
                                        <w:top w:val="none" w:sz="0" w:space="0" w:color="auto"/>
                                        <w:left w:val="none" w:sz="0" w:space="0" w:color="auto"/>
                                        <w:bottom w:val="none" w:sz="0" w:space="0" w:color="auto"/>
                                        <w:right w:val="none" w:sz="0" w:space="0" w:color="auto"/>
                                      </w:divBdr>
                                      <w:divsChild>
                                        <w:div w:id="548148145">
                                          <w:marLeft w:val="0"/>
                                          <w:marRight w:val="0"/>
                                          <w:marTop w:val="0"/>
                                          <w:marBottom w:val="0"/>
                                          <w:divBdr>
                                            <w:top w:val="none" w:sz="0" w:space="0" w:color="auto"/>
                                            <w:left w:val="none" w:sz="0" w:space="0" w:color="auto"/>
                                            <w:bottom w:val="none" w:sz="0" w:space="0" w:color="auto"/>
                                            <w:right w:val="none" w:sz="0" w:space="0" w:color="auto"/>
                                          </w:divBdr>
                                          <w:divsChild>
                                            <w:div w:id="1942764269">
                                              <w:marLeft w:val="0"/>
                                              <w:marRight w:val="0"/>
                                              <w:marTop w:val="0"/>
                                              <w:marBottom w:val="0"/>
                                              <w:divBdr>
                                                <w:top w:val="none" w:sz="0" w:space="0" w:color="auto"/>
                                                <w:left w:val="none" w:sz="0" w:space="0" w:color="auto"/>
                                                <w:bottom w:val="none" w:sz="0" w:space="0" w:color="auto"/>
                                                <w:right w:val="none" w:sz="0" w:space="0" w:color="auto"/>
                                              </w:divBdr>
                                              <w:divsChild>
                                                <w:div w:id="1678726770">
                                                  <w:marLeft w:val="0"/>
                                                  <w:marRight w:val="0"/>
                                                  <w:marTop w:val="0"/>
                                                  <w:marBottom w:val="0"/>
                                                  <w:divBdr>
                                                    <w:top w:val="none" w:sz="0" w:space="0" w:color="auto"/>
                                                    <w:left w:val="none" w:sz="0" w:space="0" w:color="auto"/>
                                                    <w:bottom w:val="none" w:sz="0" w:space="0" w:color="auto"/>
                                                    <w:right w:val="none" w:sz="0" w:space="0" w:color="auto"/>
                                                  </w:divBdr>
                                                  <w:divsChild>
                                                    <w:div w:id="792600107">
                                                      <w:marLeft w:val="0"/>
                                                      <w:marRight w:val="0"/>
                                                      <w:marTop w:val="0"/>
                                                      <w:marBottom w:val="0"/>
                                                      <w:divBdr>
                                                        <w:top w:val="none" w:sz="0" w:space="0" w:color="auto"/>
                                                        <w:left w:val="none" w:sz="0" w:space="0" w:color="auto"/>
                                                        <w:bottom w:val="none" w:sz="0" w:space="0" w:color="auto"/>
                                                        <w:right w:val="none" w:sz="0" w:space="0" w:color="auto"/>
                                                      </w:divBdr>
                                                      <w:divsChild>
                                                        <w:div w:id="156768836">
                                                          <w:marLeft w:val="0"/>
                                                          <w:marRight w:val="0"/>
                                                          <w:marTop w:val="0"/>
                                                          <w:marBottom w:val="0"/>
                                                          <w:divBdr>
                                                            <w:top w:val="none" w:sz="0" w:space="0" w:color="auto"/>
                                                            <w:left w:val="none" w:sz="0" w:space="0" w:color="auto"/>
                                                            <w:bottom w:val="none" w:sz="0" w:space="0" w:color="auto"/>
                                                            <w:right w:val="none" w:sz="0" w:space="0" w:color="auto"/>
                                                          </w:divBdr>
                                                          <w:divsChild>
                                                            <w:div w:id="110705962">
                                                              <w:marLeft w:val="0"/>
                                                              <w:marRight w:val="0"/>
                                                              <w:marTop w:val="0"/>
                                                              <w:marBottom w:val="0"/>
                                                              <w:divBdr>
                                                                <w:top w:val="none" w:sz="0" w:space="0" w:color="auto"/>
                                                                <w:left w:val="none" w:sz="0" w:space="0" w:color="auto"/>
                                                                <w:bottom w:val="none" w:sz="0" w:space="0" w:color="auto"/>
                                                                <w:right w:val="none" w:sz="0" w:space="0" w:color="auto"/>
                                                              </w:divBdr>
                                                              <w:divsChild>
                                                                <w:div w:id="383218206">
                                                                  <w:marLeft w:val="0"/>
                                                                  <w:marRight w:val="0"/>
                                                                  <w:marTop w:val="0"/>
                                                                  <w:marBottom w:val="0"/>
                                                                  <w:divBdr>
                                                                    <w:top w:val="none" w:sz="0" w:space="0" w:color="auto"/>
                                                                    <w:left w:val="none" w:sz="0" w:space="0" w:color="auto"/>
                                                                    <w:bottom w:val="none" w:sz="0" w:space="0" w:color="auto"/>
                                                                    <w:right w:val="none" w:sz="0" w:space="0" w:color="auto"/>
                                                                  </w:divBdr>
                                                                  <w:divsChild>
                                                                    <w:div w:id="1700811615">
                                                                      <w:marLeft w:val="0"/>
                                                                      <w:marRight w:val="0"/>
                                                                      <w:marTop w:val="0"/>
                                                                      <w:marBottom w:val="0"/>
                                                                      <w:divBdr>
                                                                        <w:top w:val="none" w:sz="0" w:space="0" w:color="auto"/>
                                                                        <w:left w:val="none" w:sz="0" w:space="0" w:color="auto"/>
                                                                        <w:bottom w:val="none" w:sz="0" w:space="0" w:color="auto"/>
                                                                        <w:right w:val="none" w:sz="0" w:space="0" w:color="auto"/>
                                                                      </w:divBdr>
                                                                      <w:divsChild>
                                                                        <w:div w:id="111368341">
                                                                          <w:marLeft w:val="0"/>
                                                                          <w:marRight w:val="0"/>
                                                                          <w:marTop w:val="0"/>
                                                                          <w:marBottom w:val="0"/>
                                                                          <w:divBdr>
                                                                            <w:top w:val="none" w:sz="0" w:space="0" w:color="auto"/>
                                                                            <w:left w:val="none" w:sz="0" w:space="0" w:color="auto"/>
                                                                            <w:bottom w:val="none" w:sz="0" w:space="0" w:color="auto"/>
                                                                            <w:right w:val="none" w:sz="0" w:space="0" w:color="auto"/>
                                                                          </w:divBdr>
                                                                          <w:divsChild>
                                                                            <w:div w:id="1975716381">
                                                                              <w:marLeft w:val="0"/>
                                                                              <w:marRight w:val="0"/>
                                                                              <w:marTop w:val="0"/>
                                                                              <w:marBottom w:val="0"/>
                                                                              <w:divBdr>
                                                                                <w:top w:val="none" w:sz="0" w:space="0" w:color="auto"/>
                                                                                <w:left w:val="none" w:sz="0" w:space="0" w:color="auto"/>
                                                                                <w:bottom w:val="none" w:sz="0" w:space="0" w:color="auto"/>
                                                                                <w:right w:val="none" w:sz="0" w:space="0" w:color="auto"/>
                                                                              </w:divBdr>
                                                                              <w:divsChild>
                                                                                <w:div w:id="944112003">
                                                                                  <w:marLeft w:val="0"/>
                                                                                  <w:marRight w:val="0"/>
                                                                                  <w:marTop w:val="0"/>
                                                                                  <w:marBottom w:val="0"/>
                                                                                  <w:divBdr>
                                                                                    <w:top w:val="none" w:sz="0" w:space="0" w:color="auto"/>
                                                                                    <w:left w:val="none" w:sz="0" w:space="0" w:color="auto"/>
                                                                                    <w:bottom w:val="none" w:sz="0" w:space="0" w:color="auto"/>
                                                                                    <w:right w:val="none" w:sz="0" w:space="0" w:color="auto"/>
                                                                                  </w:divBdr>
                                                                                  <w:divsChild>
                                                                                    <w:div w:id="2132243636">
                                                                                      <w:marLeft w:val="0"/>
                                                                                      <w:marRight w:val="0"/>
                                                                                      <w:marTop w:val="0"/>
                                                                                      <w:marBottom w:val="0"/>
                                                                                      <w:divBdr>
                                                                                        <w:top w:val="none" w:sz="0" w:space="0" w:color="auto"/>
                                                                                        <w:left w:val="none" w:sz="0" w:space="0" w:color="auto"/>
                                                                                        <w:bottom w:val="none" w:sz="0" w:space="0" w:color="auto"/>
                                                                                        <w:right w:val="none" w:sz="0" w:space="0" w:color="auto"/>
                                                                                      </w:divBdr>
                                                                                      <w:divsChild>
                                                                                        <w:div w:id="1959027415">
                                                                                          <w:marLeft w:val="0"/>
                                                                                          <w:marRight w:val="0"/>
                                                                                          <w:marTop w:val="0"/>
                                                                                          <w:marBottom w:val="0"/>
                                                                                          <w:divBdr>
                                                                                            <w:top w:val="none" w:sz="0" w:space="0" w:color="auto"/>
                                                                                            <w:left w:val="none" w:sz="0" w:space="0" w:color="auto"/>
                                                                                            <w:bottom w:val="none" w:sz="0" w:space="0" w:color="auto"/>
                                                                                            <w:right w:val="none" w:sz="0" w:space="0" w:color="auto"/>
                                                                                          </w:divBdr>
                                                                                          <w:divsChild>
                                                                                            <w:div w:id="218630948">
                                                                                              <w:marLeft w:val="0"/>
                                                                                              <w:marRight w:val="0"/>
                                                                                              <w:marTop w:val="0"/>
                                                                                              <w:marBottom w:val="0"/>
                                                                                              <w:divBdr>
                                                                                                <w:top w:val="none" w:sz="0" w:space="0" w:color="auto"/>
                                                                                                <w:left w:val="none" w:sz="0" w:space="0" w:color="auto"/>
                                                                                                <w:bottom w:val="none" w:sz="0" w:space="0" w:color="auto"/>
                                                                                                <w:right w:val="none" w:sz="0" w:space="0" w:color="auto"/>
                                                                                              </w:divBdr>
                                                                                              <w:divsChild>
                                                                                                <w:div w:id="1001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626298">
      <w:bodyDiv w:val="1"/>
      <w:marLeft w:val="0"/>
      <w:marRight w:val="0"/>
      <w:marTop w:val="0"/>
      <w:marBottom w:val="0"/>
      <w:divBdr>
        <w:top w:val="none" w:sz="0" w:space="0" w:color="auto"/>
        <w:left w:val="none" w:sz="0" w:space="0" w:color="auto"/>
        <w:bottom w:val="none" w:sz="0" w:space="0" w:color="auto"/>
        <w:right w:val="none" w:sz="0" w:space="0" w:color="auto"/>
      </w:divBdr>
    </w:div>
    <w:div w:id="507450186">
      <w:bodyDiv w:val="1"/>
      <w:marLeft w:val="0"/>
      <w:marRight w:val="0"/>
      <w:marTop w:val="0"/>
      <w:marBottom w:val="0"/>
      <w:divBdr>
        <w:top w:val="none" w:sz="0" w:space="0" w:color="auto"/>
        <w:left w:val="none" w:sz="0" w:space="0" w:color="auto"/>
        <w:bottom w:val="none" w:sz="0" w:space="0" w:color="auto"/>
        <w:right w:val="none" w:sz="0" w:space="0" w:color="auto"/>
      </w:divBdr>
      <w:divsChild>
        <w:div w:id="1618218459">
          <w:marLeft w:val="547"/>
          <w:marRight w:val="0"/>
          <w:marTop w:val="0"/>
          <w:marBottom w:val="0"/>
          <w:divBdr>
            <w:top w:val="none" w:sz="0" w:space="0" w:color="auto"/>
            <w:left w:val="none" w:sz="0" w:space="0" w:color="auto"/>
            <w:bottom w:val="none" w:sz="0" w:space="0" w:color="auto"/>
            <w:right w:val="none" w:sz="0" w:space="0" w:color="auto"/>
          </w:divBdr>
        </w:div>
      </w:divsChild>
    </w:div>
    <w:div w:id="516843816">
      <w:bodyDiv w:val="1"/>
      <w:marLeft w:val="0"/>
      <w:marRight w:val="0"/>
      <w:marTop w:val="0"/>
      <w:marBottom w:val="0"/>
      <w:divBdr>
        <w:top w:val="none" w:sz="0" w:space="0" w:color="auto"/>
        <w:left w:val="none" w:sz="0" w:space="0" w:color="auto"/>
        <w:bottom w:val="none" w:sz="0" w:space="0" w:color="auto"/>
        <w:right w:val="none" w:sz="0" w:space="0" w:color="auto"/>
      </w:divBdr>
    </w:div>
    <w:div w:id="520625875">
      <w:bodyDiv w:val="1"/>
      <w:marLeft w:val="0"/>
      <w:marRight w:val="0"/>
      <w:marTop w:val="0"/>
      <w:marBottom w:val="0"/>
      <w:divBdr>
        <w:top w:val="none" w:sz="0" w:space="0" w:color="auto"/>
        <w:left w:val="none" w:sz="0" w:space="0" w:color="auto"/>
        <w:bottom w:val="none" w:sz="0" w:space="0" w:color="auto"/>
        <w:right w:val="none" w:sz="0" w:space="0" w:color="auto"/>
      </w:divBdr>
      <w:divsChild>
        <w:div w:id="1780637885">
          <w:marLeft w:val="274"/>
          <w:marRight w:val="0"/>
          <w:marTop w:val="240"/>
          <w:marBottom w:val="0"/>
          <w:divBdr>
            <w:top w:val="none" w:sz="0" w:space="0" w:color="auto"/>
            <w:left w:val="none" w:sz="0" w:space="0" w:color="auto"/>
            <w:bottom w:val="none" w:sz="0" w:space="0" w:color="auto"/>
            <w:right w:val="none" w:sz="0" w:space="0" w:color="auto"/>
          </w:divBdr>
        </w:div>
        <w:div w:id="903833728">
          <w:marLeft w:val="274"/>
          <w:marRight w:val="0"/>
          <w:marTop w:val="0"/>
          <w:marBottom w:val="0"/>
          <w:divBdr>
            <w:top w:val="none" w:sz="0" w:space="0" w:color="auto"/>
            <w:left w:val="none" w:sz="0" w:space="0" w:color="auto"/>
            <w:bottom w:val="none" w:sz="0" w:space="0" w:color="auto"/>
            <w:right w:val="none" w:sz="0" w:space="0" w:color="auto"/>
          </w:divBdr>
        </w:div>
      </w:divsChild>
    </w:div>
    <w:div w:id="5481473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306">
          <w:marLeft w:val="144"/>
          <w:marRight w:val="0"/>
          <w:marTop w:val="0"/>
          <w:marBottom w:val="0"/>
          <w:divBdr>
            <w:top w:val="none" w:sz="0" w:space="0" w:color="auto"/>
            <w:left w:val="none" w:sz="0" w:space="0" w:color="auto"/>
            <w:bottom w:val="none" w:sz="0" w:space="0" w:color="auto"/>
            <w:right w:val="none" w:sz="0" w:space="0" w:color="auto"/>
          </w:divBdr>
        </w:div>
      </w:divsChild>
    </w:div>
    <w:div w:id="554463654">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1">
          <w:marLeft w:val="1800"/>
          <w:marRight w:val="0"/>
          <w:marTop w:val="0"/>
          <w:marBottom w:val="0"/>
          <w:divBdr>
            <w:top w:val="none" w:sz="0" w:space="0" w:color="auto"/>
            <w:left w:val="none" w:sz="0" w:space="0" w:color="auto"/>
            <w:bottom w:val="none" w:sz="0" w:space="0" w:color="auto"/>
            <w:right w:val="none" w:sz="0" w:space="0" w:color="auto"/>
          </w:divBdr>
        </w:div>
      </w:divsChild>
    </w:div>
    <w:div w:id="653798824">
      <w:bodyDiv w:val="1"/>
      <w:marLeft w:val="0"/>
      <w:marRight w:val="0"/>
      <w:marTop w:val="0"/>
      <w:marBottom w:val="0"/>
      <w:divBdr>
        <w:top w:val="none" w:sz="0" w:space="0" w:color="auto"/>
        <w:left w:val="none" w:sz="0" w:space="0" w:color="auto"/>
        <w:bottom w:val="none" w:sz="0" w:space="0" w:color="auto"/>
        <w:right w:val="none" w:sz="0" w:space="0" w:color="auto"/>
      </w:divBdr>
      <w:divsChild>
        <w:div w:id="897588070">
          <w:marLeft w:val="288"/>
          <w:marRight w:val="0"/>
          <w:marTop w:val="0"/>
          <w:marBottom w:val="0"/>
          <w:divBdr>
            <w:top w:val="none" w:sz="0" w:space="0" w:color="auto"/>
            <w:left w:val="none" w:sz="0" w:space="0" w:color="auto"/>
            <w:bottom w:val="none" w:sz="0" w:space="0" w:color="auto"/>
            <w:right w:val="none" w:sz="0" w:space="0" w:color="auto"/>
          </w:divBdr>
        </w:div>
        <w:div w:id="1411006435">
          <w:marLeft w:val="288"/>
          <w:marRight w:val="0"/>
          <w:marTop w:val="0"/>
          <w:marBottom w:val="0"/>
          <w:divBdr>
            <w:top w:val="none" w:sz="0" w:space="0" w:color="auto"/>
            <w:left w:val="none" w:sz="0" w:space="0" w:color="auto"/>
            <w:bottom w:val="none" w:sz="0" w:space="0" w:color="auto"/>
            <w:right w:val="none" w:sz="0" w:space="0" w:color="auto"/>
          </w:divBdr>
        </w:div>
        <w:div w:id="1742411433">
          <w:marLeft w:val="288"/>
          <w:marRight w:val="0"/>
          <w:marTop w:val="0"/>
          <w:marBottom w:val="0"/>
          <w:divBdr>
            <w:top w:val="none" w:sz="0" w:space="0" w:color="auto"/>
            <w:left w:val="none" w:sz="0" w:space="0" w:color="auto"/>
            <w:bottom w:val="none" w:sz="0" w:space="0" w:color="auto"/>
            <w:right w:val="none" w:sz="0" w:space="0" w:color="auto"/>
          </w:divBdr>
        </w:div>
      </w:divsChild>
    </w:div>
    <w:div w:id="693846007">
      <w:bodyDiv w:val="1"/>
      <w:marLeft w:val="0"/>
      <w:marRight w:val="0"/>
      <w:marTop w:val="0"/>
      <w:marBottom w:val="0"/>
      <w:divBdr>
        <w:top w:val="none" w:sz="0" w:space="0" w:color="auto"/>
        <w:left w:val="none" w:sz="0" w:space="0" w:color="auto"/>
        <w:bottom w:val="none" w:sz="0" w:space="0" w:color="auto"/>
        <w:right w:val="none" w:sz="0" w:space="0" w:color="auto"/>
      </w:divBdr>
      <w:divsChild>
        <w:div w:id="1994992526">
          <w:marLeft w:val="1800"/>
          <w:marRight w:val="0"/>
          <w:marTop w:val="96"/>
          <w:marBottom w:val="0"/>
          <w:divBdr>
            <w:top w:val="none" w:sz="0" w:space="0" w:color="auto"/>
            <w:left w:val="none" w:sz="0" w:space="0" w:color="auto"/>
            <w:bottom w:val="none" w:sz="0" w:space="0" w:color="auto"/>
            <w:right w:val="none" w:sz="0" w:space="0" w:color="auto"/>
          </w:divBdr>
        </w:div>
        <w:div w:id="2098674376">
          <w:marLeft w:val="1800"/>
          <w:marRight w:val="0"/>
          <w:marTop w:val="96"/>
          <w:marBottom w:val="0"/>
          <w:divBdr>
            <w:top w:val="none" w:sz="0" w:space="0" w:color="auto"/>
            <w:left w:val="none" w:sz="0" w:space="0" w:color="auto"/>
            <w:bottom w:val="none" w:sz="0" w:space="0" w:color="auto"/>
            <w:right w:val="none" w:sz="0" w:space="0" w:color="auto"/>
          </w:divBdr>
        </w:div>
      </w:divsChild>
    </w:div>
    <w:div w:id="728843980">
      <w:bodyDiv w:val="1"/>
      <w:marLeft w:val="0"/>
      <w:marRight w:val="0"/>
      <w:marTop w:val="0"/>
      <w:marBottom w:val="0"/>
      <w:divBdr>
        <w:top w:val="none" w:sz="0" w:space="0" w:color="auto"/>
        <w:left w:val="none" w:sz="0" w:space="0" w:color="auto"/>
        <w:bottom w:val="none" w:sz="0" w:space="0" w:color="auto"/>
        <w:right w:val="none" w:sz="0" w:space="0" w:color="auto"/>
      </w:divBdr>
    </w:div>
    <w:div w:id="760176619">
      <w:bodyDiv w:val="1"/>
      <w:marLeft w:val="0"/>
      <w:marRight w:val="0"/>
      <w:marTop w:val="0"/>
      <w:marBottom w:val="0"/>
      <w:divBdr>
        <w:top w:val="none" w:sz="0" w:space="0" w:color="auto"/>
        <w:left w:val="none" w:sz="0" w:space="0" w:color="auto"/>
        <w:bottom w:val="none" w:sz="0" w:space="0" w:color="auto"/>
        <w:right w:val="none" w:sz="0" w:space="0" w:color="auto"/>
      </w:divBdr>
      <w:divsChild>
        <w:div w:id="1698579825">
          <w:marLeft w:val="1800"/>
          <w:marRight w:val="0"/>
          <w:marTop w:val="0"/>
          <w:marBottom w:val="0"/>
          <w:divBdr>
            <w:top w:val="none" w:sz="0" w:space="0" w:color="auto"/>
            <w:left w:val="none" w:sz="0" w:space="0" w:color="auto"/>
            <w:bottom w:val="none" w:sz="0" w:space="0" w:color="auto"/>
            <w:right w:val="none" w:sz="0" w:space="0" w:color="auto"/>
          </w:divBdr>
        </w:div>
      </w:divsChild>
    </w:div>
    <w:div w:id="774636493">
      <w:bodyDiv w:val="1"/>
      <w:marLeft w:val="0"/>
      <w:marRight w:val="0"/>
      <w:marTop w:val="0"/>
      <w:marBottom w:val="0"/>
      <w:divBdr>
        <w:top w:val="none" w:sz="0" w:space="0" w:color="auto"/>
        <w:left w:val="none" w:sz="0" w:space="0" w:color="auto"/>
        <w:bottom w:val="none" w:sz="0" w:space="0" w:color="auto"/>
        <w:right w:val="none" w:sz="0" w:space="0" w:color="auto"/>
      </w:divBdr>
      <w:divsChild>
        <w:div w:id="708411355">
          <w:marLeft w:val="547"/>
          <w:marRight w:val="0"/>
          <w:marTop w:val="0"/>
          <w:marBottom w:val="0"/>
          <w:divBdr>
            <w:top w:val="none" w:sz="0" w:space="0" w:color="auto"/>
            <w:left w:val="none" w:sz="0" w:space="0" w:color="auto"/>
            <w:bottom w:val="none" w:sz="0" w:space="0" w:color="auto"/>
            <w:right w:val="none" w:sz="0" w:space="0" w:color="auto"/>
          </w:divBdr>
        </w:div>
      </w:divsChild>
    </w:div>
    <w:div w:id="777985522">
      <w:bodyDiv w:val="1"/>
      <w:marLeft w:val="0"/>
      <w:marRight w:val="0"/>
      <w:marTop w:val="0"/>
      <w:marBottom w:val="0"/>
      <w:divBdr>
        <w:top w:val="none" w:sz="0" w:space="0" w:color="auto"/>
        <w:left w:val="none" w:sz="0" w:space="0" w:color="auto"/>
        <w:bottom w:val="none" w:sz="0" w:space="0" w:color="auto"/>
        <w:right w:val="none" w:sz="0" w:space="0" w:color="auto"/>
      </w:divBdr>
    </w:div>
    <w:div w:id="799684534">
      <w:bodyDiv w:val="1"/>
      <w:marLeft w:val="0"/>
      <w:marRight w:val="0"/>
      <w:marTop w:val="0"/>
      <w:marBottom w:val="0"/>
      <w:divBdr>
        <w:top w:val="none" w:sz="0" w:space="0" w:color="auto"/>
        <w:left w:val="none" w:sz="0" w:space="0" w:color="auto"/>
        <w:bottom w:val="none" w:sz="0" w:space="0" w:color="auto"/>
        <w:right w:val="none" w:sz="0" w:space="0" w:color="auto"/>
      </w:divBdr>
      <w:divsChild>
        <w:div w:id="936837193">
          <w:marLeft w:val="1800"/>
          <w:marRight w:val="0"/>
          <w:marTop w:val="96"/>
          <w:marBottom w:val="0"/>
          <w:divBdr>
            <w:top w:val="none" w:sz="0" w:space="0" w:color="auto"/>
            <w:left w:val="none" w:sz="0" w:space="0" w:color="auto"/>
            <w:bottom w:val="none" w:sz="0" w:space="0" w:color="auto"/>
            <w:right w:val="none" w:sz="0" w:space="0" w:color="auto"/>
          </w:divBdr>
        </w:div>
        <w:div w:id="1033381675">
          <w:marLeft w:val="1800"/>
          <w:marRight w:val="0"/>
          <w:marTop w:val="96"/>
          <w:marBottom w:val="0"/>
          <w:divBdr>
            <w:top w:val="none" w:sz="0" w:space="0" w:color="auto"/>
            <w:left w:val="none" w:sz="0" w:space="0" w:color="auto"/>
            <w:bottom w:val="none" w:sz="0" w:space="0" w:color="auto"/>
            <w:right w:val="none" w:sz="0" w:space="0" w:color="auto"/>
          </w:divBdr>
        </w:div>
        <w:div w:id="1935437506">
          <w:marLeft w:val="1800"/>
          <w:marRight w:val="0"/>
          <w:marTop w:val="96"/>
          <w:marBottom w:val="0"/>
          <w:divBdr>
            <w:top w:val="none" w:sz="0" w:space="0" w:color="auto"/>
            <w:left w:val="none" w:sz="0" w:space="0" w:color="auto"/>
            <w:bottom w:val="none" w:sz="0" w:space="0" w:color="auto"/>
            <w:right w:val="none" w:sz="0" w:space="0" w:color="auto"/>
          </w:divBdr>
        </w:div>
      </w:divsChild>
    </w:div>
    <w:div w:id="830948616">
      <w:bodyDiv w:val="1"/>
      <w:marLeft w:val="0"/>
      <w:marRight w:val="0"/>
      <w:marTop w:val="0"/>
      <w:marBottom w:val="0"/>
      <w:divBdr>
        <w:top w:val="none" w:sz="0" w:space="0" w:color="auto"/>
        <w:left w:val="none" w:sz="0" w:space="0" w:color="auto"/>
        <w:bottom w:val="none" w:sz="0" w:space="0" w:color="auto"/>
        <w:right w:val="none" w:sz="0" w:space="0" w:color="auto"/>
      </w:divBdr>
      <w:divsChild>
        <w:div w:id="979771531">
          <w:marLeft w:val="547"/>
          <w:marRight w:val="0"/>
          <w:marTop w:val="173"/>
          <w:marBottom w:val="0"/>
          <w:divBdr>
            <w:top w:val="none" w:sz="0" w:space="0" w:color="auto"/>
            <w:left w:val="none" w:sz="0" w:space="0" w:color="auto"/>
            <w:bottom w:val="none" w:sz="0" w:space="0" w:color="auto"/>
            <w:right w:val="none" w:sz="0" w:space="0" w:color="auto"/>
          </w:divBdr>
        </w:div>
        <w:div w:id="1986161559">
          <w:marLeft w:val="1166"/>
          <w:marRight w:val="0"/>
          <w:marTop w:val="77"/>
          <w:marBottom w:val="0"/>
          <w:divBdr>
            <w:top w:val="none" w:sz="0" w:space="0" w:color="auto"/>
            <w:left w:val="none" w:sz="0" w:space="0" w:color="auto"/>
            <w:bottom w:val="none" w:sz="0" w:space="0" w:color="auto"/>
            <w:right w:val="none" w:sz="0" w:space="0" w:color="auto"/>
          </w:divBdr>
        </w:div>
        <w:div w:id="867714664">
          <w:marLeft w:val="1166"/>
          <w:marRight w:val="0"/>
          <w:marTop w:val="77"/>
          <w:marBottom w:val="0"/>
          <w:divBdr>
            <w:top w:val="none" w:sz="0" w:space="0" w:color="auto"/>
            <w:left w:val="none" w:sz="0" w:space="0" w:color="auto"/>
            <w:bottom w:val="none" w:sz="0" w:space="0" w:color="auto"/>
            <w:right w:val="none" w:sz="0" w:space="0" w:color="auto"/>
          </w:divBdr>
        </w:div>
      </w:divsChild>
    </w:div>
    <w:div w:id="878131350">
      <w:bodyDiv w:val="1"/>
      <w:marLeft w:val="0"/>
      <w:marRight w:val="0"/>
      <w:marTop w:val="0"/>
      <w:marBottom w:val="0"/>
      <w:divBdr>
        <w:top w:val="none" w:sz="0" w:space="0" w:color="auto"/>
        <w:left w:val="none" w:sz="0" w:space="0" w:color="auto"/>
        <w:bottom w:val="none" w:sz="0" w:space="0" w:color="auto"/>
        <w:right w:val="none" w:sz="0" w:space="0" w:color="auto"/>
      </w:divBdr>
      <w:divsChild>
        <w:div w:id="1402363405">
          <w:marLeft w:val="0"/>
          <w:marRight w:val="0"/>
          <w:marTop w:val="0"/>
          <w:marBottom w:val="0"/>
          <w:divBdr>
            <w:top w:val="none" w:sz="0" w:space="0" w:color="auto"/>
            <w:left w:val="none" w:sz="0" w:space="0" w:color="auto"/>
            <w:bottom w:val="none" w:sz="0" w:space="0" w:color="auto"/>
            <w:right w:val="none" w:sz="0" w:space="0" w:color="auto"/>
          </w:divBdr>
        </w:div>
      </w:divsChild>
    </w:div>
    <w:div w:id="918562961">
      <w:bodyDiv w:val="1"/>
      <w:marLeft w:val="0"/>
      <w:marRight w:val="0"/>
      <w:marTop w:val="0"/>
      <w:marBottom w:val="0"/>
      <w:divBdr>
        <w:top w:val="none" w:sz="0" w:space="0" w:color="auto"/>
        <w:left w:val="none" w:sz="0" w:space="0" w:color="auto"/>
        <w:bottom w:val="none" w:sz="0" w:space="0" w:color="auto"/>
        <w:right w:val="none" w:sz="0" w:space="0" w:color="auto"/>
      </w:divBdr>
      <w:divsChild>
        <w:div w:id="293221322">
          <w:marLeft w:val="1166"/>
          <w:marRight w:val="0"/>
          <w:marTop w:val="106"/>
          <w:marBottom w:val="0"/>
          <w:divBdr>
            <w:top w:val="none" w:sz="0" w:space="0" w:color="auto"/>
            <w:left w:val="none" w:sz="0" w:space="0" w:color="auto"/>
            <w:bottom w:val="none" w:sz="0" w:space="0" w:color="auto"/>
            <w:right w:val="none" w:sz="0" w:space="0" w:color="auto"/>
          </w:divBdr>
        </w:div>
        <w:div w:id="716780702">
          <w:marLeft w:val="1800"/>
          <w:marRight w:val="0"/>
          <w:marTop w:val="0"/>
          <w:marBottom w:val="0"/>
          <w:divBdr>
            <w:top w:val="none" w:sz="0" w:space="0" w:color="auto"/>
            <w:left w:val="none" w:sz="0" w:space="0" w:color="auto"/>
            <w:bottom w:val="none" w:sz="0" w:space="0" w:color="auto"/>
            <w:right w:val="none" w:sz="0" w:space="0" w:color="auto"/>
          </w:divBdr>
        </w:div>
        <w:div w:id="1880582276">
          <w:marLeft w:val="1800"/>
          <w:marRight w:val="0"/>
          <w:marTop w:val="0"/>
          <w:marBottom w:val="0"/>
          <w:divBdr>
            <w:top w:val="none" w:sz="0" w:space="0" w:color="auto"/>
            <w:left w:val="none" w:sz="0" w:space="0" w:color="auto"/>
            <w:bottom w:val="none" w:sz="0" w:space="0" w:color="auto"/>
            <w:right w:val="none" w:sz="0" w:space="0" w:color="auto"/>
          </w:divBdr>
        </w:div>
      </w:divsChild>
    </w:div>
    <w:div w:id="921530302">
      <w:bodyDiv w:val="1"/>
      <w:marLeft w:val="0"/>
      <w:marRight w:val="0"/>
      <w:marTop w:val="0"/>
      <w:marBottom w:val="0"/>
      <w:divBdr>
        <w:top w:val="none" w:sz="0" w:space="0" w:color="auto"/>
        <w:left w:val="none" w:sz="0" w:space="0" w:color="auto"/>
        <w:bottom w:val="none" w:sz="0" w:space="0" w:color="auto"/>
        <w:right w:val="none" w:sz="0" w:space="0" w:color="auto"/>
      </w:divBdr>
    </w:div>
    <w:div w:id="985430129">
      <w:bodyDiv w:val="1"/>
      <w:marLeft w:val="0"/>
      <w:marRight w:val="0"/>
      <w:marTop w:val="0"/>
      <w:marBottom w:val="0"/>
      <w:divBdr>
        <w:top w:val="none" w:sz="0" w:space="0" w:color="auto"/>
        <w:left w:val="none" w:sz="0" w:space="0" w:color="auto"/>
        <w:bottom w:val="none" w:sz="0" w:space="0" w:color="auto"/>
        <w:right w:val="none" w:sz="0" w:space="0" w:color="auto"/>
      </w:divBdr>
    </w:div>
    <w:div w:id="999576235">
      <w:bodyDiv w:val="1"/>
      <w:marLeft w:val="0"/>
      <w:marRight w:val="0"/>
      <w:marTop w:val="0"/>
      <w:marBottom w:val="0"/>
      <w:divBdr>
        <w:top w:val="none" w:sz="0" w:space="0" w:color="auto"/>
        <w:left w:val="none" w:sz="0" w:space="0" w:color="auto"/>
        <w:bottom w:val="none" w:sz="0" w:space="0" w:color="auto"/>
        <w:right w:val="none" w:sz="0" w:space="0" w:color="auto"/>
      </w:divBdr>
    </w:div>
    <w:div w:id="1000542257">
      <w:bodyDiv w:val="1"/>
      <w:marLeft w:val="0"/>
      <w:marRight w:val="0"/>
      <w:marTop w:val="0"/>
      <w:marBottom w:val="0"/>
      <w:divBdr>
        <w:top w:val="none" w:sz="0" w:space="0" w:color="auto"/>
        <w:left w:val="none" w:sz="0" w:space="0" w:color="auto"/>
        <w:bottom w:val="none" w:sz="0" w:space="0" w:color="auto"/>
        <w:right w:val="none" w:sz="0" w:space="0" w:color="auto"/>
      </w:divBdr>
    </w:div>
    <w:div w:id="1021128657">
      <w:bodyDiv w:val="1"/>
      <w:marLeft w:val="0"/>
      <w:marRight w:val="0"/>
      <w:marTop w:val="0"/>
      <w:marBottom w:val="0"/>
      <w:divBdr>
        <w:top w:val="none" w:sz="0" w:space="0" w:color="auto"/>
        <w:left w:val="none" w:sz="0" w:space="0" w:color="auto"/>
        <w:bottom w:val="none" w:sz="0" w:space="0" w:color="auto"/>
        <w:right w:val="none" w:sz="0" w:space="0" w:color="auto"/>
      </w:divBdr>
    </w:div>
    <w:div w:id="1064983532">
      <w:bodyDiv w:val="1"/>
      <w:marLeft w:val="0"/>
      <w:marRight w:val="0"/>
      <w:marTop w:val="0"/>
      <w:marBottom w:val="0"/>
      <w:divBdr>
        <w:top w:val="none" w:sz="0" w:space="0" w:color="auto"/>
        <w:left w:val="none" w:sz="0" w:space="0" w:color="auto"/>
        <w:bottom w:val="none" w:sz="0" w:space="0" w:color="auto"/>
        <w:right w:val="none" w:sz="0" w:space="0" w:color="auto"/>
      </w:divBdr>
      <w:divsChild>
        <w:div w:id="329023480">
          <w:marLeft w:val="274"/>
          <w:marRight w:val="0"/>
          <w:marTop w:val="0"/>
          <w:marBottom w:val="0"/>
          <w:divBdr>
            <w:top w:val="none" w:sz="0" w:space="0" w:color="auto"/>
            <w:left w:val="none" w:sz="0" w:space="0" w:color="auto"/>
            <w:bottom w:val="none" w:sz="0" w:space="0" w:color="auto"/>
            <w:right w:val="none" w:sz="0" w:space="0" w:color="auto"/>
          </w:divBdr>
        </w:div>
        <w:div w:id="723022891">
          <w:marLeft w:val="274"/>
          <w:marRight w:val="0"/>
          <w:marTop w:val="0"/>
          <w:marBottom w:val="0"/>
          <w:divBdr>
            <w:top w:val="none" w:sz="0" w:space="0" w:color="auto"/>
            <w:left w:val="none" w:sz="0" w:space="0" w:color="auto"/>
            <w:bottom w:val="none" w:sz="0" w:space="0" w:color="auto"/>
            <w:right w:val="none" w:sz="0" w:space="0" w:color="auto"/>
          </w:divBdr>
        </w:div>
      </w:divsChild>
    </w:div>
    <w:div w:id="1120564808">
      <w:bodyDiv w:val="1"/>
      <w:marLeft w:val="0"/>
      <w:marRight w:val="0"/>
      <w:marTop w:val="0"/>
      <w:marBottom w:val="0"/>
      <w:divBdr>
        <w:top w:val="none" w:sz="0" w:space="0" w:color="auto"/>
        <w:left w:val="none" w:sz="0" w:space="0" w:color="auto"/>
        <w:bottom w:val="none" w:sz="0" w:space="0" w:color="auto"/>
        <w:right w:val="none" w:sz="0" w:space="0" w:color="auto"/>
      </w:divBdr>
    </w:div>
    <w:div w:id="1142389343">
      <w:bodyDiv w:val="1"/>
      <w:marLeft w:val="0"/>
      <w:marRight w:val="0"/>
      <w:marTop w:val="0"/>
      <w:marBottom w:val="0"/>
      <w:divBdr>
        <w:top w:val="none" w:sz="0" w:space="0" w:color="auto"/>
        <w:left w:val="none" w:sz="0" w:space="0" w:color="auto"/>
        <w:bottom w:val="none" w:sz="0" w:space="0" w:color="auto"/>
        <w:right w:val="none" w:sz="0" w:space="0" w:color="auto"/>
      </w:divBdr>
      <w:divsChild>
        <w:div w:id="1485046756">
          <w:marLeft w:val="1166"/>
          <w:marRight w:val="0"/>
          <w:marTop w:val="115"/>
          <w:marBottom w:val="0"/>
          <w:divBdr>
            <w:top w:val="none" w:sz="0" w:space="0" w:color="auto"/>
            <w:left w:val="none" w:sz="0" w:space="0" w:color="auto"/>
            <w:bottom w:val="none" w:sz="0" w:space="0" w:color="auto"/>
            <w:right w:val="none" w:sz="0" w:space="0" w:color="auto"/>
          </w:divBdr>
        </w:div>
      </w:divsChild>
    </w:div>
    <w:div w:id="1193150033">
      <w:bodyDiv w:val="1"/>
      <w:marLeft w:val="0"/>
      <w:marRight w:val="0"/>
      <w:marTop w:val="0"/>
      <w:marBottom w:val="0"/>
      <w:divBdr>
        <w:top w:val="none" w:sz="0" w:space="0" w:color="auto"/>
        <w:left w:val="none" w:sz="0" w:space="0" w:color="auto"/>
        <w:bottom w:val="none" w:sz="0" w:space="0" w:color="auto"/>
        <w:right w:val="none" w:sz="0" w:space="0" w:color="auto"/>
      </w:divBdr>
    </w:div>
    <w:div w:id="1217088805">
      <w:bodyDiv w:val="1"/>
      <w:marLeft w:val="0"/>
      <w:marRight w:val="0"/>
      <w:marTop w:val="0"/>
      <w:marBottom w:val="0"/>
      <w:divBdr>
        <w:top w:val="none" w:sz="0" w:space="0" w:color="auto"/>
        <w:left w:val="none" w:sz="0" w:space="0" w:color="auto"/>
        <w:bottom w:val="none" w:sz="0" w:space="0" w:color="auto"/>
        <w:right w:val="none" w:sz="0" w:space="0" w:color="auto"/>
      </w:divBdr>
    </w:div>
    <w:div w:id="1247418832">
      <w:bodyDiv w:val="1"/>
      <w:marLeft w:val="0"/>
      <w:marRight w:val="0"/>
      <w:marTop w:val="0"/>
      <w:marBottom w:val="0"/>
      <w:divBdr>
        <w:top w:val="none" w:sz="0" w:space="0" w:color="auto"/>
        <w:left w:val="none" w:sz="0" w:space="0" w:color="auto"/>
        <w:bottom w:val="none" w:sz="0" w:space="0" w:color="auto"/>
        <w:right w:val="none" w:sz="0" w:space="0" w:color="auto"/>
      </w:divBdr>
    </w:div>
    <w:div w:id="12577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240409">
          <w:marLeft w:val="1800"/>
          <w:marRight w:val="0"/>
          <w:marTop w:val="0"/>
          <w:marBottom w:val="0"/>
          <w:divBdr>
            <w:top w:val="none" w:sz="0" w:space="0" w:color="auto"/>
            <w:left w:val="none" w:sz="0" w:space="0" w:color="auto"/>
            <w:bottom w:val="none" w:sz="0" w:space="0" w:color="auto"/>
            <w:right w:val="none" w:sz="0" w:space="0" w:color="auto"/>
          </w:divBdr>
        </w:div>
        <w:div w:id="1710034397">
          <w:marLeft w:val="1800"/>
          <w:marRight w:val="0"/>
          <w:marTop w:val="0"/>
          <w:marBottom w:val="0"/>
          <w:divBdr>
            <w:top w:val="none" w:sz="0" w:space="0" w:color="auto"/>
            <w:left w:val="none" w:sz="0" w:space="0" w:color="auto"/>
            <w:bottom w:val="none" w:sz="0" w:space="0" w:color="auto"/>
            <w:right w:val="none" w:sz="0" w:space="0" w:color="auto"/>
          </w:divBdr>
        </w:div>
      </w:divsChild>
    </w:div>
    <w:div w:id="1273901442">
      <w:bodyDiv w:val="1"/>
      <w:marLeft w:val="0"/>
      <w:marRight w:val="0"/>
      <w:marTop w:val="0"/>
      <w:marBottom w:val="0"/>
      <w:divBdr>
        <w:top w:val="none" w:sz="0" w:space="0" w:color="auto"/>
        <w:left w:val="none" w:sz="0" w:space="0" w:color="auto"/>
        <w:bottom w:val="none" w:sz="0" w:space="0" w:color="auto"/>
        <w:right w:val="none" w:sz="0" w:space="0" w:color="auto"/>
      </w:divBdr>
      <w:divsChild>
        <w:div w:id="563372064">
          <w:marLeft w:val="144"/>
          <w:marRight w:val="0"/>
          <w:marTop w:val="0"/>
          <w:marBottom w:val="0"/>
          <w:divBdr>
            <w:top w:val="none" w:sz="0" w:space="0" w:color="auto"/>
            <w:left w:val="none" w:sz="0" w:space="0" w:color="auto"/>
            <w:bottom w:val="none" w:sz="0" w:space="0" w:color="auto"/>
            <w:right w:val="none" w:sz="0" w:space="0" w:color="auto"/>
          </w:divBdr>
        </w:div>
      </w:divsChild>
    </w:div>
    <w:div w:id="1290743017">
      <w:bodyDiv w:val="1"/>
      <w:marLeft w:val="0"/>
      <w:marRight w:val="0"/>
      <w:marTop w:val="0"/>
      <w:marBottom w:val="0"/>
      <w:divBdr>
        <w:top w:val="none" w:sz="0" w:space="0" w:color="auto"/>
        <w:left w:val="none" w:sz="0" w:space="0" w:color="auto"/>
        <w:bottom w:val="none" w:sz="0" w:space="0" w:color="auto"/>
        <w:right w:val="none" w:sz="0" w:space="0" w:color="auto"/>
      </w:divBdr>
      <w:divsChild>
        <w:div w:id="1440098943">
          <w:marLeft w:val="144"/>
          <w:marRight w:val="0"/>
          <w:marTop w:val="0"/>
          <w:marBottom w:val="0"/>
          <w:divBdr>
            <w:top w:val="none" w:sz="0" w:space="0" w:color="auto"/>
            <w:left w:val="none" w:sz="0" w:space="0" w:color="auto"/>
            <w:bottom w:val="none" w:sz="0" w:space="0" w:color="auto"/>
            <w:right w:val="none" w:sz="0" w:space="0" w:color="auto"/>
          </w:divBdr>
        </w:div>
      </w:divsChild>
    </w:div>
    <w:div w:id="130923887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6">
          <w:marLeft w:val="144"/>
          <w:marRight w:val="0"/>
          <w:marTop w:val="0"/>
          <w:marBottom w:val="0"/>
          <w:divBdr>
            <w:top w:val="none" w:sz="0" w:space="0" w:color="auto"/>
            <w:left w:val="none" w:sz="0" w:space="0" w:color="auto"/>
            <w:bottom w:val="none" w:sz="0" w:space="0" w:color="auto"/>
            <w:right w:val="none" w:sz="0" w:space="0" w:color="auto"/>
          </w:divBdr>
        </w:div>
        <w:div w:id="1211920741">
          <w:marLeft w:val="144"/>
          <w:marRight w:val="0"/>
          <w:marTop w:val="0"/>
          <w:marBottom w:val="0"/>
          <w:divBdr>
            <w:top w:val="none" w:sz="0" w:space="0" w:color="auto"/>
            <w:left w:val="none" w:sz="0" w:space="0" w:color="auto"/>
            <w:bottom w:val="none" w:sz="0" w:space="0" w:color="auto"/>
            <w:right w:val="none" w:sz="0" w:space="0" w:color="auto"/>
          </w:divBdr>
        </w:div>
        <w:div w:id="1349715443">
          <w:marLeft w:val="144"/>
          <w:marRight w:val="0"/>
          <w:marTop w:val="0"/>
          <w:marBottom w:val="0"/>
          <w:divBdr>
            <w:top w:val="none" w:sz="0" w:space="0" w:color="auto"/>
            <w:left w:val="none" w:sz="0" w:space="0" w:color="auto"/>
            <w:bottom w:val="none" w:sz="0" w:space="0" w:color="auto"/>
            <w:right w:val="none" w:sz="0" w:space="0" w:color="auto"/>
          </w:divBdr>
        </w:div>
        <w:div w:id="1993680720">
          <w:marLeft w:val="144"/>
          <w:marRight w:val="0"/>
          <w:marTop w:val="0"/>
          <w:marBottom w:val="0"/>
          <w:divBdr>
            <w:top w:val="none" w:sz="0" w:space="0" w:color="auto"/>
            <w:left w:val="none" w:sz="0" w:space="0" w:color="auto"/>
            <w:bottom w:val="none" w:sz="0" w:space="0" w:color="auto"/>
            <w:right w:val="none" w:sz="0" w:space="0" w:color="auto"/>
          </w:divBdr>
        </w:div>
      </w:divsChild>
    </w:div>
    <w:div w:id="1312950298">
      <w:bodyDiv w:val="1"/>
      <w:marLeft w:val="0"/>
      <w:marRight w:val="0"/>
      <w:marTop w:val="0"/>
      <w:marBottom w:val="0"/>
      <w:divBdr>
        <w:top w:val="none" w:sz="0" w:space="0" w:color="auto"/>
        <w:left w:val="none" w:sz="0" w:space="0" w:color="auto"/>
        <w:bottom w:val="none" w:sz="0" w:space="0" w:color="auto"/>
        <w:right w:val="none" w:sz="0" w:space="0" w:color="auto"/>
      </w:divBdr>
      <w:divsChild>
        <w:div w:id="743067206">
          <w:marLeft w:val="274"/>
          <w:marRight w:val="0"/>
          <w:marTop w:val="0"/>
          <w:marBottom w:val="0"/>
          <w:divBdr>
            <w:top w:val="none" w:sz="0" w:space="0" w:color="auto"/>
            <w:left w:val="none" w:sz="0" w:space="0" w:color="auto"/>
            <w:bottom w:val="none" w:sz="0" w:space="0" w:color="auto"/>
            <w:right w:val="none" w:sz="0" w:space="0" w:color="auto"/>
          </w:divBdr>
        </w:div>
        <w:div w:id="1870295854">
          <w:marLeft w:val="274"/>
          <w:marRight w:val="0"/>
          <w:marTop w:val="0"/>
          <w:marBottom w:val="0"/>
          <w:divBdr>
            <w:top w:val="none" w:sz="0" w:space="0" w:color="auto"/>
            <w:left w:val="none" w:sz="0" w:space="0" w:color="auto"/>
            <w:bottom w:val="none" w:sz="0" w:space="0" w:color="auto"/>
            <w:right w:val="none" w:sz="0" w:space="0" w:color="auto"/>
          </w:divBdr>
        </w:div>
      </w:divsChild>
    </w:div>
    <w:div w:id="1360937928">
      <w:bodyDiv w:val="1"/>
      <w:marLeft w:val="0"/>
      <w:marRight w:val="0"/>
      <w:marTop w:val="0"/>
      <w:marBottom w:val="0"/>
      <w:divBdr>
        <w:top w:val="none" w:sz="0" w:space="0" w:color="auto"/>
        <w:left w:val="none" w:sz="0" w:space="0" w:color="auto"/>
        <w:bottom w:val="none" w:sz="0" w:space="0" w:color="auto"/>
        <w:right w:val="none" w:sz="0" w:space="0" w:color="auto"/>
      </w:divBdr>
    </w:div>
    <w:div w:id="1405254157">
      <w:bodyDiv w:val="1"/>
      <w:marLeft w:val="0"/>
      <w:marRight w:val="0"/>
      <w:marTop w:val="0"/>
      <w:marBottom w:val="0"/>
      <w:divBdr>
        <w:top w:val="none" w:sz="0" w:space="0" w:color="auto"/>
        <w:left w:val="none" w:sz="0" w:space="0" w:color="auto"/>
        <w:bottom w:val="none" w:sz="0" w:space="0" w:color="auto"/>
        <w:right w:val="none" w:sz="0" w:space="0" w:color="auto"/>
      </w:divBdr>
      <w:divsChild>
        <w:div w:id="1056389586">
          <w:marLeft w:val="288"/>
          <w:marRight w:val="0"/>
          <w:marTop w:val="0"/>
          <w:marBottom w:val="0"/>
          <w:divBdr>
            <w:top w:val="none" w:sz="0" w:space="0" w:color="auto"/>
            <w:left w:val="none" w:sz="0" w:space="0" w:color="auto"/>
            <w:bottom w:val="none" w:sz="0" w:space="0" w:color="auto"/>
            <w:right w:val="none" w:sz="0" w:space="0" w:color="auto"/>
          </w:divBdr>
        </w:div>
        <w:div w:id="1534882936">
          <w:marLeft w:val="288"/>
          <w:marRight w:val="0"/>
          <w:marTop w:val="0"/>
          <w:marBottom w:val="0"/>
          <w:divBdr>
            <w:top w:val="none" w:sz="0" w:space="0" w:color="auto"/>
            <w:left w:val="none" w:sz="0" w:space="0" w:color="auto"/>
            <w:bottom w:val="none" w:sz="0" w:space="0" w:color="auto"/>
            <w:right w:val="none" w:sz="0" w:space="0" w:color="auto"/>
          </w:divBdr>
        </w:div>
        <w:div w:id="1660305094">
          <w:marLeft w:val="288"/>
          <w:marRight w:val="0"/>
          <w:marTop w:val="0"/>
          <w:marBottom w:val="0"/>
          <w:divBdr>
            <w:top w:val="none" w:sz="0" w:space="0" w:color="auto"/>
            <w:left w:val="none" w:sz="0" w:space="0" w:color="auto"/>
            <w:bottom w:val="none" w:sz="0" w:space="0" w:color="auto"/>
            <w:right w:val="none" w:sz="0" w:space="0" w:color="auto"/>
          </w:divBdr>
        </w:div>
      </w:divsChild>
    </w:div>
    <w:div w:id="1434784234">
      <w:bodyDiv w:val="1"/>
      <w:marLeft w:val="0"/>
      <w:marRight w:val="0"/>
      <w:marTop w:val="0"/>
      <w:marBottom w:val="0"/>
      <w:divBdr>
        <w:top w:val="none" w:sz="0" w:space="0" w:color="auto"/>
        <w:left w:val="none" w:sz="0" w:space="0" w:color="auto"/>
        <w:bottom w:val="none" w:sz="0" w:space="0" w:color="auto"/>
        <w:right w:val="none" w:sz="0" w:space="0" w:color="auto"/>
      </w:divBdr>
      <w:divsChild>
        <w:div w:id="1713651872">
          <w:marLeft w:val="418"/>
          <w:marRight w:val="0"/>
          <w:marTop w:val="0"/>
          <w:marBottom w:val="0"/>
          <w:divBdr>
            <w:top w:val="none" w:sz="0" w:space="0" w:color="auto"/>
            <w:left w:val="none" w:sz="0" w:space="0" w:color="auto"/>
            <w:bottom w:val="none" w:sz="0" w:space="0" w:color="auto"/>
            <w:right w:val="none" w:sz="0" w:space="0" w:color="auto"/>
          </w:divBdr>
        </w:div>
      </w:divsChild>
    </w:div>
    <w:div w:id="1436485986">
      <w:bodyDiv w:val="1"/>
      <w:marLeft w:val="0"/>
      <w:marRight w:val="0"/>
      <w:marTop w:val="0"/>
      <w:marBottom w:val="0"/>
      <w:divBdr>
        <w:top w:val="none" w:sz="0" w:space="0" w:color="auto"/>
        <w:left w:val="none" w:sz="0" w:space="0" w:color="auto"/>
        <w:bottom w:val="none" w:sz="0" w:space="0" w:color="auto"/>
        <w:right w:val="none" w:sz="0" w:space="0" w:color="auto"/>
      </w:divBdr>
    </w:div>
    <w:div w:id="1455246430">
      <w:bodyDiv w:val="1"/>
      <w:marLeft w:val="0"/>
      <w:marRight w:val="0"/>
      <w:marTop w:val="0"/>
      <w:marBottom w:val="0"/>
      <w:divBdr>
        <w:top w:val="none" w:sz="0" w:space="0" w:color="auto"/>
        <w:left w:val="none" w:sz="0" w:space="0" w:color="auto"/>
        <w:bottom w:val="none" w:sz="0" w:space="0" w:color="auto"/>
        <w:right w:val="none" w:sz="0" w:space="0" w:color="auto"/>
      </w:divBdr>
      <w:divsChild>
        <w:div w:id="723912399">
          <w:marLeft w:val="274"/>
          <w:marRight w:val="0"/>
          <w:marTop w:val="0"/>
          <w:marBottom w:val="0"/>
          <w:divBdr>
            <w:top w:val="none" w:sz="0" w:space="0" w:color="auto"/>
            <w:left w:val="none" w:sz="0" w:space="0" w:color="auto"/>
            <w:bottom w:val="none" w:sz="0" w:space="0" w:color="auto"/>
            <w:right w:val="none" w:sz="0" w:space="0" w:color="auto"/>
          </w:divBdr>
        </w:div>
        <w:div w:id="1015810441">
          <w:marLeft w:val="274"/>
          <w:marRight w:val="0"/>
          <w:marTop w:val="0"/>
          <w:marBottom w:val="0"/>
          <w:divBdr>
            <w:top w:val="none" w:sz="0" w:space="0" w:color="auto"/>
            <w:left w:val="none" w:sz="0" w:space="0" w:color="auto"/>
            <w:bottom w:val="none" w:sz="0" w:space="0" w:color="auto"/>
            <w:right w:val="none" w:sz="0" w:space="0" w:color="auto"/>
          </w:divBdr>
        </w:div>
        <w:div w:id="1411536911">
          <w:marLeft w:val="274"/>
          <w:marRight w:val="0"/>
          <w:marTop w:val="0"/>
          <w:marBottom w:val="0"/>
          <w:divBdr>
            <w:top w:val="none" w:sz="0" w:space="0" w:color="auto"/>
            <w:left w:val="none" w:sz="0" w:space="0" w:color="auto"/>
            <w:bottom w:val="none" w:sz="0" w:space="0" w:color="auto"/>
            <w:right w:val="none" w:sz="0" w:space="0" w:color="auto"/>
          </w:divBdr>
        </w:div>
      </w:divsChild>
    </w:div>
    <w:div w:id="1499272071">
      <w:bodyDiv w:val="1"/>
      <w:marLeft w:val="0"/>
      <w:marRight w:val="0"/>
      <w:marTop w:val="0"/>
      <w:marBottom w:val="0"/>
      <w:divBdr>
        <w:top w:val="none" w:sz="0" w:space="0" w:color="auto"/>
        <w:left w:val="none" w:sz="0" w:space="0" w:color="auto"/>
        <w:bottom w:val="none" w:sz="0" w:space="0" w:color="auto"/>
        <w:right w:val="none" w:sz="0" w:space="0" w:color="auto"/>
      </w:divBdr>
    </w:div>
    <w:div w:id="1515412731">
      <w:bodyDiv w:val="1"/>
      <w:marLeft w:val="0"/>
      <w:marRight w:val="0"/>
      <w:marTop w:val="0"/>
      <w:marBottom w:val="0"/>
      <w:divBdr>
        <w:top w:val="none" w:sz="0" w:space="0" w:color="auto"/>
        <w:left w:val="none" w:sz="0" w:space="0" w:color="auto"/>
        <w:bottom w:val="none" w:sz="0" w:space="0" w:color="auto"/>
        <w:right w:val="none" w:sz="0" w:space="0" w:color="auto"/>
      </w:divBdr>
      <w:divsChild>
        <w:div w:id="1494762169">
          <w:marLeft w:val="1166"/>
          <w:marRight w:val="0"/>
          <w:marTop w:val="115"/>
          <w:marBottom w:val="0"/>
          <w:divBdr>
            <w:top w:val="none" w:sz="0" w:space="0" w:color="auto"/>
            <w:left w:val="none" w:sz="0" w:space="0" w:color="auto"/>
            <w:bottom w:val="none" w:sz="0" w:space="0" w:color="auto"/>
            <w:right w:val="none" w:sz="0" w:space="0" w:color="auto"/>
          </w:divBdr>
        </w:div>
      </w:divsChild>
    </w:div>
    <w:div w:id="1529371026">
      <w:bodyDiv w:val="1"/>
      <w:marLeft w:val="0"/>
      <w:marRight w:val="0"/>
      <w:marTop w:val="0"/>
      <w:marBottom w:val="0"/>
      <w:divBdr>
        <w:top w:val="none" w:sz="0" w:space="0" w:color="auto"/>
        <w:left w:val="none" w:sz="0" w:space="0" w:color="auto"/>
        <w:bottom w:val="none" w:sz="0" w:space="0" w:color="auto"/>
        <w:right w:val="none" w:sz="0" w:space="0" w:color="auto"/>
      </w:divBdr>
    </w:div>
    <w:div w:id="1550652614">
      <w:bodyDiv w:val="1"/>
      <w:marLeft w:val="0"/>
      <w:marRight w:val="0"/>
      <w:marTop w:val="0"/>
      <w:marBottom w:val="0"/>
      <w:divBdr>
        <w:top w:val="none" w:sz="0" w:space="0" w:color="auto"/>
        <w:left w:val="none" w:sz="0" w:space="0" w:color="auto"/>
        <w:bottom w:val="none" w:sz="0" w:space="0" w:color="auto"/>
        <w:right w:val="none" w:sz="0" w:space="0" w:color="auto"/>
      </w:divBdr>
    </w:div>
    <w:div w:id="1574389216">
      <w:bodyDiv w:val="1"/>
      <w:marLeft w:val="0"/>
      <w:marRight w:val="0"/>
      <w:marTop w:val="0"/>
      <w:marBottom w:val="0"/>
      <w:divBdr>
        <w:top w:val="none" w:sz="0" w:space="0" w:color="auto"/>
        <w:left w:val="none" w:sz="0" w:space="0" w:color="auto"/>
        <w:bottom w:val="none" w:sz="0" w:space="0" w:color="auto"/>
        <w:right w:val="none" w:sz="0" w:space="0" w:color="auto"/>
      </w:divBdr>
    </w:div>
    <w:div w:id="16068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136946">
          <w:marLeft w:val="274"/>
          <w:marRight w:val="0"/>
          <w:marTop w:val="0"/>
          <w:marBottom w:val="0"/>
          <w:divBdr>
            <w:top w:val="none" w:sz="0" w:space="0" w:color="auto"/>
            <w:left w:val="none" w:sz="0" w:space="0" w:color="auto"/>
            <w:bottom w:val="none" w:sz="0" w:space="0" w:color="auto"/>
            <w:right w:val="none" w:sz="0" w:space="0" w:color="auto"/>
          </w:divBdr>
        </w:div>
      </w:divsChild>
    </w:div>
    <w:div w:id="1609970664">
      <w:bodyDiv w:val="1"/>
      <w:marLeft w:val="0"/>
      <w:marRight w:val="0"/>
      <w:marTop w:val="0"/>
      <w:marBottom w:val="0"/>
      <w:divBdr>
        <w:top w:val="none" w:sz="0" w:space="0" w:color="auto"/>
        <w:left w:val="none" w:sz="0" w:space="0" w:color="auto"/>
        <w:bottom w:val="none" w:sz="0" w:space="0" w:color="auto"/>
        <w:right w:val="none" w:sz="0" w:space="0" w:color="auto"/>
      </w:divBdr>
      <w:divsChild>
        <w:div w:id="1526793032">
          <w:marLeft w:val="547"/>
          <w:marRight w:val="0"/>
          <w:marTop w:val="0"/>
          <w:marBottom w:val="0"/>
          <w:divBdr>
            <w:top w:val="none" w:sz="0" w:space="0" w:color="auto"/>
            <w:left w:val="none" w:sz="0" w:space="0" w:color="auto"/>
            <w:bottom w:val="none" w:sz="0" w:space="0" w:color="auto"/>
            <w:right w:val="none" w:sz="0" w:space="0" w:color="auto"/>
          </w:divBdr>
        </w:div>
      </w:divsChild>
    </w:div>
    <w:div w:id="1628319366">
      <w:bodyDiv w:val="1"/>
      <w:marLeft w:val="0"/>
      <w:marRight w:val="0"/>
      <w:marTop w:val="0"/>
      <w:marBottom w:val="0"/>
      <w:divBdr>
        <w:top w:val="none" w:sz="0" w:space="0" w:color="auto"/>
        <w:left w:val="none" w:sz="0" w:space="0" w:color="auto"/>
        <w:bottom w:val="none" w:sz="0" w:space="0" w:color="auto"/>
        <w:right w:val="none" w:sz="0" w:space="0" w:color="auto"/>
      </w:divBdr>
      <w:divsChild>
        <w:div w:id="1463042048">
          <w:marLeft w:val="547"/>
          <w:marRight w:val="0"/>
          <w:marTop w:val="173"/>
          <w:marBottom w:val="0"/>
          <w:divBdr>
            <w:top w:val="none" w:sz="0" w:space="0" w:color="auto"/>
            <w:left w:val="none" w:sz="0" w:space="0" w:color="auto"/>
            <w:bottom w:val="none" w:sz="0" w:space="0" w:color="auto"/>
            <w:right w:val="none" w:sz="0" w:space="0" w:color="auto"/>
          </w:divBdr>
        </w:div>
      </w:divsChild>
    </w:div>
    <w:div w:id="1629167394">
      <w:bodyDiv w:val="1"/>
      <w:marLeft w:val="0"/>
      <w:marRight w:val="0"/>
      <w:marTop w:val="0"/>
      <w:marBottom w:val="0"/>
      <w:divBdr>
        <w:top w:val="none" w:sz="0" w:space="0" w:color="auto"/>
        <w:left w:val="none" w:sz="0" w:space="0" w:color="auto"/>
        <w:bottom w:val="none" w:sz="0" w:space="0" w:color="auto"/>
        <w:right w:val="none" w:sz="0" w:space="0" w:color="auto"/>
      </w:divBdr>
    </w:div>
    <w:div w:id="1638101683">
      <w:bodyDiv w:val="1"/>
      <w:marLeft w:val="0"/>
      <w:marRight w:val="0"/>
      <w:marTop w:val="0"/>
      <w:marBottom w:val="0"/>
      <w:divBdr>
        <w:top w:val="none" w:sz="0" w:space="0" w:color="auto"/>
        <w:left w:val="none" w:sz="0" w:space="0" w:color="auto"/>
        <w:bottom w:val="none" w:sz="0" w:space="0" w:color="auto"/>
        <w:right w:val="none" w:sz="0" w:space="0" w:color="auto"/>
      </w:divBdr>
    </w:div>
    <w:div w:id="1645894922">
      <w:bodyDiv w:val="1"/>
      <w:marLeft w:val="0"/>
      <w:marRight w:val="0"/>
      <w:marTop w:val="0"/>
      <w:marBottom w:val="0"/>
      <w:divBdr>
        <w:top w:val="none" w:sz="0" w:space="0" w:color="auto"/>
        <w:left w:val="none" w:sz="0" w:space="0" w:color="auto"/>
        <w:bottom w:val="none" w:sz="0" w:space="0" w:color="auto"/>
        <w:right w:val="none" w:sz="0" w:space="0" w:color="auto"/>
      </w:divBdr>
      <w:divsChild>
        <w:div w:id="1252084247">
          <w:marLeft w:val="1166"/>
          <w:marRight w:val="0"/>
          <w:marTop w:val="115"/>
          <w:marBottom w:val="0"/>
          <w:divBdr>
            <w:top w:val="none" w:sz="0" w:space="0" w:color="auto"/>
            <w:left w:val="none" w:sz="0" w:space="0" w:color="auto"/>
            <w:bottom w:val="none" w:sz="0" w:space="0" w:color="auto"/>
            <w:right w:val="none" w:sz="0" w:space="0" w:color="auto"/>
          </w:divBdr>
        </w:div>
      </w:divsChild>
    </w:div>
    <w:div w:id="1674138329">
      <w:bodyDiv w:val="1"/>
      <w:marLeft w:val="0"/>
      <w:marRight w:val="0"/>
      <w:marTop w:val="0"/>
      <w:marBottom w:val="0"/>
      <w:divBdr>
        <w:top w:val="none" w:sz="0" w:space="0" w:color="auto"/>
        <w:left w:val="none" w:sz="0" w:space="0" w:color="auto"/>
        <w:bottom w:val="none" w:sz="0" w:space="0" w:color="auto"/>
        <w:right w:val="none" w:sz="0" w:space="0" w:color="auto"/>
      </w:divBdr>
      <w:divsChild>
        <w:div w:id="435830000">
          <w:marLeft w:val="547"/>
          <w:marRight w:val="0"/>
          <w:marTop w:val="173"/>
          <w:marBottom w:val="0"/>
          <w:divBdr>
            <w:top w:val="none" w:sz="0" w:space="0" w:color="auto"/>
            <w:left w:val="none" w:sz="0" w:space="0" w:color="auto"/>
            <w:bottom w:val="none" w:sz="0" w:space="0" w:color="auto"/>
            <w:right w:val="none" w:sz="0" w:space="0" w:color="auto"/>
          </w:divBdr>
        </w:div>
        <w:div w:id="1278104854">
          <w:marLeft w:val="1166"/>
          <w:marRight w:val="0"/>
          <w:marTop w:val="77"/>
          <w:marBottom w:val="0"/>
          <w:divBdr>
            <w:top w:val="none" w:sz="0" w:space="0" w:color="auto"/>
            <w:left w:val="none" w:sz="0" w:space="0" w:color="auto"/>
            <w:bottom w:val="none" w:sz="0" w:space="0" w:color="auto"/>
            <w:right w:val="none" w:sz="0" w:space="0" w:color="auto"/>
          </w:divBdr>
        </w:div>
        <w:div w:id="1495798344">
          <w:marLeft w:val="1166"/>
          <w:marRight w:val="0"/>
          <w:marTop w:val="77"/>
          <w:marBottom w:val="0"/>
          <w:divBdr>
            <w:top w:val="none" w:sz="0" w:space="0" w:color="auto"/>
            <w:left w:val="none" w:sz="0" w:space="0" w:color="auto"/>
            <w:bottom w:val="none" w:sz="0" w:space="0" w:color="auto"/>
            <w:right w:val="none" w:sz="0" w:space="0" w:color="auto"/>
          </w:divBdr>
        </w:div>
      </w:divsChild>
    </w:div>
    <w:div w:id="1674529275">
      <w:bodyDiv w:val="1"/>
      <w:marLeft w:val="0"/>
      <w:marRight w:val="0"/>
      <w:marTop w:val="0"/>
      <w:marBottom w:val="0"/>
      <w:divBdr>
        <w:top w:val="none" w:sz="0" w:space="0" w:color="auto"/>
        <w:left w:val="none" w:sz="0" w:space="0" w:color="auto"/>
        <w:bottom w:val="none" w:sz="0" w:space="0" w:color="auto"/>
        <w:right w:val="none" w:sz="0" w:space="0" w:color="auto"/>
      </w:divBdr>
      <w:divsChild>
        <w:div w:id="1960182703">
          <w:marLeft w:val="274"/>
          <w:marRight w:val="0"/>
          <w:marTop w:val="0"/>
          <w:marBottom w:val="0"/>
          <w:divBdr>
            <w:top w:val="none" w:sz="0" w:space="0" w:color="auto"/>
            <w:left w:val="none" w:sz="0" w:space="0" w:color="auto"/>
            <w:bottom w:val="none" w:sz="0" w:space="0" w:color="auto"/>
            <w:right w:val="none" w:sz="0" w:space="0" w:color="auto"/>
          </w:divBdr>
        </w:div>
      </w:divsChild>
    </w:div>
    <w:div w:id="1762681280">
      <w:bodyDiv w:val="1"/>
      <w:marLeft w:val="0"/>
      <w:marRight w:val="0"/>
      <w:marTop w:val="0"/>
      <w:marBottom w:val="0"/>
      <w:divBdr>
        <w:top w:val="none" w:sz="0" w:space="0" w:color="auto"/>
        <w:left w:val="none" w:sz="0" w:space="0" w:color="auto"/>
        <w:bottom w:val="none" w:sz="0" w:space="0" w:color="auto"/>
        <w:right w:val="none" w:sz="0" w:space="0" w:color="auto"/>
      </w:divBdr>
    </w:div>
    <w:div w:id="1773864183">
      <w:bodyDiv w:val="1"/>
      <w:marLeft w:val="0"/>
      <w:marRight w:val="0"/>
      <w:marTop w:val="0"/>
      <w:marBottom w:val="0"/>
      <w:divBdr>
        <w:top w:val="none" w:sz="0" w:space="0" w:color="auto"/>
        <w:left w:val="none" w:sz="0" w:space="0" w:color="auto"/>
        <w:bottom w:val="none" w:sz="0" w:space="0" w:color="auto"/>
        <w:right w:val="none" w:sz="0" w:space="0" w:color="auto"/>
      </w:divBdr>
    </w:div>
    <w:div w:id="1792818464">
      <w:bodyDiv w:val="1"/>
      <w:marLeft w:val="0"/>
      <w:marRight w:val="0"/>
      <w:marTop w:val="0"/>
      <w:marBottom w:val="0"/>
      <w:divBdr>
        <w:top w:val="none" w:sz="0" w:space="0" w:color="auto"/>
        <w:left w:val="none" w:sz="0" w:space="0" w:color="auto"/>
        <w:bottom w:val="none" w:sz="0" w:space="0" w:color="auto"/>
        <w:right w:val="none" w:sz="0" w:space="0" w:color="auto"/>
      </w:divBdr>
    </w:div>
    <w:div w:id="1801069699">
      <w:bodyDiv w:val="1"/>
      <w:marLeft w:val="0"/>
      <w:marRight w:val="0"/>
      <w:marTop w:val="0"/>
      <w:marBottom w:val="0"/>
      <w:divBdr>
        <w:top w:val="none" w:sz="0" w:space="0" w:color="auto"/>
        <w:left w:val="none" w:sz="0" w:space="0" w:color="auto"/>
        <w:bottom w:val="none" w:sz="0" w:space="0" w:color="auto"/>
        <w:right w:val="none" w:sz="0" w:space="0" w:color="auto"/>
      </w:divBdr>
      <w:divsChild>
        <w:div w:id="1235776640">
          <w:marLeft w:val="1800"/>
          <w:marRight w:val="0"/>
          <w:marTop w:val="0"/>
          <w:marBottom w:val="0"/>
          <w:divBdr>
            <w:top w:val="none" w:sz="0" w:space="0" w:color="auto"/>
            <w:left w:val="none" w:sz="0" w:space="0" w:color="auto"/>
            <w:bottom w:val="none" w:sz="0" w:space="0" w:color="auto"/>
            <w:right w:val="none" w:sz="0" w:space="0" w:color="auto"/>
          </w:divBdr>
        </w:div>
      </w:divsChild>
    </w:div>
    <w:div w:id="1816556934">
      <w:bodyDiv w:val="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144"/>
          <w:marRight w:val="0"/>
          <w:marTop w:val="0"/>
          <w:marBottom w:val="0"/>
          <w:divBdr>
            <w:top w:val="none" w:sz="0" w:space="0" w:color="auto"/>
            <w:left w:val="none" w:sz="0" w:space="0" w:color="auto"/>
            <w:bottom w:val="none" w:sz="0" w:space="0" w:color="auto"/>
            <w:right w:val="none" w:sz="0" w:space="0" w:color="auto"/>
          </w:divBdr>
        </w:div>
      </w:divsChild>
    </w:div>
    <w:div w:id="1873491903">
      <w:bodyDiv w:val="1"/>
      <w:marLeft w:val="0"/>
      <w:marRight w:val="0"/>
      <w:marTop w:val="0"/>
      <w:marBottom w:val="0"/>
      <w:divBdr>
        <w:top w:val="none" w:sz="0" w:space="0" w:color="auto"/>
        <w:left w:val="none" w:sz="0" w:space="0" w:color="auto"/>
        <w:bottom w:val="none" w:sz="0" w:space="0" w:color="auto"/>
        <w:right w:val="none" w:sz="0" w:space="0" w:color="auto"/>
      </w:divBdr>
    </w:div>
    <w:div w:id="1880781190">
      <w:bodyDiv w:val="1"/>
      <w:marLeft w:val="0"/>
      <w:marRight w:val="0"/>
      <w:marTop w:val="0"/>
      <w:marBottom w:val="0"/>
      <w:divBdr>
        <w:top w:val="none" w:sz="0" w:space="0" w:color="auto"/>
        <w:left w:val="none" w:sz="0" w:space="0" w:color="auto"/>
        <w:bottom w:val="none" w:sz="0" w:space="0" w:color="auto"/>
        <w:right w:val="none" w:sz="0" w:space="0" w:color="auto"/>
      </w:divBdr>
      <w:divsChild>
        <w:div w:id="478158383">
          <w:marLeft w:val="1800"/>
          <w:marRight w:val="0"/>
          <w:marTop w:val="96"/>
          <w:marBottom w:val="0"/>
          <w:divBdr>
            <w:top w:val="none" w:sz="0" w:space="0" w:color="auto"/>
            <w:left w:val="none" w:sz="0" w:space="0" w:color="auto"/>
            <w:bottom w:val="none" w:sz="0" w:space="0" w:color="auto"/>
            <w:right w:val="none" w:sz="0" w:space="0" w:color="auto"/>
          </w:divBdr>
        </w:div>
      </w:divsChild>
    </w:div>
    <w:div w:id="1897543701">
      <w:bodyDiv w:val="1"/>
      <w:marLeft w:val="0"/>
      <w:marRight w:val="0"/>
      <w:marTop w:val="0"/>
      <w:marBottom w:val="0"/>
      <w:divBdr>
        <w:top w:val="none" w:sz="0" w:space="0" w:color="auto"/>
        <w:left w:val="none" w:sz="0" w:space="0" w:color="auto"/>
        <w:bottom w:val="none" w:sz="0" w:space="0" w:color="auto"/>
        <w:right w:val="none" w:sz="0" w:space="0" w:color="auto"/>
      </w:divBdr>
    </w:div>
    <w:div w:id="1919096952">
      <w:bodyDiv w:val="1"/>
      <w:marLeft w:val="0"/>
      <w:marRight w:val="0"/>
      <w:marTop w:val="0"/>
      <w:marBottom w:val="0"/>
      <w:divBdr>
        <w:top w:val="none" w:sz="0" w:space="0" w:color="auto"/>
        <w:left w:val="none" w:sz="0" w:space="0" w:color="auto"/>
        <w:bottom w:val="none" w:sz="0" w:space="0" w:color="auto"/>
        <w:right w:val="none" w:sz="0" w:space="0" w:color="auto"/>
      </w:divBdr>
      <w:divsChild>
        <w:div w:id="5645401">
          <w:marLeft w:val="418"/>
          <w:marRight w:val="0"/>
          <w:marTop w:val="0"/>
          <w:marBottom w:val="0"/>
          <w:divBdr>
            <w:top w:val="none" w:sz="0" w:space="0" w:color="auto"/>
            <w:left w:val="none" w:sz="0" w:space="0" w:color="auto"/>
            <w:bottom w:val="none" w:sz="0" w:space="0" w:color="auto"/>
            <w:right w:val="none" w:sz="0" w:space="0" w:color="auto"/>
          </w:divBdr>
        </w:div>
        <w:div w:id="955717486">
          <w:marLeft w:val="418"/>
          <w:marRight w:val="0"/>
          <w:marTop w:val="0"/>
          <w:marBottom w:val="0"/>
          <w:divBdr>
            <w:top w:val="none" w:sz="0" w:space="0" w:color="auto"/>
            <w:left w:val="none" w:sz="0" w:space="0" w:color="auto"/>
            <w:bottom w:val="none" w:sz="0" w:space="0" w:color="auto"/>
            <w:right w:val="none" w:sz="0" w:space="0" w:color="auto"/>
          </w:divBdr>
        </w:div>
        <w:div w:id="1644969693">
          <w:marLeft w:val="418"/>
          <w:marRight w:val="0"/>
          <w:marTop w:val="0"/>
          <w:marBottom w:val="0"/>
          <w:divBdr>
            <w:top w:val="none" w:sz="0" w:space="0" w:color="auto"/>
            <w:left w:val="none" w:sz="0" w:space="0" w:color="auto"/>
            <w:bottom w:val="none" w:sz="0" w:space="0" w:color="auto"/>
            <w:right w:val="none" w:sz="0" w:space="0" w:color="auto"/>
          </w:divBdr>
        </w:div>
      </w:divsChild>
    </w:div>
    <w:div w:id="2019692603">
      <w:bodyDiv w:val="1"/>
      <w:marLeft w:val="0"/>
      <w:marRight w:val="0"/>
      <w:marTop w:val="0"/>
      <w:marBottom w:val="0"/>
      <w:divBdr>
        <w:top w:val="none" w:sz="0" w:space="0" w:color="auto"/>
        <w:left w:val="none" w:sz="0" w:space="0" w:color="auto"/>
        <w:bottom w:val="none" w:sz="0" w:space="0" w:color="auto"/>
        <w:right w:val="none" w:sz="0" w:space="0" w:color="auto"/>
      </w:divBdr>
    </w:div>
    <w:div w:id="2042507970">
      <w:bodyDiv w:val="1"/>
      <w:marLeft w:val="0"/>
      <w:marRight w:val="0"/>
      <w:marTop w:val="0"/>
      <w:marBottom w:val="0"/>
      <w:divBdr>
        <w:top w:val="none" w:sz="0" w:space="0" w:color="auto"/>
        <w:left w:val="none" w:sz="0" w:space="0" w:color="auto"/>
        <w:bottom w:val="none" w:sz="0" w:space="0" w:color="auto"/>
        <w:right w:val="none" w:sz="0" w:space="0" w:color="auto"/>
      </w:divBdr>
      <w:divsChild>
        <w:div w:id="1854568353">
          <w:marLeft w:val="1800"/>
          <w:marRight w:val="0"/>
          <w:marTop w:val="0"/>
          <w:marBottom w:val="0"/>
          <w:divBdr>
            <w:top w:val="none" w:sz="0" w:space="0" w:color="auto"/>
            <w:left w:val="none" w:sz="0" w:space="0" w:color="auto"/>
            <w:bottom w:val="none" w:sz="0" w:space="0" w:color="auto"/>
            <w:right w:val="none" w:sz="0" w:space="0" w:color="auto"/>
          </w:divBdr>
        </w:div>
      </w:divsChild>
    </w:div>
    <w:div w:id="2051564850">
      <w:bodyDiv w:val="1"/>
      <w:marLeft w:val="0"/>
      <w:marRight w:val="0"/>
      <w:marTop w:val="0"/>
      <w:marBottom w:val="0"/>
      <w:divBdr>
        <w:top w:val="none" w:sz="0" w:space="0" w:color="auto"/>
        <w:left w:val="none" w:sz="0" w:space="0" w:color="auto"/>
        <w:bottom w:val="none" w:sz="0" w:space="0" w:color="auto"/>
        <w:right w:val="none" w:sz="0" w:space="0" w:color="auto"/>
      </w:divBdr>
    </w:div>
    <w:div w:id="213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lly@itri.org.t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cisanet.org.tw/News/Detail/54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0A52863-F24C-434E-921C-173D6FB7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5706</Words>
  <Characters>32530</Characters>
  <Application>Microsoft Office Word</Application>
  <DocSecurity>0</DocSecurity>
  <Lines>271</Lines>
  <Paragraphs>76</Paragraphs>
  <ScaleCrop>false</ScaleCrop>
  <Company>Microsoft</Company>
  <LinksUpToDate>false</LinksUpToDate>
  <CharactersWithSpaces>38160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智慧辨識服務輔導申請須知</dc:title>
  <dc:creator>pupu</dc:creator>
  <cp:lastModifiedBy>杜水龍</cp:lastModifiedBy>
  <cp:revision>2</cp:revision>
  <cp:lastPrinted>2023-02-08T03:40:00Z</cp:lastPrinted>
  <dcterms:created xsi:type="dcterms:W3CDTF">2023-02-23T10:15:00Z</dcterms:created>
  <dcterms:modified xsi:type="dcterms:W3CDTF">2023-02-23T10:15:00Z</dcterms:modified>
</cp:coreProperties>
</file>