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FEA" w:rsidRPr="00B2003C" w:rsidRDefault="00A40FB3" w:rsidP="006F0FEA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B2003C">
        <w:rPr>
          <w:rFonts w:ascii="微軟正黑體" w:eastAsia="微軟正黑體" w:hAnsi="微軟正黑體" w:hint="eastAsia"/>
          <w:b/>
          <w:sz w:val="36"/>
          <w:szCs w:val="36"/>
        </w:rPr>
        <w:t>1</w:t>
      </w:r>
      <w:r w:rsidR="00B72BE0" w:rsidRPr="00B2003C">
        <w:rPr>
          <w:rFonts w:ascii="微軟正黑體" w:eastAsia="微軟正黑體" w:hAnsi="微軟正黑體" w:hint="eastAsia"/>
          <w:b/>
          <w:sz w:val="36"/>
          <w:szCs w:val="36"/>
        </w:rPr>
        <w:t>1</w:t>
      </w:r>
      <w:r w:rsidR="00CD6FEB">
        <w:rPr>
          <w:rFonts w:ascii="微軟正黑體" w:eastAsia="微軟正黑體" w:hAnsi="微軟正黑體" w:hint="eastAsia"/>
          <w:b/>
          <w:sz w:val="36"/>
          <w:szCs w:val="36"/>
        </w:rPr>
        <w:t>2</w:t>
      </w:r>
      <w:bookmarkStart w:id="0" w:name="_GoBack"/>
      <w:bookmarkEnd w:id="0"/>
      <w:r w:rsidRPr="00B2003C">
        <w:rPr>
          <w:rFonts w:ascii="微軟正黑體" w:eastAsia="微軟正黑體" w:hAnsi="微軟正黑體" w:hint="eastAsia"/>
          <w:b/>
          <w:sz w:val="36"/>
          <w:szCs w:val="36"/>
        </w:rPr>
        <w:t>年度經濟部商業司「</w:t>
      </w:r>
      <w:r w:rsidR="00E8161D" w:rsidRPr="00B2003C">
        <w:rPr>
          <w:rFonts w:ascii="微軟正黑體" w:eastAsia="微軟正黑體" w:hAnsi="微軟正黑體"/>
          <w:b/>
          <w:sz w:val="36"/>
          <w:szCs w:val="36"/>
        </w:rPr>
        <w:t>流通服務智慧化推動計畫</w:t>
      </w:r>
      <w:r w:rsidRPr="00B2003C">
        <w:rPr>
          <w:rFonts w:ascii="微軟正黑體" w:eastAsia="微軟正黑體" w:hAnsi="微軟正黑體" w:hint="eastAsia"/>
          <w:b/>
          <w:sz w:val="36"/>
          <w:szCs w:val="36"/>
        </w:rPr>
        <w:t>」</w:t>
      </w:r>
    </w:p>
    <w:p w:rsidR="00E8161D" w:rsidRPr="00B2003C" w:rsidRDefault="004B4E9F" w:rsidP="006F0FEA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r>
        <w:rPr>
          <w:rFonts w:ascii="微軟正黑體" w:eastAsia="微軟正黑體" w:hAnsi="微軟正黑體" w:hint="eastAsia"/>
          <w:b/>
          <w:bCs/>
          <w:sz w:val="36"/>
          <w:szCs w:val="36"/>
        </w:rPr>
        <w:t>A</w:t>
      </w:r>
      <w:r>
        <w:rPr>
          <w:rFonts w:ascii="微軟正黑體" w:eastAsia="微軟正黑體" w:hAnsi="微軟正黑體"/>
          <w:b/>
          <w:bCs/>
          <w:sz w:val="36"/>
          <w:szCs w:val="36"/>
        </w:rPr>
        <w:t>I</w:t>
      </w:r>
      <w:r>
        <w:rPr>
          <w:rFonts w:ascii="微軟正黑體" w:eastAsia="微軟正黑體" w:hAnsi="微軟正黑體" w:hint="eastAsia"/>
          <w:b/>
          <w:bCs/>
          <w:sz w:val="36"/>
          <w:szCs w:val="36"/>
        </w:rPr>
        <w:t>銷售預測</w:t>
      </w:r>
      <w:r w:rsidR="00B2003C">
        <w:rPr>
          <w:rFonts w:ascii="微軟正黑體" w:eastAsia="微軟正黑體" w:hAnsi="微軟正黑體" w:hint="eastAsia"/>
          <w:b/>
          <w:bCs/>
          <w:sz w:val="36"/>
          <w:szCs w:val="36"/>
        </w:rPr>
        <w:t xml:space="preserve"> </w:t>
      </w:r>
      <w:r w:rsidR="00B2003C">
        <w:rPr>
          <w:rFonts w:ascii="微軟正黑體" w:eastAsia="微軟正黑體" w:hAnsi="微軟正黑體"/>
          <w:b/>
          <w:bCs/>
          <w:sz w:val="36"/>
          <w:szCs w:val="36"/>
        </w:rPr>
        <w:t xml:space="preserve"> </w:t>
      </w:r>
      <w:r w:rsidR="00E8161D" w:rsidRPr="00B2003C">
        <w:rPr>
          <w:rFonts w:ascii="微軟正黑體" w:eastAsia="微軟正黑體" w:hAnsi="微軟正黑體" w:hint="eastAsia"/>
          <w:b/>
          <w:sz w:val="36"/>
          <w:szCs w:val="36"/>
        </w:rPr>
        <w:t>合作招募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6"/>
        <w:gridCol w:w="8533"/>
      </w:tblGrid>
      <w:tr w:rsidR="00B2003C" w:rsidRPr="00B2003C" w:rsidTr="00D7189F">
        <w:tc>
          <w:tcPr>
            <w:tcW w:w="10179" w:type="dxa"/>
            <w:gridSpan w:val="2"/>
          </w:tcPr>
          <w:p w:rsidR="00FF233F" w:rsidRPr="00B2003C" w:rsidRDefault="00DA6A7F" w:rsidP="00FF233F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B2003C">
              <w:rPr>
                <w:rFonts w:ascii="微軟正黑體" w:eastAsia="微軟正黑體" w:hAnsi="微軟正黑體" w:hint="eastAsia"/>
                <w:b/>
                <w:bCs/>
                <w:sz w:val="32"/>
              </w:rPr>
              <w:t>緣起</w:t>
            </w:r>
          </w:p>
        </w:tc>
      </w:tr>
      <w:tr w:rsidR="00B2003C" w:rsidRPr="00B2003C" w:rsidTr="000E03EE">
        <w:trPr>
          <w:trHeight w:val="848"/>
        </w:trPr>
        <w:tc>
          <w:tcPr>
            <w:tcW w:w="10179" w:type="dxa"/>
            <w:gridSpan w:val="2"/>
          </w:tcPr>
          <w:p w:rsidR="000A2629" w:rsidRPr="00B2003C" w:rsidRDefault="0067386F" w:rsidP="007A0E41">
            <w:pPr>
              <w:spacing w:beforeLines="50" w:before="180" w:afterLines="50" w:after="180" w:line="460" w:lineRule="exact"/>
              <w:ind w:leftChars="300" w:left="720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隨著</w:t>
            </w:r>
            <w:r w:rsidR="003F603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原物料成本上升、</w:t>
            </w:r>
            <w:r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產業供銷鏈失調、勞動力短缺、</w:t>
            </w:r>
            <w:r w:rsidR="00157F08" w:rsidRPr="00157F08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終端消費疲弱</w:t>
            </w:r>
            <w:r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等不斷上演，造成</w:t>
            </w:r>
            <w:r w:rsidR="00722E6A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愈</w:t>
            </w:r>
            <w:r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靠近消費</w:t>
            </w:r>
            <w:r w:rsidR="00722E6A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端的批發零售業</w:t>
            </w:r>
            <w:r w:rsidR="00DE25EA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面臨嚴峻挑戰</w:t>
            </w:r>
            <w:r w:rsidR="0056211E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。在A</w:t>
            </w:r>
            <w:r w:rsidR="0056211E">
              <w:rPr>
                <w:rFonts w:ascii="微軟正黑體" w:eastAsia="微軟正黑體" w:hAnsi="微軟正黑體"/>
                <w:bCs/>
                <w:sz w:val="28"/>
                <w:szCs w:val="28"/>
              </w:rPr>
              <w:t>I</w:t>
            </w:r>
            <w:r w:rsidR="0056211E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、機器學習等新興應用的風潮帶動下，A</w:t>
            </w:r>
            <w:r w:rsidR="0056211E">
              <w:rPr>
                <w:rFonts w:ascii="微軟正黑體" w:eastAsia="微軟正黑體" w:hAnsi="微軟正黑體"/>
                <w:bCs/>
                <w:sz w:val="28"/>
                <w:szCs w:val="28"/>
              </w:rPr>
              <w:t>I</w:t>
            </w:r>
            <w:r w:rsidR="00DE25EA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銷售量預測</w:t>
            </w:r>
            <w:r w:rsidR="0002124D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成為</w:t>
            </w:r>
            <w:r w:rsidR="0056211E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矚目</w:t>
            </w:r>
            <w:r w:rsidR="00DE25EA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。</w:t>
            </w:r>
            <w:r w:rsidR="003E09AA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A</w:t>
            </w:r>
            <w:r w:rsidR="003E09AA">
              <w:rPr>
                <w:rFonts w:ascii="微軟正黑體" w:eastAsia="微軟正黑體" w:hAnsi="微軟正黑體"/>
                <w:bCs/>
                <w:sz w:val="28"/>
                <w:szCs w:val="28"/>
              </w:rPr>
              <w:t>I</w:t>
            </w:r>
            <w:r w:rsidR="002F0F61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技術</w:t>
            </w:r>
            <w:r w:rsidR="004E1E9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結合</w:t>
            </w:r>
            <w:r w:rsidR="006D02F8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商品屬性、</w:t>
            </w:r>
            <w:r w:rsidR="004E1E9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歷史銷售數據、</w:t>
            </w:r>
            <w:r w:rsidR="00EE5EAD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天氣</w:t>
            </w:r>
            <w:r w:rsidR="00EC13CF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狀況</w:t>
            </w:r>
            <w:r w:rsidR="00EE5EAD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、</w:t>
            </w:r>
            <w:r w:rsidR="00EC13CF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節慶</w:t>
            </w:r>
            <w:r w:rsidR="00EE5EAD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、網路社群討論度、消費者購物影像</w:t>
            </w:r>
            <w:r w:rsidR="00EC13CF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等，</w:t>
            </w:r>
            <w:r w:rsidR="00DD0F09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建立銷售預測模組</w:t>
            </w:r>
            <w:r w:rsidR="007A0E41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，</w:t>
            </w:r>
            <w:r w:rsidR="0047274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預測</w:t>
            </w:r>
            <w:r w:rsidR="005F01F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未來銷售</w:t>
            </w:r>
            <w:r w:rsidR="001350FF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量</w:t>
            </w:r>
            <w:r w:rsidR="005F01F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、採購</w:t>
            </w:r>
            <w:r w:rsidR="001350FF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量或</w:t>
            </w:r>
            <w:r w:rsidR="005F01F7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來客量等</w:t>
            </w:r>
            <w:r w:rsidR="00F2749F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，</w:t>
            </w:r>
            <w:r w:rsidR="00DC3CEF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可</w:t>
            </w:r>
            <w:r w:rsidR="00795798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提升營運效能</w:t>
            </w:r>
            <w:r w:rsidR="007A0E41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及解決經營挑戰</w:t>
            </w:r>
            <w:r w:rsidR="00795798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。您想要來試看</w:t>
            </w:r>
            <w:proofErr w:type="gramStart"/>
            <w:r w:rsidR="00795798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看</w:t>
            </w:r>
            <w:proofErr w:type="gramEnd"/>
            <w:r w:rsidR="00795798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嗎</w:t>
            </w:r>
            <w:r w:rsidR="00D32AE9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？</w:t>
            </w:r>
            <w:r w:rsidR="00C24E39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現在，</w:t>
            </w:r>
            <w:r w:rsidR="00795798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我們公開招募業者/品牌業者來參</w:t>
            </w:r>
            <w:r w:rsidR="00105F2F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與</w:t>
            </w:r>
            <w:r w:rsidR="00795798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「</w:t>
            </w:r>
            <w:r w:rsidR="00795798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A</w:t>
            </w:r>
            <w:r w:rsidR="00795798">
              <w:rPr>
                <w:rFonts w:ascii="微軟正黑體" w:eastAsia="微軟正黑體" w:hAnsi="微軟正黑體"/>
                <w:bCs/>
                <w:sz w:val="28"/>
                <w:szCs w:val="28"/>
              </w:rPr>
              <w:t>I</w:t>
            </w:r>
            <w:r w:rsidR="00795798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銷售預測</w:t>
            </w:r>
            <w:r w:rsidR="00795798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」</w:t>
            </w:r>
            <w:r w:rsidR="00105F2F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之合作驗證</w:t>
            </w:r>
            <w:r w:rsidR="00795798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，</w:t>
            </w:r>
            <w:r w:rsidR="006A0AE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您可以在第一時間</w:t>
            </w:r>
            <w:r w:rsidR="00795798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體驗AI</w:t>
            </w:r>
            <w:r w:rsidR="00795798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銷售預測</w:t>
            </w:r>
            <w:r w:rsidR="00795798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服務</w:t>
            </w:r>
            <w:r w:rsidR="006A0AE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。誠摯歡迎</w:t>
            </w:r>
            <w:r w:rsidR="00795798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想</w:t>
            </w:r>
            <w:r w:rsidR="00795798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提升營收及降低成本</w:t>
            </w:r>
            <w:r w:rsidR="00795798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的您，機會有限，行動要快喔!!</w:t>
            </w:r>
            <w:r w:rsidR="006C4699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 xml:space="preserve"> </w:t>
            </w:r>
          </w:p>
        </w:tc>
      </w:tr>
      <w:tr w:rsidR="00B2003C" w:rsidRPr="00B2003C" w:rsidTr="00D7189F">
        <w:tc>
          <w:tcPr>
            <w:tcW w:w="10179" w:type="dxa"/>
            <w:gridSpan w:val="2"/>
          </w:tcPr>
          <w:p w:rsidR="00FF233F" w:rsidRPr="00B2003C" w:rsidRDefault="00FF233F" w:rsidP="00D7189F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B2003C">
              <w:rPr>
                <w:rFonts w:ascii="微軟正黑體" w:eastAsia="微軟正黑體" w:hAnsi="微軟正黑體" w:hint="eastAsia"/>
                <w:b/>
                <w:bCs/>
                <w:sz w:val="32"/>
              </w:rPr>
              <w:t>招募期間</w:t>
            </w:r>
          </w:p>
          <w:p w:rsidR="00D7189F" w:rsidRPr="00B2003C" w:rsidRDefault="00D7189F" w:rsidP="00D7189F">
            <w:pPr>
              <w:pStyle w:val="a5"/>
              <w:widowControl/>
              <w:spacing w:beforeLines="50" w:before="180" w:afterLines="50" w:after="180" w:line="460" w:lineRule="exact"/>
              <w:ind w:leftChars="0" w:left="720"/>
              <w:rPr>
                <w:rFonts w:ascii="微軟正黑體" w:eastAsia="微軟正黑體" w:hAnsi="微軟正黑體"/>
                <w:bCs/>
                <w:sz w:val="32"/>
              </w:rPr>
            </w:pPr>
            <w:r w:rsidRPr="00B2003C">
              <w:rPr>
                <w:rFonts w:ascii="微軟正黑體" w:eastAsia="微軟正黑體" w:hAnsi="微軟正黑體" w:hint="eastAsia"/>
                <w:bCs/>
                <w:sz w:val="28"/>
              </w:rPr>
              <w:t>即日起至招募至</w:t>
            </w:r>
            <w:r w:rsidR="00E8161D" w:rsidRPr="00B2003C">
              <w:rPr>
                <w:rFonts w:ascii="微軟正黑體" w:eastAsia="微軟正黑體" w:hAnsi="微軟正黑體" w:hint="eastAsia"/>
                <w:bCs/>
                <w:sz w:val="28"/>
              </w:rPr>
              <w:t>1</w:t>
            </w:r>
            <w:r w:rsidR="00E8161D" w:rsidRPr="00B2003C">
              <w:rPr>
                <w:rFonts w:ascii="微軟正黑體" w:eastAsia="微軟正黑體" w:hAnsi="微軟正黑體"/>
                <w:bCs/>
                <w:sz w:val="28"/>
              </w:rPr>
              <w:t>1</w:t>
            </w:r>
            <w:r w:rsidR="00CE04F7">
              <w:rPr>
                <w:rFonts w:ascii="微軟正黑體" w:eastAsia="微軟正黑體" w:hAnsi="微軟正黑體" w:hint="eastAsia"/>
                <w:bCs/>
                <w:sz w:val="28"/>
              </w:rPr>
              <w:t>2</w:t>
            </w:r>
            <w:r w:rsidR="00E8161D" w:rsidRPr="00B2003C">
              <w:rPr>
                <w:rFonts w:ascii="微軟正黑體" w:eastAsia="微軟正黑體" w:hAnsi="微軟正黑體"/>
                <w:bCs/>
                <w:sz w:val="28"/>
              </w:rPr>
              <w:t>年</w:t>
            </w:r>
            <w:r w:rsidR="00750E29" w:rsidRPr="00B2003C">
              <w:rPr>
                <w:rFonts w:ascii="微軟正黑體" w:eastAsia="微軟正黑體" w:hAnsi="微軟正黑體" w:hint="eastAsia"/>
                <w:bCs/>
                <w:sz w:val="28"/>
              </w:rPr>
              <w:t>7</w:t>
            </w:r>
            <w:r w:rsidR="00E8161D" w:rsidRPr="00B2003C">
              <w:rPr>
                <w:rFonts w:ascii="微軟正黑體" w:eastAsia="微軟正黑體" w:hAnsi="微軟正黑體" w:hint="eastAsia"/>
                <w:bCs/>
                <w:sz w:val="28"/>
              </w:rPr>
              <w:t>月3</w:t>
            </w:r>
            <w:r w:rsidR="00750E29" w:rsidRPr="00B2003C">
              <w:rPr>
                <w:rFonts w:ascii="微軟正黑體" w:eastAsia="微軟正黑體" w:hAnsi="微軟正黑體" w:hint="eastAsia"/>
                <w:bCs/>
                <w:sz w:val="28"/>
              </w:rPr>
              <w:t>1</w:t>
            </w:r>
            <w:r w:rsidR="00E8161D" w:rsidRPr="00B2003C">
              <w:rPr>
                <w:rFonts w:ascii="微軟正黑體" w:eastAsia="微軟正黑體" w:hAnsi="微軟正黑體"/>
                <w:bCs/>
                <w:sz w:val="28"/>
              </w:rPr>
              <w:t>日</w:t>
            </w:r>
            <w:r w:rsidRPr="00B2003C">
              <w:rPr>
                <w:rFonts w:ascii="微軟正黑體" w:eastAsia="微軟正黑體" w:hAnsi="微軟正黑體" w:hint="eastAsia"/>
                <w:bCs/>
                <w:sz w:val="28"/>
              </w:rPr>
              <w:t>。</w:t>
            </w:r>
          </w:p>
        </w:tc>
      </w:tr>
      <w:tr w:rsidR="00B2003C" w:rsidRPr="00B2003C" w:rsidTr="00D7189F">
        <w:tc>
          <w:tcPr>
            <w:tcW w:w="10179" w:type="dxa"/>
            <w:gridSpan w:val="2"/>
          </w:tcPr>
          <w:p w:rsidR="00861972" w:rsidRPr="00B2003C" w:rsidRDefault="00861972" w:rsidP="00861972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jc w:val="both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B2003C">
              <w:rPr>
                <w:rFonts w:ascii="微軟正黑體" w:eastAsia="微軟正黑體" w:hAnsi="微軟正黑體" w:hint="eastAsia"/>
                <w:b/>
                <w:bCs/>
                <w:sz w:val="32"/>
              </w:rPr>
              <w:t>招募方式</w:t>
            </w:r>
          </w:p>
          <w:p w:rsidR="00D7189F" w:rsidRPr="00B2003C" w:rsidRDefault="00861972" w:rsidP="00861972">
            <w:pPr>
              <w:pStyle w:val="a5"/>
              <w:spacing w:beforeLines="50" w:before="180" w:afterLines="50" w:after="180" w:line="460" w:lineRule="exact"/>
              <w:ind w:leftChars="0" w:left="720"/>
              <w:jc w:val="both"/>
              <w:rPr>
                <w:rFonts w:ascii="微軟正黑體" w:eastAsia="微軟正黑體" w:hAnsi="微軟正黑體"/>
                <w:bCs/>
                <w:sz w:val="32"/>
              </w:rPr>
            </w:pPr>
            <w:r w:rsidRPr="00B2003C">
              <w:rPr>
                <w:rFonts w:ascii="微軟正黑體" w:eastAsia="微軟正黑體" w:hAnsi="微軟正黑體" w:hint="eastAsia"/>
                <w:bCs/>
                <w:sz w:val="28"/>
              </w:rPr>
              <w:t>有意願業者，可填寫[業者聯繫單]，描述一下營運現況，工研院將會有負責窗口與您接洽，說明合作內容、合作規範與須配合事項。</w:t>
            </w:r>
          </w:p>
        </w:tc>
      </w:tr>
      <w:tr w:rsidR="00B2003C" w:rsidRPr="00B2003C" w:rsidTr="00D7189F">
        <w:tc>
          <w:tcPr>
            <w:tcW w:w="10179" w:type="dxa"/>
            <w:gridSpan w:val="2"/>
          </w:tcPr>
          <w:p w:rsidR="00D7189F" w:rsidRPr="00B2003C" w:rsidRDefault="00F044B5" w:rsidP="00D7189F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/>
                <w:bCs/>
                <w:sz w:val="28"/>
              </w:rPr>
            </w:pPr>
            <w:r w:rsidRPr="00B2003C">
              <w:rPr>
                <w:rFonts w:ascii="微軟正黑體" w:eastAsia="微軟正黑體" w:hAnsi="微軟正黑體" w:hint="eastAsia"/>
                <w:b/>
                <w:bCs/>
                <w:sz w:val="28"/>
              </w:rPr>
              <w:t>合作</w:t>
            </w:r>
            <w:r w:rsidR="00D7189F" w:rsidRPr="00B2003C">
              <w:rPr>
                <w:rFonts w:ascii="微軟正黑體" w:eastAsia="微軟正黑體" w:hAnsi="微軟正黑體" w:hint="eastAsia"/>
                <w:b/>
                <w:bCs/>
                <w:sz w:val="28"/>
              </w:rPr>
              <w:t>對象</w:t>
            </w:r>
          </w:p>
          <w:p w:rsidR="00D7189F" w:rsidRPr="00B2003C" w:rsidRDefault="0065196B" w:rsidP="00D7189F">
            <w:pPr>
              <w:pStyle w:val="a5"/>
              <w:numPr>
                <w:ilvl w:val="0"/>
                <w:numId w:val="13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擁有</w:t>
            </w:r>
            <w:r w:rsidR="004A4F10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實體</w:t>
            </w:r>
            <w:r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店面</w:t>
            </w:r>
            <w:r w:rsidR="00B6111C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的</w:t>
            </w:r>
            <w:r w:rsidR="006732AD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零售</w:t>
            </w:r>
            <w:r w:rsidR="004A4F10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業者</w:t>
            </w:r>
            <w:r w:rsidR="000A22DE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、</w:t>
            </w:r>
            <w:r w:rsidR="004A4F10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品牌</w:t>
            </w:r>
            <w:r w:rsidR="00E023AE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業者</w:t>
            </w:r>
            <w:r w:rsidR="00D7189F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。</w:t>
            </w:r>
          </w:p>
          <w:p w:rsidR="00FF233F" w:rsidRPr="00B2003C" w:rsidRDefault="00D7189F" w:rsidP="00D7189F">
            <w:pPr>
              <w:pStyle w:val="a5"/>
              <w:numPr>
                <w:ilvl w:val="0"/>
                <w:numId w:val="13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Cs/>
                <w:sz w:val="28"/>
              </w:rPr>
            </w:pPr>
            <w:r w:rsidRPr="00B2003C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國內依公司法登</w:t>
            </w:r>
            <w:r w:rsidRPr="00B2003C">
              <w:rPr>
                <w:rFonts w:ascii="微軟正黑體" w:eastAsia="微軟正黑體" w:hAnsi="微軟正黑體" w:hint="eastAsia"/>
                <w:bCs/>
                <w:sz w:val="28"/>
              </w:rPr>
              <w:t>記成立之公司，且公司負責人及經理人未具有「大陸地區人民來</w:t>
            </w:r>
            <w:proofErr w:type="gramStart"/>
            <w:r w:rsidRPr="00B2003C">
              <w:rPr>
                <w:rFonts w:ascii="微軟正黑體" w:eastAsia="微軟正黑體" w:hAnsi="微軟正黑體" w:hint="eastAsia"/>
                <w:bCs/>
                <w:sz w:val="28"/>
              </w:rPr>
              <w:t>臺</w:t>
            </w:r>
            <w:proofErr w:type="gramEnd"/>
            <w:r w:rsidRPr="00B2003C">
              <w:rPr>
                <w:rFonts w:ascii="微軟正黑體" w:eastAsia="微軟正黑體" w:hAnsi="微軟正黑體" w:hint="eastAsia"/>
                <w:bCs/>
                <w:sz w:val="28"/>
              </w:rPr>
              <w:t>投資許可辦法」第3條所稱投資人【註1】之情事。</w:t>
            </w:r>
          </w:p>
        </w:tc>
      </w:tr>
      <w:tr w:rsidR="00B2003C" w:rsidRPr="00B2003C" w:rsidTr="00D7189F">
        <w:tc>
          <w:tcPr>
            <w:tcW w:w="1646" w:type="dxa"/>
          </w:tcPr>
          <w:p w:rsidR="00D7189F" w:rsidRPr="00B2003C" w:rsidRDefault="00D7189F" w:rsidP="00D7189F">
            <w:pPr>
              <w:spacing w:beforeLines="50" w:before="180" w:afterLines="50" w:after="180" w:line="26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8533" w:type="dxa"/>
          </w:tcPr>
          <w:p w:rsidR="00D7189F" w:rsidRPr="00B2003C" w:rsidRDefault="00D7189F" w:rsidP="00D7189F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>【註</w:t>
            </w:r>
            <w:r w:rsidRPr="00B2003C">
              <w:rPr>
                <w:rFonts w:ascii="微軟正黑體" w:eastAsia="微軟正黑體" w:hAnsi="微軟正黑體"/>
              </w:rPr>
              <w:t>1</w:t>
            </w:r>
            <w:r w:rsidRPr="00B2003C">
              <w:rPr>
                <w:rFonts w:ascii="微軟正黑體" w:eastAsia="微軟正黑體" w:hAnsi="微軟正黑體" w:hint="eastAsia"/>
              </w:rPr>
              <w:t>】指大陸地區人民、法人、團體、其他機構或其於第三地區投資之公司，依「大陸地區人民來</w:t>
            </w:r>
            <w:proofErr w:type="gramStart"/>
            <w:r w:rsidRPr="00B2003C">
              <w:rPr>
                <w:rFonts w:ascii="微軟正黑體" w:eastAsia="微軟正黑體" w:hAnsi="微軟正黑體" w:hint="eastAsia"/>
              </w:rPr>
              <w:t>臺</w:t>
            </w:r>
            <w:proofErr w:type="gramEnd"/>
            <w:r w:rsidRPr="00B2003C">
              <w:rPr>
                <w:rFonts w:ascii="微軟正黑體" w:eastAsia="微軟正黑體" w:hAnsi="微軟正黑體" w:hint="eastAsia"/>
              </w:rPr>
              <w:t>投資許可辦法」規定在臺灣地區從事投資行為者。而第三地區投資之公司，指大陸地區人民、法人、團體或其他機構投資第三地區之公司，且有下列情形之</w:t>
            </w:r>
            <w:proofErr w:type="gramStart"/>
            <w:r w:rsidRPr="00B2003C">
              <w:rPr>
                <w:rFonts w:ascii="微軟正黑體" w:eastAsia="微軟正黑體" w:hAnsi="微軟正黑體" w:hint="eastAsia"/>
              </w:rPr>
              <w:t>一</w:t>
            </w:r>
            <w:proofErr w:type="gramEnd"/>
            <w:r w:rsidRPr="00B2003C">
              <w:rPr>
                <w:rFonts w:ascii="微軟正黑體" w:eastAsia="微軟正黑體" w:hAnsi="微軟正黑體" w:hint="eastAsia"/>
              </w:rPr>
              <w:t xml:space="preserve">者： </w:t>
            </w:r>
          </w:p>
          <w:p w:rsidR="00D7189F" w:rsidRPr="00B2003C" w:rsidRDefault="00D7189F" w:rsidP="00D7189F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 xml:space="preserve">一、直接或間接持有該第三地區公司股份或出資總額逾百分之三十。 </w:t>
            </w:r>
          </w:p>
          <w:p w:rsidR="00D7189F" w:rsidRPr="00B2003C" w:rsidRDefault="00D7189F" w:rsidP="00D7189F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>二、對該第三地區公司具有控制能力。</w:t>
            </w:r>
          </w:p>
          <w:p w:rsidR="00D7189F" w:rsidRPr="00B2003C" w:rsidRDefault="00D7189F" w:rsidP="00D7189F">
            <w:pPr>
              <w:spacing w:line="320" w:lineRule="exact"/>
              <w:rPr>
                <w:sz w:val="32"/>
              </w:rPr>
            </w:pPr>
            <w:r w:rsidRPr="00B2003C">
              <w:rPr>
                <w:rFonts w:ascii="微軟正黑體" w:eastAsia="微軟正黑體" w:hAnsi="微軟正黑體" w:hint="eastAsia"/>
              </w:rPr>
              <w:t>前項第三地區投資之公司在臺灣地區之投資，不適用外國人投資條例之規定。</w:t>
            </w:r>
          </w:p>
        </w:tc>
      </w:tr>
    </w:tbl>
    <w:p w:rsidR="000A2629" w:rsidRPr="00B2003C" w:rsidRDefault="000A2629">
      <w:pPr>
        <w:widowControl/>
        <w:rPr>
          <w:rFonts w:ascii="微軟正黑體" w:eastAsia="微軟正黑體" w:hAnsi="微軟正黑體"/>
          <w:b/>
          <w:bCs/>
          <w:sz w:val="32"/>
        </w:rPr>
      </w:pPr>
      <w:r w:rsidRPr="00B2003C">
        <w:rPr>
          <w:rFonts w:ascii="微軟正黑體" w:eastAsia="微軟正黑體" w:hAnsi="微軟正黑體"/>
          <w:b/>
          <w:bCs/>
          <w:sz w:val="32"/>
        </w:rPr>
        <w:br w:type="page"/>
      </w:r>
    </w:p>
    <w:p w:rsidR="00FD3491" w:rsidRPr="00B2003C" w:rsidRDefault="00D7189F" w:rsidP="00D7189F">
      <w:pPr>
        <w:pStyle w:val="a5"/>
        <w:widowControl/>
        <w:numPr>
          <w:ilvl w:val="0"/>
          <w:numId w:val="10"/>
        </w:numPr>
        <w:spacing w:beforeLines="50" w:before="180" w:afterLines="50" w:after="180" w:line="460" w:lineRule="exact"/>
        <w:ind w:leftChars="0"/>
        <w:rPr>
          <w:rFonts w:ascii="Microsoft JhengHei UI" w:eastAsia="Microsoft JhengHei UI" w:hAnsi="Microsoft JhengHei UI"/>
          <w:b/>
          <w:bCs/>
          <w:sz w:val="32"/>
        </w:rPr>
      </w:pPr>
      <w:r w:rsidRPr="00B2003C">
        <w:rPr>
          <w:rFonts w:ascii="Microsoft JhengHei UI" w:eastAsia="Microsoft JhengHei UI" w:hAnsi="Microsoft JhengHei UI" w:hint="eastAsia"/>
          <w:b/>
          <w:bCs/>
          <w:sz w:val="32"/>
        </w:rPr>
        <w:lastRenderedPageBreak/>
        <w:t>作業流程</w:t>
      </w:r>
    </w:p>
    <w:tbl>
      <w:tblPr>
        <w:tblStyle w:val="a3"/>
        <w:tblpPr w:leftFromText="180" w:rightFromText="180" w:vertAnchor="page" w:horzAnchor="margin" w:tblpY="1731"/>
        <w:tblW w:w="99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8"/>
        <w:gridCol w:w="567"/>
        <w:gridCol w:w="5103"/>
      </w:tblGrid>
      <w:tr w:rsidR="00B2003C" w:rsidRPr="00B2003C" w:rsidTr="00B2003C">
        <w:trPr>
          <w:trHeight w:val="475"/>
        </w:trPr>
        <w:tc>
          <w:tcPr>
            <w:tcW w:w="4238" w:type="dxa"/>
            <w:tcBorders>
              <w:top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:rsidR="00B2003C" w:rsidRPr="00B2003C" w:rsidRDefault="00B2003C" w:rsidP="00B2003C">
            <w:pPr>
              <w:adjustRightInd w:val="0"/>
              <w:snapToGrid w:val="0"/>
              <w:spacing w:line="4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2003C">
              <w:rPr>
                <w:rFonts w:ascii="微軟正黑體" w:eastAsia="微軟正黑體" w:hAnsi="微軟正黑體"/>
                <w:sz w:val="28"/>
                <w:szCs w:val="28"/>
              </w:rPr>
              <w:t>作業流程</w:t>
            </w:r>
          </w:p>
        </w:tc>
        <w:tc>
          <w:tcPr>
            <w:tcW w:w="5670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2003C" w:rsidRPr="00B2003C" w:rsidRDefault="00B2003C" w:rsidP="00B2003C">
            <w:pPr>
              <w:adjustRightInd w:val="0"/>
              <w:snapToGrid w:val="0"/>
              <w:spacing w:line="4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2003C">
              <w:rPr>
                <w:rFonts w:ascii="微軟正黑體" w:eastAsia="微軟正黑體" w:hAnsi="微軟正黑體"/>
                <w:sz w:val="28"/>
                <w:szCs w:val="28"/>
              </w:rPr>
              <w:t>備註</w:t>
            </w:r>
          </w:p>
        </w:tc>
      </w:tr>
      <w:tr w:rsidR="00B2003C" w:rsidRPr="00B2003C" w:rsidTr="00B2003C">
        <w:trPr>
          <w:trHeight w:val="2098"/>
        </w:trPr>
        <w:tc>
          <w:tcPr>
            <w:tcW w:w="4238" w:type="dxa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:rsidR="00B2003C" w:rsidRPr="00B2003C" w:rsidRDefault="00B2003C" w:rsidP="00B2003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B2003C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6F2AD1A" wp14:editId="06E7A34D">
                      <wp:simplePos x="0" y="0"/>
                      <wp:positionH relativeFrom="column">
                        <wp:posOffset>344401</wp:posOffset>
                      </wp:positionH>
                      <wp:positionV relativeFrom="paragraph">
                        <wp:posOffset>524510</wp:posOffset>
                      </wp:positionV>
                      <wp:extent cx="1847614" cy="493869"/>
                      <wp:effectExtent l="0" t="0" r="19685" b="20955"/>
                      <wp:wrapNone/>
                      <wp:docPr id="601269" name="矩形 601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614" cy="493869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2003C" w:rsidRPr="00FD3491" w:rsidRDefault="00B2003C" w:rsidP="00B2003C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 w:rsidRPr="00FD3491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招募合作業者</w:t>
                                  </w:r>
                                </w:p>
                                <w:p w:rsidR="00B2003C" w:rsidRPr="00F321B2" w:rsidRDefault="00B2003C" w:rsidP="00B2003C">
                                  <w:pPr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F2AD1A" id="矩形 601269" o:spid="_x0000_s1026" style="position:absolute;margin-left:27.1pt;margin-top:41.3pt;width:145.5pt;height:38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" fillcolor="white [3201]" strokecolor="black [3200]" strokeweight="1pt">
                      <v:textbox>
                        <w:txbxContent>
                          <w:p w:rsidR="00B2003C" w:rsidRPr="00FD3491" w:rsidRDefault="00B2003C" w:rsidP="00B2003C">
                            <w:pPr>
                              <w:spacing w:line="42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 w:rsidRPr="00FD3491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招募合作業者</w:t>
                            </w:r>
                          </w:p>
                          <w:p w:rsidR="00B2003C" w:rsidRPr="00F321B2" w:rsidRDefault="00B2003C" w:rsidP="00B2003C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2003C" w:rsidRPr="00B2003C" w:rsidRDefault="00B2003C" w:rsidP="00B2003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  <w:p w:rsidR="00B2003C" w:rsidRPr="00B2003C" w:rsidRDefault="00B2003C" w:rsidP="00B2003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B2003C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70872D" wp14:editId="1AFED11F">
                      <wp:simplePos x="0" y="0"/>
                      <wp:positionH relativeFrom="column">
                        <wp:posOffset>1261110</wp:posOffset>
                      </wp:positionH>
                      <wp:positionV relativeFrom="paragraph">
                        <wp:posOffset>5715</wp:posOffset>
                      </wp:positionV>
                      <wp:extent cx="0" cy="503555"/>
                      <wp:effectExtent l="76200" t="0" r="57150" b="48895"/>
                      <wp:wrapNone/>
                      <wp:docPr id="12" name="直線單箭頭接點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0355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F3DA6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2" o:spid="_x0000_s1026" type="#_x0000_t32" style="position:absolute;margin-left:99.3pt;margin-top:.45pt;width:0;height:39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2003C" w:rsidRPr="00B2003C" w:rsidRDefault="00B2003C" w:rsidP="00B2003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B2003C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3CA94AD5" wp14:editId="45A8AC8A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76835</wp:posOffset>
                      </wp:positionV>
                      <wp:extent cx="1900555" cy="1752600"/>
                      <wp:effectExtent l="0" t="0" r="23495" b="19050"/>
                      <wp:wrapNone/>
                      <wp:docPr id="7" name="群組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0555" cy="1752600"/>
                                <a:chOff x="0" y="0"/>
                                <a:chExt cx="1900555" cy="1752600"/>
                              </a:xfrm>
                            </wpg:grpSpPr>
                            <wps:wsp>
                              <wps:cNvPr id="601271" name="矩形 601271"/>
                              <wps:cNvSpPr/>
                              <wps:spPr>
                                <a:xfrm>
                                  <a:off x="0" y="0"/>
                                  <a:ext cx="1900555" cy="1752600"/>
                                </a:xfrm>
                                <a:prstGeom prst="rect">
                                  <a:avLst/>
                                </a:prstGeom>
                                <a:ln w="1270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2003C" w:rsidRPr="00FD3491" w:rsidRDefault="00B2003C" w:rsidP="00B2003C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32"/>
                                      </w:rPr>
                                    </w:pPr>
                                    <w:r w:rsidRPr="00FD349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32"/>
                                      </w:rPr>
                                      <w:t>合作洽談</w:t>
                                    </w:r>
                                  </w:p>
                                  <w:p w:rsidR="00B2003C" w:rsidRDefault="00B2003C" w:rsidP="00B2003C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</w:rPr>
                                    </w:pPr>
                                  </w:p>
                                  <w:p w:rsidR="00B2003C" w:rsidRDefault="00B2003C" w:rsidP="00B2003C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</w:rPr>
                                    </w:pPr>
                                  </w:p>
                                  <w:p w:rsidR="00B2003C" w:rsidRPr="00870000" w:rsidRDefault="00B2003C" w:rsidP="00B2003C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</w:rPr>
                                    </w:pPr>
                                  </w:p>
                                  <w:p w:rsidR="00B2003C" w:rsidRPr="00C1261F" w:rsidRDefault="00B2003C" w:rsidP="00B2003C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rFonts w:eastAsia="標楷體"/>
                                      </w:rPr>
                                    </w:pPr>
                                  </w:p>
                                  <w:p w:rsidR="00B2003C" w:rsidRDefault="00B2003C" w:rsidP="00B2003C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rFonts w:eastAsia="標楷體"/>
                                        <w:noProof/>
                                      </w:rPr>
                                    </w:pPr>
                                  </w:p>
                                  <w:p w:rsidR="00B2003C" w:rsidRPr="00F321B2" w:rsidRDefault="00B2003C" w:rsidP="00B2003C">
                                    <w:pPr>
                                      <w:jc w:val="center"/>
                                      <w:rPr>
                                        <w:rFonts w:eastAsia="標楷體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文字方塊 11"/>
                              <wps:cNvSpPr txBox="1"/>
                              <wps:spPr>
                                <a:xfrm>
                                  <a:off x="152400" y="1149927"/>
                                  <a:ext cx="1578610" cy="3263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2003C" w:rsidRPr="00FD3491" w:rsidRDefault="00B2003C" w:rsidP="00B2003C">
                                    <w:pPr>
                                      <w:pStyle w:val="a5"/>
                                      <w:widowControl/>
                                      <w:numPr>
                                        <w:ilvl w:val="0"/>
                                        <w:numId w:val="6"/>
                                      </w:numPr>
                                      <w:spacing w:line="380" w:lineRule="exact"/>
                                      <w:ind w:leftChars="0"/>
                                      <w:jc w:val="distribute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28"/>
                                      </w:rPr>
                                    </w:pPr>
                                    <w:r w:rsidRPr="00FD349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8"/>
                                      </w:rPr>
                                      <w:t>合作洽談會議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文字方塊 8"/>
                              <wps:cNvSpPr txBox="1"/>
                              <wps:spPr>
                                <a:xfrm>
                                  <a:off x="159328" y="387927"/>
                                  <a:ext cx="1593850" cy="3251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2003C" w:rsidRPr="00FD3491" w:rsidRDefault="00B2003C" w:rsidP="00B2003C">
                                    <w:pPr>
                                      <w:pStyle w:val="a5"/>
                                      <w:widowControl/>
                                      <w:numPr>
                                        <w:ilvl w:val="0"/>
                                        <w:numId w:val="6"/>
                                      </w:numPr>
                                      <w:spacing w:line="380" w:lineRule="exact"/>
                                      <w:ind w:leftChars="0"/>
                                      <w:jc w:val="both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28"/>
                                      </w:rPr>
                                    </w:pPr>
                                    <w:r w:rsidRPr="00FD349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8"/>
                                      </w:rPr>
                                      <w:t>收 件 通 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A94AD5" id="群組 7" o:spid="_x0000_s1027" style="position:absolute;margin-left:29.55pt;margin-top:6.05pt;width:149.65pt;height:138pt;z-index:251683840;mso-width-relative:margin;mso-height-relative:margin" coordsize="19005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">
                      <v:rect id="矩形 601271" o:spid="_x0000_s1028" style="position:absolute;width:19005;height:17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" fillcolor="white [3201]" strokecolor="black [3200]" strokeweight="1pt">
                        <v:textbox>
                          <w:txbxContent>
                            <w:p w:rsidR="00B2003C" w:rsidRPr="00FD3491" w:rsidRDefault="00B2003C" w:rsidP="00B2003C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sz w:val="32"/>
                                </w:rPr>
                              </w:pPr>
                              <w:r w:rsidRPr="00FD3491">
                                <w:rPr>
                                  <w:rFonts w:ascii="微軟正黑體" w:eastAsia="微軟正黑體" w:hAnsi="微軟正黑體" w:hint="eastAsia"/>
                                  <w:b/>
                                  <w:sz w:val="32"/>
                                </w:rPr>
                                <w:t>合作洽談</w:t>
                              </w:r>
                            </w:p>
                            <w:p w:rsidR="00B2003C" w:rsidRDefault="00B2003C" w:rsidP="00B2003C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:rsidR="00B2003C" w:rsidRDefault="00B2003C" w:rsidP="00B2003C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:rsidR="00B2003C" w:rsidRPr="00870000" w:rsidRDefault="00B2003C" w:rsidP="00B2003C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:rsidR="00B2003C" w:rsidRPr="00C1261F" w:rsidRDefault="00B2003C" w:rsidP="00B2003C">
                              <w:pPr>
                                <w:spacing w:line="400" w:lineRule="exact"/>
                                <w:jc w:val="center"/>
                                <w:rPr>
                                  <w:rFonts w:eastAsia="標楷體"/>
                                </w:rPr>
                              </w:pPr>
                            </w:p>
                            <w:p w:rsidR="00B2003C" w:rsidRDefault="00B2003C" w:rsidP="00B2003C">
                              <w:pPr>
                                <w:spacing w:line="400" w:lineRule="exact"/>
                                <w:jc w:val="center"/>
                                <w:rPr>
                                  <w:rFonts w:eastAsia="標楷體"/>
                                  <w:noProof/>
                                </w:rPr>
                              </w:pPr>
                            </w:p>
                            <w:p w:rsidR="00B2003C" w:rsidRPr="00F321B2" w:rsidRDefault="00B2003C" w:rsidP="00B2003C">
                              <w:pPr>
                                <w:jc w:val="center"/>
                                <w:rPr>
                                  <w:rFonts w:eastAsia="標楷體"/>
                                </w:rPr>
                              </w:pPr>
                            </w:p>
                          </w:txbxContent>
                        </v:textbox>
                      </v: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11" o:spid="_x0000_s1029" type="#_x0000_t202" style="position:absolute;left:1524;top:11499;width:15786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      <v:textbox>
                          <w:txbxContent>
                            <w:p w:rsidR="00B2003C" w:rsidRPr="00FD3491" w:rsidRDefault="00B2003C" w:rsidP="00B2003C">
                              <w:pPr>
                                <w:pStyle w:val="a5"/>
                                <w:widowControl/>
                                <w:numPr>
                                  <w:ilvl w:val="0"/>
                                  <w:numId w:val="6"/>
                                </w:numPr>
                                <w:spacing w:line="380" w:lineRule="exact"/>
                                <w:ind w:leftChars="0"/>
                                <w:jc w:val="distribute"/>
                                <w:rPr>
                                  <w:rFonts w:ascii="微軟正黑體" w:eastAsia="微軟正黑體" w:hAnsi="微軟正黑體"/>
                                  <w:b/>
                                  <w:sz w:val="28"/>
                                </w:rPr>
                              </w:pPr>
                              <w:r w:rsidRPr="00FD3491">
                                <w:rPr>
                                  <w:rFonts w:ascii="微軟正黑體" w:eastAsia="微軟正黑體" w:hAnsi="微軟正黑體" w:hint="eastAsia"/>
                                  <w:b/>
                                  <w:sz w:val="28"/>
                                </w:rPr>
                                <w:t>合作洽談會議</w:t>
                              </w:r>
                            </w:p>
                          </w:txbxContent>
                        </v:textbox>
                      </v:shape>
                      <v:shape id="文字方塊 8" o:spid="_x0000_s1030" type="#_x0000_t202" style="position:absolute;left:1593;top:3879;width:15938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      <v:textbox>
                          <w:txbxContent>
                            <w:p w:rsidR="00B2003C" w:rsidRPr="00FD3491" w:rsidRDefault="00B2003C" w:rsidP="00B2003C">
                              <w:pPr>
                                <w:pStyle w:val="a5"/>
                                <w:widowControl/>
                                <w:numPr>
                                  <w:ilvl w:val="0"/>
                                  <w:numId w:val="6"/>
                                </w:numPr>
                                <w:spacing w:line="380" w:lineRule="exact"/>
                                <w:ind w:leftChars="0"/>
                                <w:jc w:val="both"/>
                                <w:rPr>
                                  <w:rFonts w:ascii="微軟正黑體" w:eastAsia="微軟正黑體" w:hAnsi="微軟正黑體"/>
                                  <w:b/>
                                  <w:sz w:val="28"/>
                                </w:rPr>
                              </w:pPr>
                              <w:r w:rsidRPr="00FD3491">
                                <w:rPr>
                                  <w:rFonts w:ascii="微軟正黑體" w:eastAsia="微軟正黑體" w:hAnsi="微軟正黑體" w:hint="eastAsia"/>
                                  <w:b/>
                                  <w:sz w:val="28"/>
                                </w:rPr>
                                <w:t>收 件 通 知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B2003C" w:rsidRPr="00B2003C" w:rsidRDefault="00B2003C" w:rsidP="00B2003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  <w:p w:rsidR="00B2003C" w:rsidRPr="00B2003C" w:rsidRDefault="00B2003C" w:rsidP="00B2003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B2003C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2EFF7D5" wp14:editId="7B038E14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2068830</wp:posOffset>
                      </wp:positionV>
                      <wp:extent cx="0" cy="899795"/>
                      <wp:effectExtent l="76200" t="0" r="57150" b="52705"/>
                      <wp:wrapNone/>
                      <wp:docPr id="14" name="直線單箭頭接點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9979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048179" id="直線單箭頭接點 14" o:spid="_x0000_s1026" type="#_x0000_t32" style="position:absolute;margin-left:98.35pt;margin-top:162.9pt;width:0;height:70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Pr="00B2003C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26E7E17" wp14:editId="73E816B0">
                      <wp:simplePos x="0" y="0"/>
                      <wp:positionH relativeFrom="column">
                        <wp:posOffset>1257935</wp:posOffset>
                      </wp:positionH>
                      <wp:positionV relativeFrom="paragraph">
                        <wp:posOffset>970280</wp:posOffset>
                      </wp:positionV>
                      <wp:extent cx="0" cy="899795"/>
                      <wp:effectExtent l="76200" t="0" r="57150" b="52705"/>
                      <wp:wrapNone/>
                      <wp:docPr id="13" name="直線單箭頭接點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9979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A777A" id="直線單箭頭接點 13" o:spid="_x0000_s1026" type="#_x0000_t32" style="position:absolute;margin-left:99.05pt;margin-top:76.4pt;width:0;height:70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Pr="00B2003C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9BB5214" wp14:editId="124891B9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1889125</wp:posOffset>
                      </wp:positionV>
                      <wp:extent cx="1930400" cy="493395"/>
                      <wp:effectExtent l="0" t="0" r="12700" b="20955"/>
                      <wp:wrapNone/>
                      <wp:docPr id="601289" name="矩形 601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339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2003C" w:rsidRPr="00FD3491" w:rsidRDefault="00547CFA" w:rsidP="00B2003C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通</w:t>
                                  </w:r>
                                  <w:r w:rsidR="00B2003C" w:rsidRPr="00FD3491"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  <w:t>知業者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BB5214" id="矩形 601289" o:spid="_x0000_s1031" style="position:absolute;margin-left:24.9pt;margin-top:148.75pt;width:152pt;height:38.8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" fillcolor="white [3201]" strokecolor="black [3200]" strokeweight="1pt">
                      <v:textbox>
                        <w:txbxContent>
                          <w:p w:rsidR="00B2003C" w:rsidRPr="00FD3491" w:rsidRDefault="00547CFA" w:rsidP="00B2003C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通</w:t>
                            </w:r>
                            <w:r w:rsidR="00B2003C" w:rsidRPr="00FD3491"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  <w:t>知業者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2003C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50B327D" wp14:editId="199C9571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2976880</wp:posOffset>
                      </wp:positionV>
                      <wp:extent cx="1940560" cy="493395"/>
                      <wp:effectExtent l="0" t="0" r="21590" b="20955"/>
                      <wp:wrapNone/>
                      <wp:docPr id="601300" name="矩形 601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0560" cy="49339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2003C" w:rsidRPr="00FD3491" w:rsidRDefault="00B2003C" w:rsidP="00B2003C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 w:rsidRPr="00FD3491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技術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串接/使用服務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0B327D" id="矩形 601300" o:spid="_x0000_s1032" style="position:absolute;margin-left:26pt;margin-top:234.4pt;width:152.8pt;height:38.8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" fillcolor="white [3201]" strokecolor="black [3200]" strokeweight="1pt">
                      <v:textbox>
                        <w:txbxContent>
                          <w:p w:rsidR="00B2003C" w:rsidRPr="00FD3491" w:rsidRDefault="00B2003C" w:rsidP="00B2003C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 w:rsidRPr="00FD3491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技術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串接/使用服務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B2003C" w:rsidRPr="00B2003C" w:rsidRDefault="00B2003C" w:rsidP="00B2003C">
            <w:pPr>
              <w:pStyle w:val="S"/>
              <w:spacing w:beforeLines="0" w:afterLines="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</w:p>
          <w:p w:rsidR="00B2003C" w:rsidRPr="00B2003C" w:rsidRDefault="00B2003C" w:rsidP="00B2003C">
            <w:pPr>
              <w:pStyle w:val="S"/>
              <w:spacing w:beforeLines="0" w:afterLines="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B2003C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即日起至招募至計畫截止日招募方式：完成填寫[業者聯繫單](下頁)，並寄Mail至聯繫窗</w:t>
            </w:r>
            <w:r w:rsidR="00D565B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s</w:t>
            </w:r>
            <w:r w:rsidR="00D565B6">
              <w:rPr>
                <w:rFonts w:ascii="微軟正黑體" w:eastAsia="微軟正黑體" w:hAnsi="微軟正黑體"/>
                <w:b w:val="0"/>
                <w:sz w:val="28"/>
                <w:szCs w:val="28"/>
              </w:rPr>
              <w:t>hufenliu</w:t>
            </w:r>
            <w:r w:rsidRPr="00B2003C">
              <w:rPr>
                <w:rFonts w:ascii="微軟正黑體" w:eastAsia="微軟正黑體" w:hAnsi="微軟正黑體"/>
                <w:b w:val="0"/>
                <w:sz w:val="28"/>
                <w:szCs w:val="28"/>
              </w:rPr>
              <w:t>@itri.org.tw</w:t>
            </w:r>
            <w:r w:rsidRPr="00B2003C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 xml:space="preserve"> (</w:t>
            </w:r>
            <w:r w:rsidR="00D565B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柳</w:t>
            </w:r>
            <w:r w:rsidRPr="00B2003C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小姐)</w:t>
            </w:r>
          </w:p>
          <w:p w:rsidR="00B2003C" w:rsidRPr="00B2003C" w:rsidRDefault="00B2003C" w:rsidP="00B2003C">
            <w:pPr>
              <w:pStyle w:val="S"/>
              <w:spacing w:beforeLines="0" w:afterLines="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</w:p>
        </w:tc>
      </w:tr>
      <w:tr w:rsidR="00B2003C" w:rsidRPr="00B2003C" w:rsidTr="00B2003C">
        <w:trPr>
          <w:trHeight w:val="1697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:rsidR="00B2003C" w:rsidRPr="00B2003C" w:rsidRDefault="00B2003C" w:rsidP="00B2003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2003C" w:rsidRPr="00B2003C" w:rsidRDefault="00B2003C" w:rsidP="00B2003C">
            <w:pPr>
              <w:pStyle w:val="S"/>
              <w:spacing w:before="180" w:after="180" w:line="340" w:lineRule="exact"/>
              <w:jc w:val="left"/>
              <w:rPr>
                <w:rFonts w:ascii="微軟正黑體" w:eastAsia="微軟正黑體" w:hAnsi="微軟正黑體"/>
                <w:b w:val="0"/>
                <w:sz w:val="28"/>
              </w:rPr>
            </w:pPr>
            <w:r w:rsidRPr="00B2003C">
              <w:rPr>
                <w:rFonts w:ascii="微軟正黑體" w:eastAsia="微軟正黑體" w:hAnsi="微軟正黑體" w:hint="eastAsia"/>
                <w:b w:val="0"/>
                <w:sz w:val="28"/>
              </w:rPr>
              <w:t>A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:rsidR="00B2003C" w:rsidRPr="00B2003C" w:rsidRDefault="00B2003C" w:rsidP="00B2003C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B2003C">
              <w:rPr>
                <w:rFonts w:ascii="微軟正黑體" w:eastAsia="微軟正黑體" w:hAnsi="微軟正黑體" w:hint="eastAsia"/>
                <w:b w:val="0"/>
                <w:bCs/>
                <w:sz w:val="28"/>
              </w:rPr>
              <w:t>通知業者已收到[業者聯繫單]</w:t>
            </w:r>
          </w:p>
          <w:p w:rsidR="00B2003C" w:rsidRPr="00B2003C" w:rsidRDefault="00B2003C" w:rsidP="00B2003C">
            <w:pPr>
              <w:pStyle w:val="S"/>
              <w:spacing w:before="180" w:after="180" w:line="280" w:lineRule="exact"/>
              <w:jc w:val="both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  <w:b w:val="0"/>
              </w:rPr>
              <w:t>*[業者聯繫單]有缺漏或錯誤時，請業者於3個工作日內補件，提醒後仍未繳交者，予以退件；資格不符者發信通知不予受理。</w:t>
            </w:r>
          </w:p>
        </w:tc>
      </w:tr>
      <w:tr w:rsidR="00B2003C" w:rsidRPr="00B2003C" w:rsidTr="00B2003C">
        <w:trPr>
          <w:trHeight w:val="1386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:rsidR="00B2003C" w:rsidRPr="00B2003C" w:rsidRDefault="00B2003C" w:rsidP="00B2003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2003C" w:rsidRPr="00B2003C" w:rsidRDefault="00B2003C" w:rsidP="00B2003C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B2003C">
              <w:rPr>
                <w:rFonts w:ascii="微軟正黑體" w:eastAsia="微軟正黑體" w:hAnsi="微軟正黑體" w:hint="eastAsia"/>
                <w:b w:val="0"/>
                <w:sz w:val="28"/>
              </w:rPr>
              <w:t>B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:rsidR="00B2003C" w:rsidRPr="00B2003C" w:rsidRDefault="00B2003C" w:rsidP="00B2003C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B2003C">
              <w:rPr>
                <w:rFonts w:ascii="微軟正黑體" w:eastAsia="微軟正黑體" w:hAnsi="微軟正黑體" w:hint="eastAsia"/>
                <w:b w:val="0"/>
                <w:sz w:val="28"/>
              </w:rPr>
              <w:t>執行單位與業者進行洽談會議</w:t>
            </w:r>
            <w:r w:rsidR="00847AC3">
              <w:rPr>
                <w:rFonts w:ascii="微軟正黑體" w:eastAsia="微軟正黑體" w:hAnsi="微軟正黑體" w:hint="eastAsia"/>
                <w:b w:val="0"/>
                <w:sz w:val="28"/>
              </w:rPr>
              <w:t>，</w:t>
            </w:r>
            <w:r w:rsidR="00847AC3" w:rsidRPr="00847AC3">
              <w:rPr>
                <w:rFonts w:ascii="微軟正黑體" w:eastAsia="微軟正黑體" w:hAnsi="微軟正黑體" w:hint="eastAsia"/>
                <w:b w:val="0"/>
                <w:sz w:val="28"/>
              </w:rPr>
              <w:t>評估其服務方案功能、</w:t>
            </w:r>
            <w:r w:rsidR="00847AC3">
              <w:rPr>
                <w:rFonts w:ascii="微軟正黑體" w:eastAsia="微軟正黑體" w:hAnsi="微軟正黑體" w:hint="eastAsia"/>
                <w:b w:val="0"/>
                <w:sz w:val="28"/>
              </w:rPr>
              <w:t>銷售</w:t>
            </w:r>
            <w:r w:rsidR="00847AC3" w:rsidRPr="00847AC3">
              <w:rPr>
                <w:rFonts w:ascii="微軟正黑體" w:eastAsia="微軟正黑體" w:hAnsi="微軟正黑體" w:hint="eastAsia"/>
                <w:b w:val="0"/>
                <w:sz w:val="28"/>
              </w:rPr>
              <w:t>狀況</w:t>
            </w:r>
            <w:r w:rsidR="00547CFA">
              <w:rPr>
                <w:rFonts w:ascii="微軟正黑體" w:eastAsia="微軟正黑體" w:hAnsi="微軟正黑體" w:hint="eastAsia"/>
                <w:b w:val="0"/>
                <w:sz w:val="28"/>
              </w:rPr>
              <w:t>、科技應用情形</w:t>
            </w:r>
            <w:r w:rsidR="00DB5C9A">
              <w:rPr>
                <w:rFonts w:ascii="微軟正黑體" w:eastAsia="微軟正黑體" w:hAnsi="微軟正黑體" w:hint="eastAsia"/>
                <w:b w:val="0"/>
                <w:sz w:val="28"/>
              </w:rPr>
              <w:t>及</w:t>
            </w:r>
            <w:r w:rsidR="00A10FA7">
              <w:rPr>
                <w:rFonts w:ascii="微軟正黑體" w:eastAsia="微軟正黑體" w:hAnsi="微軟正黑體" w:hint="eastAsia"/>
                <w:b w:val="0"/>
                <w:sz w:val="28"/>
              </w:rPr>
              <w:t>合作</w:t>
            </w:r>
            <w:r w:rsidR="00DB5C9A">
              <w:rPr>
                <w:rFonts w:ascii="微軟正黑體" w:eastAsia="微軟正黑體" w:hAnsi="微軟正黑體" w:hint="eastAsia"/>
                <w:b w:val="0"/>
                <w:sz w:val="28"/>
              </w:rPr>
              <w:t>意願</w:t>
            </w:r>
            <w:r w:rsidR="00847AC3" w:rsidRPr="00847AC3">
              <w:rPr>
                <w:rFonts w:ascii="微軟正黑體" w:eastAsia="微軟正黑體" w:hAnsi="微軟正黑體" w:hint="eastAsia"/>
                <w:b w:val="0"/>
                <w:sz w:val="28"/>
              </w:rPr>
              <w:t>。</w:t>
            </w:r>
          </w:p>
        </w:tc>
      </w:tr>
      <w:tr w:rsidR="00B2003C" w:rsidRPr="00B2003C" w:rsidTr="00B2003C">
        <w:trPr>
          <w:trHeight w:val="4033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:rsidR="00B2003C" w:rsidRPr="00B2003C" w:rsidRDefault="00B2003C" w:rsidP="00B2003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0" w:type="dxa"/>
            <w:gridSpan w:val="2"/>
            <w:tcBorders>
              <w:left w:val="single" w:sz="6" w:space="0" w:color="auto"/>
            </w:tcBorders>
            <w:vAlign w:val="center"/>
          </w:tcPr>
          <w:p w:rsidR="00B2003C" w:rsidRPr="00B2003C" w:rsidRDefault="00B2003C" w:rsidP="00B2003C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B2003C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無論是否符合評估標準，將會以</w:t>
            </w:r>
            <w:proofErr w:type="spellStart"/>
            <w:r w:rsidRPr="00B2003C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eMail</w:t>
            </w:r>
            <w:proofErr w:type="spellEnd"/>
            <w:r w:rsidRPr="00B2003C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通知業者。</w:t>
            </w:r>
          </w:p>
          <w:p w:rsidR="00B2003C" w:rsidRPr="00B2003C" w:rsidRDefault="00B2003C" w:rsidP="00B2003C">
            <w:pPr>
              <w:pStyle w:val="S"/>
              <w:numPr>
                <w:ilvl w:val="0"/>
                <w:numId w:val="15"/>
              </w:numPr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2"/>
                <w:szCs w:val="28"/>
              </w:rPr>
            </w:pPr>
            <w:r w:rsidRPr="00B2003C">
              <w:rPr>
                <w:rFonts w:ascii="微軟正黑體" w:eastAsia="微軟正黑體" w:hAnsi="微軟正黑體" w:hint="eastAsia"/>
                <w:b w:val="0"/>
                <w:sz w:val="22"/>
                <w:szCs w:val="28"/>
              </w:rPr>
              <w:t>符合評估資格者 : 進行合作意向書簽訂。</w:t>
            </w:r>
          </w:p>
          <w:p w:rsidR="00B2003C" w:rsidRPr="00B2003C" w:rsidRDefault="00B2003C" w:rsidP="00B2003C">
            <w:pPr>
              <w:pStyle w:val="S"/>
              <w:numPr>
                <w:ilvl w:val="0"/>
                <w:numId w:val="15"/>
              </w:numPr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2"/>
                <w:szCs w:val="28"/>
              </w:rPr>
            </w:pPr>
            <w:r w:rsidRPr="00B2003C">
              <w:rPr>
                <w:rFonts w:ascii="微軟正黑體" w:eastAsia="微軟正黑體" w:hAnsi="微軟正黑體" w:hint="eastAsia"/>
                <w:b w:val="0"/>
                <w:sz w:val="22"/>
                <w:szCs w:val="28"/>
              </w:rPr>
              <w:t>不符合評估資格者 : 提供業者相關諮詢服務。</w:t>
            </w:r>
          </w:p>
          <w:p w:rsidR="00B2003C" w:rsidRPr="00B2003C" w:rsidRDefault="00B2003C" w:rsidP="00B2003C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</w:p>
          <w:p w:rsidR="00B2003C" w:rsidRPr="00B2003C" w:rsidRDefault="00B2003C" w:rsidP="00B2003C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B2003C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11</w:t>
            </w:r>
            <w:r w:rsidR="00CE04F7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2</w:t>
            </w:r>
            <w:r w:rsidRPr="00B2003C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年9月30日前須完成相關資料</w:t>
            </w:r>
            <w:proofErr w:type="gramStart"/>
            <w:r w:rsidRPr="00B2003C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填寫與串接</w:t>
            </w:r>
            <w:proofErr w:type="gramEnd"/>
            <w:r w:rsidRPr="00B2003C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，並開始相關驗證使用</w:t>
            </w:r>
            <w:r w:rsidR="00547CFA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。</w:t>
            </w:r>
          </w:p>
        </w:tc>
      </w:tr>
    </w:tbl>
    <w:p w:rsidR="00CC0626" w:rsidRPr="00B2003C" w:rsidRDefault="00CC0626" w:rsidP="00CC0626">
      <w:pPr>
        <w:spacing w:line="380" w:lineRule="exact"/>
        <w:rPr>
          <w:rFonts w:ascii="微軟正黑體" w:eastAsia="微軟正黑體" w:hAnsi="微軟正黑體"/>
          <w:bCs/>
          <w:sz w:val="20"/>
        </w:rPr>
      </w:pPr>
    </w:p>
    <w:p w:rsidR="00CC0626" w:rsidRPr="00B2003C" w:rsidRDefault="00CC0626" w:rsidP="00CC0626">
      <w:pPr>
        <w:spacing w:line="380" w:lineRule="exact"/>
        <w:rPr>
          <w:rFonts w:ascii="微軟正黑體" w:eastAsia="微軟正黑體" w:hAnsi="微軟正黑體"/>
          <w:bCs/>
          <w:sz w:val="20"/>
        </w:rPr>
      </w:pPr>
    </w:p>
    <w:p w:rsidR="00CC0626" w:rsidRPr="00B2003C" w:rsidRDefault="00CC0626" w:rsidP="00CC0626">
      <w:pPr>
        <w:spacing w:line="380" w:lineRule="exact"/>
        <w:rPr>
          <w:rFonts w:ascii="微軟正黑體" w:eastAsia="微軟正黑體" w:hAnsi="微軟正黑體"/>
          <w:bCs/>
          <w:sz w:val="20"/>
        </w:rPr>
      </w:pPr>
    </w:p>
    <w:p w:rsidR="00B2003C" w:rsidRDefault="00B2003C">
      <w:pPr>
        <w:widowControl/>
        <w:rPr>
          <w:rFonts w:ascii="微軟正黑體" w:eastAsia="微軟正黑體" w:hAnsi="微軟正黑體"/>
          <w:bCs/>
          <w:sz w:val="20"/>
        </w:rPr>
      </w:pPr>
      <w:r>
        <w:rPr>
          <w:rFonts w:ascii="微軟正黑體" w:eastAsia="微軟正黑體" w:hAnsi="微軟正黑體"/>
          <w:bCs/>
          <w:sz w:val="20"/>
        </w:rPr>
        <w:br w:type="page"/>
      </w:r>
    </w:p>
    <w:p w:rsidR="00CC0626" w:rsidRPr="00B2003C" w:rsidRDefault="00CC0626" w:rsidP="00CC0626">
      <w:pPr>
        <w:spacing w:line="380" w:lineRule="exact"/>
        <w:rPr>
          <w:rFonts w:ascii="微軟正黑體" w:eastAsia="微軟正黑體" w:hAnsi="微軟正黑體"/>
          <w:bCs/>
          <w:sz w:val="20"/>
        </w:rPr>
      </w:pPr>
    </w:p>
    <w:tbl>
      <w:tblPr>
        <w:tblStyle w:val="a3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6662"/>
      </w:tblGrid>
      <w:tr w:rsidR="00B2003C" w:rsidRPr="00B2003C" w:rsidTr="007C1215">
        <w:trPr>
          <w:trHeight w:val="552"/>
          <w:jc w:val="center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0626" w:rsidRPr="00B2003C" w:rsidRDefault="00CC0626" w:rsidP="007C121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  <w:proofErr w:type="gramStart"/>
            <w:r w:rsidRPr="00B2003C">
              <w:rPr>
                <w:rFonts w:ascii="微軟正黑體" w:eastAsia="微軟正黑體" w:hAnsi="微軟正黑體"/>
                <w:b/>
                <w:sz w:val="34"/>
                <w:szCs w:val="34"/>
              </w:rPr>
              <w:t>11</w:t>
            </w:r>
            <w:r w:rsidR="00B10D57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2</w:t>
            </w:r>
            <w:proofErr w:type="gramEnd"/>
            <w:r w:rsidRPr="00B2003C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年度經濟部商業司</w:t>
            </w:r>
            <w:r w:rsidRPr="00B2003C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「</w:t>
            </w:r>
            <w:r w:rsidRPr="00B2003C">
              <w:rPr>
                <w:rFonts w:ascii="微軟正黑體" w:eastAsia="微軟正黑體" w:hAnsi="微軟正黑體"/>
                <w:b/>
                <w:sz w:val="36"/>
                <w:szCs w:val="36"/>
              </w:rPr>
              <w:t>流通服務智慧化推動計畫</w:t>
            </w:r>
            <w:r w:rsidRPr="00B2003C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」</w:t>
            </w:r>
          </w:p>
          <w:p w:rsidR="00CC0626" w:rsidRPr="00B2003C" w:rsidRDefault="00CC0626" w:rsidP="007C121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B2003C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業者聯繫單</w:t>
            </w:r>
          </w:p>
        </w:tc>
      </w:tr>
      <w:tr w:rsidR="00B2003C" w:rsidRPr="00B2003C" w:rsidTr="007C1215">
        <w:trPr>
          <w:trHeight w:val="315"/>
          <w:jc w:val="center"/>
        </w:trPr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:rsidR="00CC0626" w:rsidRPr="00B2003C" w:rsidRDefault="00CC0626" w:rsidP="007C1215">
            <w:pPr>
              <w:jc w:val="center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>公司名稱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</w:tcBorders>
            <w:vAlign w:val="center"/>
          </w:tcPr>
          <w:p w:rsidR="00CC0626" w:rsidRPr="00B2003C" w:rsidRDefault="00CC0626" w:rsidP="007C1215">
            <w:pPr>
              <w:rPr>
                <w:rFonts w:ascii="微軟正黑體" w:eastAsia="微軟正黑體" w:hAnsi="微軟正黑體"/>
              </w:rPr>
            </w:pPr>
          </w:p>
        </w:tc>
      </w:tr>
      <w:tr w:rsidR="00B2003C" w:rsidRPr="00B2003C" w:rsidTr="007C1215">
        <w:trPr>
          <w:jc w:val="center"/>
        </w:trPr>
        <w:tc>
          <w:tcPr>
            <w:tcW w:w="1277" w:type="dxa"/>
            <w:vAlign w:val="center"/>
          </w:tcPr>
          <w:p w:rsidR="00CC0626" w:rsidRPr="00B2003C" w:rsidRDefault="00CC0626" w:rsidP="007C1215">
            <w:pPr>
              <w:jc w:val="center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>公司統編</w:t>
            </w:r>
          </w:p>
        </w:tc>
        <w:tc>
          <w:tcPr>
            <w:tcW w:w="8221" w:type="dxa"/>
            <w:gridSpan w:val="2"/>
            <w:vAlign w:val="center"/>
          </w:tcPr>
          <w:p w:rsidR="00CC0626" w:rsidRPr="00B2003C" w:rsidRDefault="00CC0626" w:rsidP="007C1215">
            <w:pPr>
              <w:rPr>
                <w:rFonts w:ascii="微軟正黑體" w:eastAsia="微軟正黑體" w:hAnsi="微軟正黑體"/>
              </w:rPr>
            </w:pPr>
          </w:p>
        </w:tc>
      </w:tr>
      <w:tr w:rsidR="00B2003C" w:rsidRPr="00B2003C" w:rsidTr="007C1215">
        <w:trPr>
          <w:jc w:val="center"/>
        </w:trPr>
        <w:tc>
          <w:tcPr>
            <w:tcW w:w="1277" w:type="dxa"/>
            <w:vMerge w:val="restart"/>
            <w:vAlign w:val="center"/>
          </w:tcPr>
          <w:p w:rsidR="00CC0626" w:rsidRPr="00B2003C" w:rsidRDefault="00CC0626" w:rsidP="007C1215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>聯絡人</w:t>
            </w:r>
          </w:p>
        </w:tc>
        <w:tc>
          <w:tcPr>
            <w:tcW w:w="1559" w:type="dxa"/>
            <w:vAlign w:val="center"/>
          </w:tcPr>
          <w:p w:rsidR="00CC0626" w:rsidRPr="00B2003C" w:rsidRDefault="00CC0626" w:rsidP="007C1215">
            <w:pPr>
              <w:jc w:val="center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>姓名/職稱</w:t>
            </w:r>
          </w:p>
        </w:tc>
        <w:tc>
          <w:tcPr>
            <w:tcW w:w="6662" w:type="dxa"/>
            <w:vAlign w:val="center"/>
          </w:tcPr>
          <w:p w:rsidR="00CC0626" w:rsidRPr="00B2003C" w:rsidRDefault="00CC0626" w:rsidP="007C1215">
            <w:pPr>
              <w:rPr>
                <w:rFonts w:ascii="微軟正黑體" w:eastAsia="微軟正黑體" w:hAnsi="微軟正黑體"/>
              </w:rPr>
            </w:pPr>
          </w:p>
        </w:tc>
      </w:tr>
      <w:tr w:rsidR="00B2003C" w:rsidRPr="00B2003C" w:rsidTr="007C1215">
        <w:trPr>
          <w:jc w:val="center"/>
        </w:trPr>
        <w:tc>
          <w:tcPr>
            <w:tcW w:w="1277" w:type="dxa"/>
            <w:vMerge/>
            <w:vAlign w:val="center"/>
          </w:tcPr>
          <w:p w:rsidR="00CC0626" w:rsidRPr="00B2003C" w:rsidRDefault="00CC0626" w:rsidP="007C1215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559" w:type="dxa"/>
            <w:vAlign w:val="center"/>
          </w:tcPr>
          <w:p w:rsidR="00CC0626" w:rsidRPr="00B2003C" w:rsidRDefault="00CC0626" w:rsidP="007C1215">
            <w:pPr>
              <w:jc w:val="center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>電話/手機</w:t>
            </w:r>
          </w:p>
        </w:tc>
        <w:tc>
          <w:tcPr>
            <w:tcW w:w="6662" w:type="dxa"/>
            <w:vAlign w:val="center"/>
          </w:tcPr>
          <w:p w:rsidR="00CC0626" w:rsidRPr="00B2003C" w:rsidRDefault="00CC0626" w:rsidP="007C1215">
            <w:pPr>
              <w:rPr>
                <w:rFonts w:ascii="微軟正黑體" w:eastAsia="微軟正黑體" w:hAnsi="微軟正黑體"/>
              </w:rPr>
            </w:pPr>
          </w:p>
        </w:tc>
      </w:tr>
      <w:tr w:rsidR="00B2003C" w:rsidRPr="00B2003C" w:rsidTr="007C1215">
        <w:trPr>
          <w:jc w:val="center"/>
        </w:trPr>
        <w:tc>
          <w:tcPr>
            <w:tcW w:w="1277" w:type="dxa"/>
            <w:vMerge/>
            <w:vAlign w:val="center"/>
          </w:tcPr>
          <w:p w:rsidR="00CC0626" w:rsidRPr="00B2003C" w:rsidRDefault="00CC0626" w:rsidP="007C1215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559" w:type="dxa"/>
            <w:vAlign w:val="center"/>
          </w:tcPr>
          <w:p w:rsidR="00CC0626" w:rsidRPr="00B2003C" w:rsidRDefault="00CC0626" w:rsidP="007C1215">
            <w:pPr>
              <w:jc w:val="center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>聯絡信箱</w:t>
            </w:r>
          </w:p>
        </w:tc>
        <w:tc>
          <w:tcPr>
            <w:tcW w:w="6662" w:type="dxa"/>
            <w:vAlign w:val="center"/>
          </w:tcPr>
          <w:p w:rsidR="00CC0626" w:rsidRPr="00B2003C" w:rsidRDefault="00CC0626" w:rsidP="007C1215">
            <w:pPr>
              <w:rPr>
                <w:rFonts w:ascii="微軟正黑體" w:eastAsia="微軟正黑體" w:hAnsi="微軟正黑體"/>
              </w:rPr>
            </w:pPr>
          </w:p>
        </w:tc>
      </w:tr>
      <w:tr w:rsidR="004C60E9" w:rsidRPr="00B2003C" w:rsidTr="007C1215">
        <w:trPr>
          <w:jc w:val="center"/>
        </w:trPr>
        <w:tc>
          <w:tcPr>
            <w:tcW w:w="1277" w:type="dxa"/>
            <w:vAlign w:val="center"/>
          </w:tcPr>
          <w:p w:rsidR="004C60E9" w:rsidRPr="00B2003C" w:rsidRDefault="004C60E9" w:rsidP="004C60E9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既有應用資訊系統</w:t>
            </w:r>
          </w:p>
        </w:tc>
        <w:tc>
          <w:tcPr>
            <w:tcW w:w="8221" w:type="dxa"/>
            <w:gridSpan w:val="2"/>
            <w:vAlign w:val="center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5"/>
              <w:gridCol w:w="2665"/>
              <w:gridCol w:w="2665"/>
            </w:tblGrid>
            <w:tr w:rsidR="004C60E9" w:rsidTr="004C60E9">
              <w:tc>
                <w:tcPr>
                  <w:tcW w:w="2665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kern w:val="0"/>
                    </w:rPr>
                  </w:pPr>
                  <w:r w:rsidRPr="004235D2">
                    <w:rPr>
                      <w:rFonts w:ascii="微軟正黑體" w:eastAsia="微軟正黑體" w:hAnsi="微軟正黑體"/>
                      <w:kern w:val="0"/>
                    </w:rPr>
                    <w:sym w:font="Wingdings" w:char="F0A8"/>
                  </w:r>
                  <w:r w:rsidRPr="004235D2">
                    <w:rPr>
                      <w:rFonts w:ascii="微軟正黑體" w:eastAsia="微軟正黑體" w:hAnsi="微軟正黑體" w:hint="eastAsia"/>
                      <w:kern w:val="0"/>
                    </w:rPr>
                    <w:t>訂單管理系統</w:t>
                  </w:r>
                </w:p>
              </w:tc>
              <w:tc>
                <w:tcPr>
                  <w:tcW w:w="2665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kern w:val="0"/>
                    </w:rPr>
                  </w:pPr>
                  <w:r w:rsidRPr="004235D2">
                    <w:rPr>
                      <w:rFonts w:ascii="微軟正黑體" w:eastAsia="微軟正黑體" w:hAnsi="微軟正黑體"/>
                      <w:kern w:val="0"/>
                    </w:rPr>
                    <w:sym w:font="Wingdings" w:char="F0A8"/>
                  </w:r>
                  <w:r w:rsidRPr="004235D2">
                    <w:rPr>
                      <w:rFonts w:ascii="微軟正黑體" w:eastAsia="微軟正黑體" w:hAnsi="微軟正黑體" w:hint="eastAsia"/>
                      <w:kern w:val="0"/>
                    </w:rPr>
                    <w:t>人力管理系統</w:t>
                  </w:r>
                </w:p>
              </w:tc>
              <w:tc>
                <w:tcPr>
                  <w:tcW w:w="2665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kern w:val="0"/>
                    </w:rPr>
                  </w:pPr>
                  <w:r w:rsidRPr="004235D2">
                    <w:rPr>
                      <w:rFonts w:ascii="微軟正黑體" w:eastAsia="微軟正黑體" w:hAnsi="微軟正黑體"/>
                      <w:kern w:val="0"/>
                    </w:rPr>
                    <w:sym w:font="Wingdings" w:char="F0A8"/>
                  </w:r>
                  <w:r w:rsidRPr="004235D2">
                    <w:rPr>
                      <w:rFonts w:ascii="微軟正黑體" w:eastAsia="微軟正黑體" w:hAnsi="微軟正黑體" w:hint="eastAsia"/>
                      <w:kern w:val="0"/>
                    </w:rPr>
                    <w:t>顧客管理系統</w:t>
                  </w:r>
                </w:p>
              </w:tc>
            </w:tr>
            <w:tr w:rsidR="004C60E9" w:rsidTr="004C60E9">
              <w:tc>
                <w:tcPr>
                  <w:tcW w:w="2665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kern w:val="0"/>
                    </w:rPr>
                  </w:pPr>
                  <w:r w:rsidRPr="004235D2">
                    <w:rPr>
                      <w:rFonts w:ascii="微軟正黑體" w:eastAsia="微軟正黑體" w:hAnsi="微軟正黑體"/>
                      <w:kern w:val="0"/>
                    </w:rPr>
                    <w:sym w:font="Wingdings" w:char="F0A8"/>
                  </w:r>
                  <w:r w:rsidRPr="004235D2">
                    <w:rPr>
                      <w:rFonts w:ascii="微軟正黑體" w:eastAsia="微軟正黑體" w:hAnsi="微軟正黑體"/>
                      <w:kern w:val="0"/>
                    </w:rPr>
                    <w:t>POS</w:t>
                  </w:r>
                  <w:r w:rsidRPr="004235D2">
                    <w:rPr>
                      <w:rFonts w:ascii="微軟正黑體" w:eastAsia="微軟正黑體" w:hAnsi="微軟正黑體" w:hint="eastAsia"/>
                      <w:kern w:val="0"/>
                    </w:rPr>
                    <w:t>系統</w:t>
                  </w:r>
                </w:p>
              </w:tc>
              <w:tc>
                <w:tcPr>
                  <w:tcW w:w="2665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kern w:val="0"/>
                    </w:rPr>
                  </w:pPr>
                  <w:r w:rsidRPr="004235D2">
                    <w:rPr>
                      <w:rFonts w:ascii="微軟正黑體" w:eastAsia="微軟正黑體" w:hAnsi="微軟正黑體"/>
                      <w:kern w:val="0"/>
                    </w:rPr>
                    <w:sym w:font="Wingdings" w:char="F0A8"/>
                  </w:r>
                  <w:r w:rsidRPr="004235D2">
                    <w:rPr>
                      <w:rFonts w:ascii="微軟正黑體" w:eastAsia="微軟正黑體" w:hAnsi="微軟正黑體" w:hint="eastAsia"/>
                      <w:kern w:val="0"/>
                    </w:rPr>
                    <w:t>進銷存系統</w:t>
                  </w:r>
                </w:p>
              </w:tc>
              <w:tc>
                <w:tcPr>
                  <w:tcW w:w="2665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kern w:val="0"/>
                    </w:rPr>
                  </w:pPr>
                  <w:r w:rsidRPr="004235D2">
                    <w:rPr>
                      <w:rFonts w:ascii="微軟正黑體" w:eastAsia="微軟正黑體" w:hAnsi="微軟正黑體"/>
                      <w:kern w:val="0"/>
                    </w:rPr>
                    <w:sym w:font="Wingdings" w:char="F0A8"/>
                  </w:r>
                  <w:r w:rsidRPr="004235D2">
                    <w:rPr>
                      <w:rFonts w:ascii="微軟正黑體" w:eastAsia="微軟正黑體" w:hAnsi="微軟正黑體" w:hint="eastAsia"/>
                      <w:kern w:val="0"/>
                    </w:rPr>
                    <w:t>效期管理系統</w:t>
                  </w:r>
                </w:p>
              </w:tc>
            </w:tr>
            <w:tr w:rsidR="004C60E9" w:rsidTr="004C60E9">
              <w:tc>
                <w:tcPr>
                  <w:tcW w:w="2665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kern w:val="0"/>
                    </w:rPr>
                  </w:pPr>
                  <w:r w:rsidRPr="004235D2">
                    <w:rPr>
                      <w:rFonts w:ascii="微軟正黑體" w:eastAsia="微軟正黑體" w:hAnsi="微軟正黑體"/>
                      <w:kern w:val="0"/>
                    </w:rPr>
                    <w:sym w:font="Wingdings" w:char="F0A8"/>
                  </w:r>
                  <w:r w:rsidRPr="004235D2">
                    <w:rPr>
                      <w:rFonts w:ascii="微軟正黑體" w:eastAsia="微軟正黑體" w:hAnsi="微軟正黑體" w:hint="eastAsia"/>
                      <w:kern w:val="0"/>
                    </w:rPr>
                    <w:t>存貨預測系統</w:t>
                  </w:r>
                </w:p>
              </w:tc>
              <w:tc>
                <w:tcPr>
                  <w:tcW w:w="2665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kern w:val="0"/>
                    </w:rPr>
                  </w:pPr>
                  <w:r w:rsidRPr="004235D2">
                    <w:rPr>
                      <w:rFonts w:ascii="微軟正黑體" w:eastAsia="微軟正黑體" w:hAnsi="微軟正黑體"/>
                      <w:kern w:val="0"/>
                    </w:rPr>
                    <w:sym w:font="Wingdings" w:char="F0A8"/>
                  </w:r>
                  <w:r w:rsidRPr="004235D2">
                    <w:rPr>
                      <w:rFonts w:ascii="微軟正黑體" w:eastAsia="微軟正黑體" w:hAnsi="微軟正黑體"/>
                      <w:kern w:val="0"/>
                    </w:rPr>
                    <w:t>ERP</w:t>
                  </w:r>
                </w:p>
              </w:tc>
              <w:tc>
                <w:tcPr>
                  <w:tcW w:w="2665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kern w:val="0"/>
                    </w:rPr>
                  </w:pPr>
                  <w:r w:rsidRPr="004235D2">
                    <w:rPr>
                      <w:rFonts w:ascii="微軟正黑體" w:eastAsia="微軟正黑體" w:hAnsi="微軟正黑體"/>
                      <w:kern w:val="0"/>
                    </w:rPr>
                    <w:sym w:font="Wingdings" w:char="F0A8"/>
                  </w:r>
                  <w:r w:rsidRPr="004235D2">
                    <w:rPr>
                      <w:rFonts w:ascii="微軟正黑體" w:eastAsia="微軟正黑體" w:hAnsi="微軟正黑體"/>
                      <w:kern w:val="0"/>
                    </w:rPr>
                    <w:t>WMS(</w:t>
                  </w:r>
                  <w:r w:rsidRPr="004235D2">
                    <w:rPr>
                      <w:rFonts w:ascii="微軟正黑體" w:eastAsia="微軟正黑體" w:hAnsi="微軟正黑體" w:hint="eastAsia"/>
                      <w:kern w:val="0"/>
                    </w:rPr>
                    <w:t>自營倉儲</w:t>
                  </w:r>
                  <w:r w:rsidRPr="004235D2">
                    <w:rPr>
                      <w:rFonts w:ascii="微軟正黑體" w:eastAsia="微軟正黑體" w:hAnsi="微軟正黑體"/>
                      <w:kern w:val="0"/>
                    </w:rPr>
                    <w:t>)</w:t>
                  </w:r>
                </w:p>
              </w:tc>
            </w:tr>
            <w:tr w:rsidR="004C60E9" w:rsidTr="004C60E9">
              <w:tc>
                <w:tcPr>
                  <w:tcW w:w="2665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kern w:val="0"/>
                    </w:rPr>
                  </w:pPr>
                  <w:r w:rsidRPr="004235D2">
                    <w:rPr>
                      <w:rFonts w:ascii="微軟正黑體" w:eastAsia="微軟正黑體" w:hAnsi="微軟正黑體"/>
                      <w:kern w:val="0"/>
                    </w:rPr>
                    <w:sym w:font="Wingdings" w:char="F0A8"/>
                  </w:r>
                  <w:r w:rsidRPr="004235D2">
                    <w:rPr>
                      <w:rFonts w:ascii="微軟正黑體" w:eastAsia="微軟正黑體" w:hAnsi="微軟正黑體" w:hint="eastAsia"/>
                      <w:kern w:val="0"/>
                    </w:rPr>
                    <w:t>外送管理系統</w:t>
                  </w:r>
                </w:p>
              </w:tc>
              <w:tc>
                <w:tcPr>
                  <w:tcW w:w="2665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kern w:val="0"/>
                    </w:rPr>
                  </w:pPr>
                  <w:r w:rsidRPr="004235D2">
                    <w:rPr>
                      <w:rFonts w:ascii="微軟正黑體" w:eastAsia="微軟正黑體" w:hAnsi="微軟正黑體"/>
                      <w:kern w:val="0"/>
                    </w:rPr>
                    <w:sym w:font="Wingdings" w:char="F0A8"/>
                  </w:r>
                  <w:r w:rsidRPr="004235D2">
                    <w:rPr>
                      <w:rFonts w:ascii="微軟正黑體" w:eastAsia="微軟正黑體" w:hAnsi="微軟正黑體" w:hint="eastAsia"/>
                      <w:kern w:val="0"/>
                    </w:rPr>
                    <w:t>數位支付服務</w:t>
                  </w:r>
                </w:p>
              </w:tc>
              <w:tc>
                <w:tcPr>
                  <w:tcW w:w="2665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kern w:val="0"/>
                    </w:rPr>
                  </w:pPr>
                  <w:r w:rsidRPr="004235D2">
                    <w:rPr>
                      <w:rFonts w:ascii="微軟正黑體" w:eastAsia="微軟正黑體" w:hAnsi="微軟正黑體"/>
                      <w:kern w:val="0"/>
                    </w:rPr>
                    <w:sym w:font="Wingdings" w:char="F0A8"/>
                  </w:r>
                  <w:r w:rsidRPr="004235D2">
                    <w:rPr>
                      <w:rFonts w:ascii="微軟正黑體" w:eastAsia="微軟正黑體" w:hAnsi="微軟正黑體" w:hint="eastAsia"/>
                      <w:kern w:val="0"/>
                    </w:rPr>
                    <w:t>其他</w:t>
                  </w:r>
                  <w:r w:rsidRPr="006503E8">
                    <w:rPr>
                      <w:rFonts w:ascii="微軟正黑體" w:eastAsia="微軟正黑體" w:hAnsi="微軟正黑體"/>
                      <w:szCs w:val="24"/>
                      <w:u w:val="single"/>
                    </w:rPr>
                    <w:t xml:space="preserve">     </w:t>
                  </w:r>
                  <w:r>
                    <w:rPr>
                      <w:rFonts w:ascii="微軟正黑體" w:eastAsia="微軟正黑體" w:hAnsi="微軟正黑體" w:hint="eastAsia"/>
                      <w:szCs w:val="24"/>
                      <w:u w:val="single"/>
                    </w:rPr>
                    <w:t xml:space="preserve">      </w:t>
                  </w:r>
                  <w:r w:rsidRPr="006503E8">
                    <w:rPr>
                      <w:rFonts w:ascii="微軟正黑體" w:eastAsia="微軟正黑體" w:hAnsi="微軟正黑體"/>
                      <w:szCs w:val="24"/>
                      <w:u w:val="single"/>
                    </w:rPr>
                    <w:t xml:space="preserve">     </w:t>
                  </w:r>
                </w:p>
              </w:tc>
            </w:tr>
          </w:tbl>
          <w:p w:rsidR="004C60E9" w:rsidRPr="004235D2" w:rsidRDefault="004C60E9" w:rsidP="004C60E9">
            <w:pPr>
              <w:adjustRightInd w:val="0"/>
              <w:snapToGrid w:val="0"/>
              <w:rPr>
                <w:rFonts w:ascii="微軟正黑體" w:eastAsia="微軟正黑體" w:hAnsi="微軟正黑體"/>
                <w:kern w:val="0"/>
              </w:rPr>
            </w:pPr>
          </w:p>
        </w:tc>
      </w:tr>
      <w:tr w:rsidR="004C60E9" w:rsidRPr="00B2003C" w:rsidTr="007C1215">
        <w:trPr>
          <w:jc w:val="center"/>
        </w:trPr>
        <w:tc>
          <w:tcPr>
            <w:tcW w:w="1277" w:type="dxa"/>
            <w:vAlign w:val="center"/>
          </w:tcPr>
          <w:p w:rsidR="004C60E9" w:rsidRDefault="004C60E9" w:rsidP="004C60E9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主要銷售商品類型</w:t>
            </w:r>
          </w:p>
        </w:tc>
        <w:tc>
          <w:tcPr>
            <w:tcW w:w="8221" w:type="dxa"/>
            <w:gridSpan w:val="2"/>
            <w:vAlign w:val="center"/>
          </w:tcPr>
          <w:tbl>
            <w:tblPr>
              <w:tblStyle w:val="a3"/>
              <w:tblW w:w="81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0"/>
              <w:gridCol w:w="2191"/>
              <w:gridCol w:w="2463"/>
              <w:gridCol w:w="2030"/>
            </w:tblGrid>
            <w:tr w:rsidR="004C60E9" w:rsidTr="004C60E9">
              <w:tc>
                <w:tcPr>
                  <w:tcW w:w="1440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kern w:val="0"/>
                    </w:rPr>
                  </w:pPr>
                  <w:r>
                    <w:rPr>
                      <w:kern w:val="0"/>
                    </w:rPr>
                    <w:sym w:font="Wingdings" w:char="F0A8"/>
                  </w:r>
                  <w:r w:rsidRPr="00903227">
                    <w:rPr>
                      <w:rFonts w:ascii="微軟正黑體" w:eastAsia="微軟正黑體" w:hAnsi="微軟正黑體" w:hint="eastAsia"/>
                    </w:rPr>
                    <w:t>生鮮食品</w:t>
                  </w:r>
                </w:p>
              </w:tc>
              <w:tc>
                <w:tcPr>
                  <w:tcW w:w="2191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kern w:val="0"/>
                    </w:rPr>
                  </w:pPr>
                  <w:r>
                    <w:rPr>
                      <w:kern w:val="0"/>
                    </w:rPr>
                    <w:sym w:font="Wingdings" w:char="F0A8"/>
                  </w:r>
                  <w:r w:rsidRPr="00903227">
                    <w:rPr>
                      <w:rFonts w:ascii="微軟正黑體" w:eastAsia="微軟正黑體" w:hAnsi="微軟正黑體" w:hint="eastAsia"/>
                    </w:rPr>
                    <w:t>包裝食品</w:t>
                  </w:r>
                </w:p>
              </w:tc>
              <w:tc>
                <w:tcPr>
                  <w:tcW w:w="2463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kern w:val="0"/>
                    </w:rPr>
                  </w:pPr>
                  <w:r>
                    <w:rPr>
                      <w:kern w:val="0"/>
                    </w:rPr>
                    <w:sym w:font="Wingdings" w:char="F0A8"/>
                  </w:r>
                  <w:r w:rsidRPr="00903227">
                    <w:rPr>
                      <w:rFonts w:ascii="微軟正黑體" w:eastAsia="微軟正黑體" w:hAnsi="微軟正黑體" w:hint="eastAsia"/>
                    </w:rPr>
                    <w:t>飲料/菸酒類</w:t>
                  </w:r>
                </w:p>
              </w:tc>
              <w:tc>
                <w:tcPr>
                  <w:tcW w:w="2030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kern w:val="0"/>
                    </w:rPr>
                  </w:pPr>
                  <w:r>
                    <w:rPr>
                      <w:kern w:val="0"/>
                    </w:rPr>
                    <w:sym w:font="Wingdings" w:char="F0A8"/>
                  </w:r>
                  <w:r w:rsidRPr="00903227">
                    <w:rPr>
                      <w:rFonts w:ascii="微軟正黑體" w:eastAsia="微軟正黑體" w:hAnsi="微軟正黑體" w:hint="eastAsia"/>
                    </w:rPr>
                    <w:t>生活雜貨/用品</w:t>
                  </w:r>
                </w:p>
              </w:tc>
            </w:tr>
            <w:tr w:rsidR="004C60E9" w:rsidTr="004C60E9">
              <w:tc>
                <w:tcPr>
                  <w:tcW w:w="1440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kern w:val="0"/>
                    </w:rPr>
                  </w:pPr>
                  <w:r>
                    <w:rPr>
                      <w:kern w:val="0"/>
                    </w:rPr>
                    <w:sym w:font="Wingdings" w:char="F0A8"/>
                  </w:r>
                  <w:r w:rsidRPr="00903227">
                    <w:rPr>
                      <w:rFonts w:ascii="微軟正黑體" w:eastAsia="微軟正黑體" w:hAnsi="微軟正黑體" w:hint="eastAsia"/>
                    </w:rPr>
                    <w:t>糕餅麵包</w:t>
                  </w:r>
                </w:p>
              </w:tc>
              <w:tc>
                <w:tcPr>
                  <w:tcW w:w="2191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kern w:val="0"/>
                    </w:rPr>
                  </w:pPr>
                  <w:r>
                    <w:rPr>
                      <w:kern w:val="0"/>
                    </w:rPr>
                    <w:sym w:font="Wingdings" w:char="F0A8"/>
                  </w:r>
                  <w:r w:rsidRPr="00903227">
                    <w:rPr>
                      <w:rFonts w:ascii="微軟正黑體" w:eastAsia="微軟正黑體" w:hAnsi="微軟正黑體" w:hint="eastAsia"/>
                    </w:rPr>
                    <w:t>服飾/帽/鞋/配件</w:t>
                  </w:r>
                </w:p>
              </w:tc>
              <w:tc>
                <w:tcPr>
                  <w:tcW w:w="2463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kern w:val="0"/>
                    </w:rPr>
                  </w:pPr>
                  <w:r>
                    <w:rPr>
                      <w:kern w:val="0"/>
                    </w:rPr>
                    <w:sym w:font="Wingdings" w:char="F0A8"/>
                  </w:r>
                  <w:r w:rsidRPr="00903227">
                    <w:rPr>
                      <w:rFonts w:ascii="微軟正黑體" w:eastAsia="微軟正黑體" w:hAnsi="微軟正黑體" w:hint="eastAsia"/>
                    </w:rPr>
                    <w:t>五金用品/建築材料</w:t>
                  </w:r>
                </w:p>
              </w:tc>
              <w:tc>
                <w:tcPr>
                  <w:tcW w:w="2030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kern w:val="0"/>
                    </w:rPr>
                  </w:pPr>
                  <w:r>
                    <w:rPr>
                      <w:kern w:val="0"/>
                    </w:rPr>
                    <w:sym w:font="Wingdings" w:char="F0A8"/>
                  </w:r>
                  <w:r w:rsidRPr="00903227">
                    <w:rPr>
                      <w:rFonts w:ascii="微軟正黑體" w:eastAsia="微軟正黑體" w:hAnsi="微軟正黑體" w:hint="eastAsia"/>
                    </w:rPr>
                    <w:t>運動用品</w:t>
                  </w:r>
                </w:p>
              </w:tc>
            </w:tr>
            <w:tr w:rsidR="004C60E9" w:rsidTr="004C60E9">
              <w:tc>
                <w:tcPr>
                  <w:tcW w:w="1440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kern w:val="0"/>
                    </w:rPr>
                  </w:pPr>
                  <w:r>
                    <w:rPr>
                      <w:kern w:val="0"/>
                    </w:rPr>
                    <w:sym w:font="Wingdings" w:char="F0A8"/>
                  </w:r>
                  <w:r w:rsidRPr="00903227">
                    <w:rPr>
                      <w:rFonts w:ascii="微軟正黑體" w:eastAsia="微軟正黑體" w:hAnsi="微軟正黑體" w:hint="eastAsia"/>
                    </w:rPr>
                    <w:t>書籍文具</w:t>
                  </w:r>
                </w:p>
              </w:tc>
              <w:tc>
                <w:tcPr>
                  <w:tcW w:w="2191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kern w:val="0"/>
                    </w:rPr>
                  </w:pPr>
                  <w:r>
                    <w:rPr>
                      <w:kern w:val="0"/>
                    </w:rPr>
                    <w:sym w:font="Wingdings" w:char="F0A8"/>
                  </w:r>
                  <w:r w:rsidRPr="00903227">
                    <w:rPr>
                      <w:rFonts w:ascii="微軟正黑體" w:eastAsia="微軟正黑體" w:hAnsi="微軟正黑體" w:hint="eastAsia"/>
                    </w:rPr>
                    <w:t>家電/3C類</w:t>
                  </w:r>
                </w:p>
              </w:tc>
              <w:tc>
                <w:tcPr>
                  <w:tcW w:w="2463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kern w:val="0"/>
                    </w:rPr>
                  </w:pPr>
                  <w:r>
                    <w:rPr>
                      <w:kern w:val="0"/>
                    </w:rPr>
                    <w:sym w:font="Wingdings" w:char="F0A8"/>
                  </w:r>
                  <w:r w:rsidRPr="00903227">
                    <w:rPr>
                      <w:rFonts w:ascii="微軟正黑體" w:eastAsia="微軟正黑體" w:hAnsi="微軟正黑體" w:hint="eastAsia"/>
                    </w:rPr>
                    <w:t>傢俱/家庭用品</w:t>
                  </w:r>
                </w:p>
              </w:tc>
              <w:tc>
                <w:tcPr>
                  <w:tcW w:w="2030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kern w:val="0"/>
                    </w:rPr>
                  </w:pPr>
                  <w:r>
                    <w:rPr>
                      <w:kern w:val="0"/>
                    </w:rPr>
                    <w:sym w:font="Wingdings" w:char="F0A8"/>
                  </w:r>
                  <w:r w:rsidRPr="00903227">
                    <w:rPr>
                      <w:rFonts w:ascii="微軟正黑體" w:eastAsia="微軟正黑體" w:hAnsi="微軟正黑體" w:hint="eastAsia"/>
                    </w:rPr>
                    <w:t>汽機車&amp;配件</w:t>
                  </w:r>
                </w:p>
              </w:tc>
            </w:tr>
            <w:tr w:rsidR="004C60E9" w:rsidTr="0014079C">
              <w:tc>
                <w:tcPr>
                  <w:tcW w:w="3631" w:type="dxa"/>
                  <w:gridSpan w:val="2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kern w:val="0"/>
                    </w:rPr>
                  </w:pPr>
                  <w:r>
                    <w:rPr>
                      <w:kern w:val="0"/>
                    </w:rPr>
                    <w:sym w:font="Wingdings" w:char="F0A8"/>
                  </w:r>
                  <w:r w:rsidRPr="00903227">
                    <w:rPr>
                      <w:rFonts w:ascii="微軟正黑體" w:eastAsia="微軟正黑體" w:hAnsi="微軟正黑體" w:hint="eastAsia"/>
                    </w:rPr>
                    <w:t>美妝/藥品/保健品</w:t>
                  </w:r>
                </w:p>
              </w:tc>
              <w:tc>
                <w:tcPr>
                  <w:tcW w:w="2463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kern w:val="0"/>
                    </w:rPr>
                  </w:pPr>
                  <w:r>
                    <w:rPr>
                      <w:kern w:val="0"/>
                    </w:rPr>
                    <w:sym w:font="Wingdings" w:char="F0A8"/>
                  </w:r>
                  <w:r w:rsidRPr="00903227">
                    <w:rPr>
                      <w:rFonts w:ascii="微軟正黑體" w:eastAsia="微軟正黑體" w:hAnsi="微軟正黑體" w:hint="eastAsia"/>
                    </w:rPr>
                    <w:t>燃料及相關產品</w:t>
                  </w:r>
                </w:p>
              </w:tc>
              <w:tc>
                <w:tcPr>
                  <w:tcW w:w="2030" w:type="dxa"/>
                </w:tcPr>
                <w:p w:rsidR="004C60E9" w:rsidRDefault="004C60E9" w:rsidP="004C60E9">
                  <w:pPr>
                    <w:adjustRightInd w:val="0"/>
                    <w:snapToGrid w:val="0"/>
                    <w:rPr>
                      <w:kern w:val="0"/>
                    </w:rPr>
                  </w:pPr>
                  <w:r>
                    <w:rPr>
                      <w:kern w:val="0"/>
                    </w:rPr>
                    <w:sym w:font="Wingdings" w:char="F0A8"/>
                  </w:r>
                  <w:r w:rsidRPr="00903227">
                    <w:rPr>
                      <w:rFonts w:ascii="微軟正黑體" w:eastAsia="微軟正黑體" w:hAnsi="微軟正黑體" w:hint="eastAsia"/>
                    </w:rPr>
                    <w:t>其他</w:t>
                  </w:r>
                  <w:r w:rsidRPr="006503E8">
                    <w:rPr>
                      <w:rFonts w:ascii="微軟正黑體" w:eastAsia="微軟正黑體" w:hAnsi="微軟正黑體"/>
                      <w:szCs w:val="24"/>
                      <w:u w:val="single"/>
                    </w:rPr>
                    <w:t xml:space="preserve">     </w:t>
                  </w:r>
                  <w:r>
                    <w:rPr>
                      <w:rFonts w:ascii="微軟正黑體" w:eastAsia="微軟正黑體" w:hAnsi="微軟正黑體" w:hint="eastAsia"/>
                      <w:szCs w:val="24"/>
                      <w:u w:val="single"/>
                    </w:rPr>
                    <w:t xml:space="preserve">               </w:t>
                  </w:r>
                </w:p>
              </w:tc>
            </w:tr>
          </w:tbl>
          <w:p w:rsidR="004C60E9" w:rsidRDefault="004C60E9" w:rsidP="004C60E9">
            <w:pPr>
              <w:adjustRightInd w:val="0"/>
              <w:snapToGrid w:val="0"/>
              <w:rPr>
                <w:kern w:val="0"/>
              </w:rPr>
            </w:pPr>
          </w:p>
        </w:tc>
      </w:tr>
      <w:tr w:rsidR="004C60E9" w:rsidRPr="00B2003C" w:rsidTr="007C1215">
        <w:trPr>
          <w:jc w:val="center"/>
        </w:trPr>
        <w:tc>
          <w:tcPr>
            <w:tcW w:w="1277" w:type="dxa"/>
            <w:vAlign w:val="center"/>
          </w:tcPr>
          <w:p w:rsidR="004C60E9" w:rsidRPr="00B2003C" w:rsidRDefault="004C60E9" w:rsidP="004C60E9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>業者聯繫單之</w:t>
            </w:r>
            <w:proofErr w:type="gramStart"/>
            <w:r w:rsidRPr="00B2003C">
              <w:rPr>
                <w:rFonts w:ascii="微軟正黑體" w:eastAsia="微軟正黑體" w:hAnsi="微軟正黑體" w:hint="eastAsia"/>
              </w:rPr>
              <w:t>個</w:t>
            </w:r>
            <w:proofErr w:type="gramEnd"/>
            <w:r w:rsidRPr="00B2003C">
              <w:rPr>
                <w:rFonts w:ascii="微軟正黑體" w:eastAsia="微軟正黑體" w:hAnsi="微軟正黑體" w:hint="eastAsia"/>
              </w:rPr>
              <w:t>資保護聲明</w:t>
            </w:r>
          </w:p>
          <w:p w:rsidR="004C60E9" w:rsidRPr="00B2003C" w:rsidRDefault="004C60E9" w:rsidP="004C60E9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4C60E9" w:rsidRPr="00B2003C" w:rsidRDefault="004C60E9" w:rsidP="004C60E9">
            <w:pPr>
              <w:pStyle w:val="a5"/>
              <w:numPr>
                <w:ilvl w:val="0"/>
                <w:numId w:val="4"/>
              </w:numPr>
              <w:spacing w:line="360" w:lineRule="exact"/>
              <w:ind w:leftChars="0" w:left="170" w:hanging="17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003C">
              <w:rPr>
                <w:rFonts w:ascii="微軟正黑體" w:eastAsia="微軟正黑體" w:hAnsi="微軟正黑體"/>
                <w:sz w:val="20"/>
                <w:szCs w:val="20"/>
              </w:rPr>
              <w:t>您瞭解並</w:t>
            </w:r>
            <w:r w:rsidRPr="00B2003C">
              <w:rPr>
                <w:rFonts w:ascii="微軟正黑體" w:eastAsia="微軟正黑體" w:hAnsi="微軟正黑體" w:hint="eastAsia"/>
                <w:sz w:val="20"/>
                <w:szCs w:val="20"/>
              </w:rPr>
              <w:t>同意本單位</w:t>
            </w:r>
            <w:r w:rsidRPr="00B2003C">
              <w:rPr>
                <w:rFonts w:ascii="微軟正黑體" w:eastAsia="微軟正黑體" w:hAnsi="微軟正黑體"/>
                <w:sz w:val="20"/>
                <w:szCs w:val="20"/>
              </w:rPr>
              <w:t>為</w:t>
            </w:r>
            <w:r w:rsidRPr="00B2003C">
              <w:rPr>
                <w:rFonts w:ascii="微軟正黑體" w:eastAsia="微軟正黑體" w:hAnsi="微軟正黑體" w:hint="eastAsia"/>
                <w:sz w:val="20"/>
                <w:szCs w:val="20"/>
              </w:rPr>
              <w:t>取得您的聯繫通訊及個人資料，目的在於執行此計畫之期間內，依所蒐集之資料做為訊息通知、行政處理之用，不會提供給無關之第三方單位使用。</w:t>
            </w:r>
          </w:p>
          <w:p w:rsidR="004C60E9" w:rsidRPr="00B2003C" w:rsidRDefault="004C60E9" w:rsidP="004C60E9">
            <w:pPr>
              <w:pStyle w:val="a5"/>
              <w:numPr>
                <w:ilvl w:val="0"/>
                <w:numId w:val="4"/>
              </w:numPr>
              <w:spacing w:line="360" w:lineRule="exact"/>
              <w:ind w:leftChars="0" w:left="170" w:hanging="17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003C">
              <w:rPr>
                <w:rFonts w:ascii="微軟正黑體" w:eastAsia="微軟正黑體" w:hAnsi="微軟正黑體" w:hint="eastAsia"/>
                <w:sz w:val="20"/>
                <w:szCs w:val="20"/>
              </w:rPr>
              <w:t>本單位</w:t>
            </w:r>
            <w:r w:rsidRPr="00B2003C">
              <w:rPr>
                <w:rFonts w:ascii="微軟正黑體" w:eastAsia="微軟正黑體" w:hAnsi="微軟正黑體"/>
                <w:sz w:val="20"/>
                <w:szCs w:val="20"/>
              </w:rPr>
              <w:t>向您蒐集</w:t>
            </w:r>
            <w:r w:rsidRPr="00B2003C">
              <w:rPr>
                <w:rFonts w:ascii="微軟正黑體" w:eastAsia="微軟正黑體" w:hAnsi="微軟正黑體" w:hint="eastAsia"/>
                <w:sz w:val="20"/>
                <w:szCs w:val="20"/>
              </w:rPr>
              <w:t>之</w:t>
            </w:r>
            <w:r w:rsidRPr="00B2003C">
              <w:rPr>
                <w:rFonts w:ascii="微軟正黑體" w:eastAsia="微軟正黑體" w:hAnsi="微軟正黑體"/>
                <w:sz w:val="20"/>
                <w:szCs w:val="20"/>
              </w:rPr>
              <w:t>個人資訊，</w:t>
            </w:r>
            <w:r w:rsidRPr="00B2003C">
              <w:rPr>
                <w:rFonts w:ascii="微軟正黑體" w:eastAsia="微軟正黑體" w:hAnsi="微軟正黑體" w:hint="eastAsia"/>
                <w:sz w:val="20"/>
                <w:szCs w:val="20"/>
              </w:rPr>
              <w:t>您依個資法第3條規定，有查詢閱覽、補充或更正、停止蒐集處理或利用。</w:t>
            </w:r>
          </w:p>
          <w:p w:rsidR="004C60E9" w:rsidRPr="00B2003C" w:rsidRDefault="004C60E9" w:rsidP="004C60E9">
            <w:pPr>
              <w:pStyle w:val="a5"/>
              <w:numPr>
                <w:ilvl w:val="0"/>
                <w:numId w:val="4"/>
              </w:numPr>
              <w:spacing w:line="360" w:lineRule="exact"/>
              <w:ind w:leftChars="0" w:left="170" w:hanging="17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003C">
              <w:rPr>
                <w:rFonts w:ascii="微軟正黑體" w:eastAsia="微軟正黑體" w:hAnsi="微軟正黑體" w:hint="eastAsia"/>
                <w:sz w:val="20"/>
                <w:szCs w:val="20"/>
              </w:rPr>
              <w:t>您可自由選擇是否提供個人資料，若其提供之資料不足或</w:t>
            </w:r>
            <w:proofErr w:type="gramStart"/>
            <w:r w:rsidRPr="00B2003C">
              <w:rPr>
                <w:rFonts w:ascii="微軟正黑體" w:eastAsia="微軟正黑體" w:hAnsi="微軟正黑體" w:hint="eastAsia"/>
                <w:sz w:val="20"/>
                <w:szCs w:val="20"/>
              </w:rPr>
              <w:t>有誤時</w:t>
            </w:r>
            <w:proofErr w:type="gramEnd"/>
            <w:r w:rsidRPr="00B2003C">
              <w:rPr>
                <w:rFonts w:ascii="微軟正黑體" w:eastAsia="微軟正黑體" w:hAnsi="微軟正黑體" w:hint="eastAsia"/>
                <w:sz w:val="20"/>
                <w:szCs w:val="20"/>
              </w:rPr>
              <w:t>，將可能無法完成此次計畫參與，謝謝您的配合!</w:t>
            </w:r>
          </w:p>
        </w:tc>
      </w:tr>
    </w:tbl>
    <w:p w:rsidR="00CC0626" w:rsidRPr="00B2003C" w:rsidRDefault="00CC0626" w:rsidP="00CC0626">
      <w:pPr>
        <w:spacing w:line="380" w:lineRule="exact"/>
        <w:rPr>
          <w:rFonts w:ascii="微軟正黑體" w:eastAsia="微軟正黑體" w:hAnsi="微軟正黑體"/>
          <w:sz w:val="20"/>
          <w:szCs w:val="20"/>
        </w:rPr>
      </w:pPr>
    </w:p>
    <w:p w:rsidR="00CC0626" w:rsidRPr="00B2003C" w:rsidRDefault="00CC0626" w:rsidP="00CC0626">
      <w:pPr>
        <w:spacing w:line="380" w:lineRule="exact"/>
        <w:jc w:val="center"/>
        <w:rPr>
          <w:rFonts w:ascii="微軟正黑體" w:eastAsia="微軟正黑體" w:hAnsi="微軟正黑體"/>
          <w:bCs/>
          <w:sz w:val="20"/>
        </w:rPr>
      </w:pPr>
      <w:r w:rsidRPr="00B2003C">
        <w:rPr>
          <w:rFonts w:ascii="微軟正黑體" w:eastAsia="微軟正黑體" w:hAnsi="微軟正黑體" w:hint="eastAsia"/>
          <w:sz w:val="20"/>
          <w:szCs w:val="20"/>
        </w:rPr>
        <w:t>請您仔細填妥以上資訊，並將此﹝業者聯繫單﹞寄至</w:t>
      </w:r>
      <w:r w:rsidR="00093210" w:rsidRPr="00093210">
        <w:rPr>
          <w:rFonts w:ascii="微軟正黑體" w:eastAsia="微軟正黑體" w:hAnsi="微軟正黑體" w:hint="eastAsia"/>
          <w:sz w:val="20"/>
          <w:szCs w:val="20"/>
        </w:rPr>
        <w:t>shufenliu@itri.org.tw (柳小姐)</w:t>
      </w:r>
      <w:r w:rsidRPr="00B2003C">
        <w:rPr>
          <w:rFonts w:ascii="微軟正黑體" w:eastAsia="微軟正黑體" w:hAnsi="微軟正黑體" w:hint="eastAsia"/>
          <w:sz w:val="20"/>
          <w:szCs w:val="20"/>
        </w:rPr>
        <w:t xml:space="preserve"> 將有</w:t>
      </w:r>
      <w:r w:rsidRPr="00B2003C">
        <w:rPr>
          <w:rFonts w:ascii="微軟正黑體" w:eastAsia="微軟正黑體" w:hAnsi="微軟正黑體" w:hint="eastAsia"/>
          <w:bCs/>
          <w:sz w:val="20"/>
          <w:szCs w:val="20"/>
        </w:rPr>
        <w:t>專人與您</w:t>
      </w:r>
      <w:r w:rsidRPr="00B2003C">
        <w:rPr>
          <w:rFonts w:ascii="微軟正黑體" w:eastAsia="微軟正黑體" w:hAnsi="微軟正黑體" w:hint="eastAsia"/>
          <w:bCs/>
          <w:sz w:val="20"/>
        </w:rPr>
        <w:t>聯繫，謝謝您</w:t>
      </w:r>
    </w:p>
    <w:p w:rsidR="0039102F" w:rsidRPr="00B2003C" w:rsidRDefault="0039102F" w:rsidP="00430FBD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</w:p>
    <w:sectPr w:rsidR="0039102F" w:rsidRPr="00B2003C" w:rsidSect="00D7189F">
      <w:footerReference w:type="default" r:id="rId8"/>
      <w:pgSz w:w="11906" w:h="16838"/>
      <w:pgMar w:top="851" w:right="851" w:bottom="851" w:left="85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2B3" w:rsidRDefault="00F412B3" w:rsidP="00785AB6">
      <w:r>
        <w:separator/>
      </w:r>
    </w:p>
  </w:endnote>
  <w:endnote w:type="continuationSeparator" w:id="0">
    <w:p w:rsidR="00F412B3" w:rsidRDefault="00F412B3" w:rsidP="00785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9559990"/>
      <w:docPartObj>
        <w:docPartGallery w:val="Page Numbers (Bottom of Page)"/>
        <w:docPartUnique/>
      </w:docPartObj>
    </w:sdtPr>
    <w:sdtEndPr/>
    <w:sdtContent>
      <w:p w:rsidR="00D7189F" w:rsidRDefault="00D7189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03C" w:rsidRPr="00B2003C">
          <w:rPr>
            <w:noProof/>
            <w:lang w:val="zh-TW"/>
          </w:rPr>
          <w:t>4</w:t>
        </w:r>
        <w:r>
          <w:fldChar w:fldCharType="end"/>
        </w:r>
      </w:p>
    </w:sdtContent>
  </w:sdt>
  <w:p w:rsidR="00D7189F" w:rsidRDefault="00D7189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2B3" w:rsidRDefault="00F412B3" w:rsidP="00785AB6">
      <w:r>
        <w:separator/>
      </w:r>
    </w:p>
  </w:footnote>
  <w:footnote w:type="continuationSeparator" w:id="0">
    <w:p w:rsidR="00F412B3" w:rsidRDefault="00F412B3" w:rsidP="00785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33CFB"/>
    <w:multiLevelType w:val="hybridMultilevel"/>
    <w:tmpl w:val="3E80331A"/>
    <w:lvl w:ilvl="0" w:tplc="DBF279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68D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52D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C8C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AE0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A4A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AC0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630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A05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780D95"/>
    <w:multiLevelType w:val="hybridMultilevel"/>
    <w:tmpl w:val="DB88862E"/>
    <w:lvl w:ilvl="0" w:tplc="671E62F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69563A2"/>
    <w:multiLevelType w:val="hybridMultilevel"/>
    <w:tmpl w:val="CC624F00"/>
    <w:lvl w:ilvl="0" w:tplc="9AE0037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E55642"/>
    <w:multiLevelType w:val="hybridMultilevel"/>
    <w:tmpl w:val="F22E866C"/>
    <w:lvl w:ilvl="0" w:tplc="C274946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B8E2DFF"/>
    <w:multiLevelType w:val="hybridMultilevel"/>
    <w:tmpl w:val="73388AC4"/>
    <w:lvl w:ilvl="0" w:tplc="047EC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F6D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2A5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EE5C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AACF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F443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7ED7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F24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FED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1DA2C5C"/>
    <w:multiLevelType w:val="hybridMultilevel"/>
    <w:tmpl w:val="1C9CF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961675"/>
    <w:multiLevelType w:val="hybridMultilevel"/>
    <w:tmpl w:val="1EFC1D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00A0CFC"/>
    <w:multiLevelType w:val="hybridMultilevel"/>
    <w:tmpl w:val="9C32AA96"/>
    <w:lvl w:ilvl="0" w:tplc="671E62F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3A96BF4"/>
    <w:multiLevelType w:val="multilevel"/>
    <w:tmpl w:val="990C0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FC40B1"/>
    <w:multiLevelType w:val="hybridMultilevel"/>
    <w:tmpl w:val="BC905778"/>
    <w:lvl w:ilvl="0" w:tplc="1EB2E7D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B86480A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0C40E65"/>
    <w:multiLevelType w:val="hybridMultilevel"/>
    <w:tmpl w:val="D7CEA8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26E5E8C"/>
    <w:multiLevelType w:val="hybridMultilevel"/>
    <w:tmpl w:val="F88A858A"/>
    <w:lvl w:ilvl="0" w:tplc="671E62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8E60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D0FC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D6D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D68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BCB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4ADD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CA7A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F42B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1A06250"/>
    <w:multiLevelType w:val="hybridMultilevel"/>
    <w:tmpl w:val="D56ACC14"/>
    <w:lvl w:ilvl="0" w:tplc="C750C93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186340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5A5E9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749F5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34C07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6A0B3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B462EE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2AB9A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DC09FA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57C40"/>
    <w:multiLevelType w:val="hybridMultilevel"/>
    <w:tmpl w:val="520643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02ED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241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EE5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82C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BA1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68C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2B2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A3A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B5A6E69"/>
    <w:multiLevelType w:val="hybridMultilevel"/>
    <w:tmpl w:val="6EC2AA54"/>
    <w:lvl w:ilvl="0" w:tplc="671E62FE">
      <w:start w:val="1"/>
      <w:numFmt w:val="bullet"/>
      <w:lvlText w:val="•"/>
      <w:lvlJc w:val="left"/>
      <w:pPr>
        <w:ind w:left="96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6"/>
  </w:num>
  <w:num w:numId="5">
    <w:abstractNumId w:val="13"/>
  </w:num>
  <w:num w:numId="6">
    <w:abstractNumId w:val="2"/>
  </w:num>
  <w:num w:numId="7">
    <w:abstractNumId w:val="3"/>
  </w:num>
  <w:num w:numId="8">
    <w:abstractNumId w:val="0"/>
  </w:num>
  <w:num w:numId="9">
    <w:abstractNumId w:val="1"/>
  </w:num>
  <w:num w:numId="10">
    <w:abstractNumId w:val="9"/>
  </w:num>
  <w:num w:numId="11">
    <w:abstractNumId w:val="12"/>
  </w:num>
  <w:num w:numId="12">
    <w:abstractNumId w:val="7"/>
  </w:num>
  <w:num w:numId="13">
    <w:abstractNumId w:val="14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499"/>
    <w:rsid w:val="0001771B"/>
    <w:rsid w:val="0002124D"/>
    <w:rsid w:val="00083DEC"/>
    <w:rsid w:val="000910CD"/>
    <w:rsid w:val="0009175D"/>
    <w:rsid w:val="00093210"/>
    <w:rsid w:val="000A22DE"/>
    <w:rsid w:val="000A2629"/>
    <w:rsid w:val="000E03EE"/>
    <w:rsid w:val="00105F2F"/>
    <w:rsid w:val="00130387"/>
    <w:rsid w:val="001340C2"/>
    <w:rsid w:val="001350FF"/>
    <w:rsid w:val="00157F08"/>
    <w:rsid w:val="001722A5"/>
    <w:rsid w:val="0017603C"/>
    <w:rsid w:val="00187A90"/>
    <w:rsid w:val="001A3506"/>
    <w:rsid w:val="001D7C26"/>
    <w:rsid w:val="001E2FEE"/>
    <w:rsid w:val="0021674C"/>
    <w:rsid w:val="00221116"/>
    <w:rsid w:val="00231BD0"/>
    <w:rsid w:val="002904E4"/>
    <w:rsid w:val="002A6510"/>
    <w:rsid w:val="002B06B7"/>
    <w:rsid w:val="002C7726"/>
    <w:rsid w:val="002D6297"/>
    <w:rsid w:val="002F0F61"/>
    <w:rsid w:val="00300731"/>
    <w:rsid w:val="00304277"/>
    <w:rsid w:val="00320988"/>
    <w:rsid w:val="00324624"/>
    <w:rsid w:val="00324FA8"/>
    <w:rsid w:val="003273CF"/>
    <w:rsid w:val="003539C3"/>
    <w:rsid w:val="0038665D"/>
    <w:rsid w:val="0039102F"/>
    <w:rsid w:val="003A1D89"/>
    <w:rsid w:val="003C56F3"/>
    <w:rsid w:val="003C672B"/>
    <w:rsid w:val="003E09AA"/>
    <w:rsid w:val="003E442D"/>
    <w:rsid w:val="003E49CB"/>
    <w:rsid w:val="003F6037"/>
    <w:rsid w:val="00407A3E"/>
    <w:rsid w:val="00420C7B"/>
    <w:rsid w:val="004235D2"/>
    <w:rsid w:val="00430FBD"/>
    <w:rsid w:val="00472740"/>
    <w:rsid w:val="00483676"/>
    <w:rsid w:val="004844A1"/>
    <w:rsid w:val="004A4F10"/>
    <w:rsid w:val="004A4F5F"/>
    <w:rsid w:val="004B4E9F"/>
    <w:rsid w:val="004C4217"/>
    <w:rsid w:val="004C60E9"/>
    <w:rsid w:val="004D3EB9"/>
    <w:rsid w:val="004D609D"/>
    <w:rsid w:val="004E1E97"/>
    <w:rsid w:val="004F0D27"/>
    <w:rsid w:val="004F4551"/>
    <w:rsid w:val="00523F09"/>
    <w:rsid w:val="00547CFA"/>
    <w:rsid w:val="0055428B"/>
    <w:rsid w:val="0056211E"/>
    <w:rsid w:val="00567C0E"/>
    <w:rsid w:val="005A0A10"/>
    <w:rsid w:val="005B0721"/>
    <w:rsid w:val="005F01F7"/>
    <w:rsid w:val="005F1F46"/>
    <w:rsid w:val="005F3AA5"/>
    <w:rsid w:val="006069C5"/>
    <w:rsid w:val="00613DA9"/>
    <w:rsid w:val="00615407"/>
    <w:rsid w:val="0062194F"/>
    <w:rsid w:val="006321A8"/>
    <w:rsid w:val="00635596"/>
    <w:rsid w:val="00643082"/>
    <w:rsid w:val="006459AA"/>
    <w:rsid w:val="0065139D"/>
    <w:rsid w:val="0065196B"/>
    <w:rsid w:val="006732AD"/>
    <w:rsid w:val="0067386F"/>
    <w:rsid w:val="006841B3"/>
    <w:rsid w:val="006936FF"/>
    <w:rsid w:val="006957B2"/>
    <w:rsid w:val="006A0AE0"/>
    <w:rsid w:val="006C4699"/>
    <w:rsid w:val="006D02F8"/>
    <w:rsid w:val="006E5836"/>
    <w:rsid w:val="006F0FEA"/>
    <w:rsid w:val="006F1BF2"/>
    <w:rsid w:val="006F6661"/>
    <w:rsid w:val="007040CE"/>
    <w:rsid w:val="0071516E"/>
    <w:rsid w:val="007168BD"/>
    <w:rsid w:val="00722E6A"/>
    <w:rsid w:val="00736AB7"/>
    <w:rsid w:val="0074691A"/>
    <w:rsid w:val="00750ACA"/>
    <w:rsid w:val="00750E29"/>
    <w:rsid w:val="007567BA"/>
    <w:rsid w:val="0075688D"/>
    <w:rsid w:val="00785AB6"/>
    <w:rsid w:val="00795798"/>
    <w:rsid w:val="007A0E41"/>
    <w:rsid w:val="007B1810"/>
    <w:rsid w:val="007C2F04"/>
    <w:rsid w:val="007C3350"/>
    <w:rsid w:val="00802BE9"/>
    <w:rsid w:val="00835618"/>
    <w:rsid w:val="00835C58"/>
    <w:rsid w:val="00847AC3"/>
    <w:rsid w:val="00850500"/>
    <w:rsid w:val="00861972"/>
    <w:rsid w:val="008A58EB"/>
    <w:rsid w:val="008B29DF"/>
    <w:rsid w:val="008E2CB6"/>
    <w:rsid w:val="008E7C8A"/>
    <w:rsid w:val="008F1499"/>
    <w:rsid w:val="008F4566"/>
    <w:rsid w:val="00900A90"/>
    <w:rsid w:val="00903227"/>
    <w:rsid w:val="009131FD"/>
    <w:rsid w:val="00933780"/>
    <w:rsid w:val="00934B1B"/>
    <w:rsid w:val="00956452"/>
    <w:rsid w:val="0097101C"/>
    <w:rsid w:val="009866A9"/>
    <w:rsid w:val="009878DF"/>
    <w:rsid w:val="009A213D"/>
    <w:rsid w:val="009A583F"/>
    <w:rsid w:val="009A72F0"/>
    <w:rsid w:val="009D4E15"/>
    <w:rsid w:val="009E3B67"/>
    <w:rsid w:val="009F287B"/>
    <w:rsid w:val="00A10FA7"/>
    <w:rsid w:val="00A11D36"/>
    <w:rsid w:val="00A16F75"/>
    <w:rsid w:val="00A36BAA"/>
    <w:rsid w:val="00A40FB3"/>
    <w:rsid w:val="00A4378B"/>
    <w:rsid w:val="00A85DFF"/>
    <w:rsid w:val="00A87EA2"/>
    <w:rsid w:val="00A95943"/>
    <w:rsid w:val="00AA5D32"/>
    <w:rsid w:val="00AB5083"/>
    <w:rsid w:val="00B10D57"/>
    <w:rsid w:val="00B2003C"/>
    <w:rsid w:val="00B20D6D"/>
    <w:rsid w:val="00B6111C"/>
    <w:rsid w:val="00B72BE0"/>
    <w:rsid w:val="00B779E2"/>
    <w:rsid w:val="00B954E9"/>
    <w:rsid w:val="00BB698A"/>
    <w:rsid w:val="00BC1437"/>
    <w:rsid w:val="00BC507A"/>
    <w:rsid w:val="00BE5F91"/>
    <w:rsid w:val="00C03AA3"/>
    <w:rsid w:val="00C24E39"/>
    <w:rsid w:val="00C25333"/>
    <w:rsid w:val="00C3678B"/>
    <w:rsid w:val="00C75218"/>
    <w:rsid w:val="00C9077A"/>
    <w:rsid w:val="00CA3EC1"/>
    <w:rsid w:val="00CB5F96"/>
    <w:rsid w:val="00CB7815"/>
    <w:rsid w:val="00CC0626"/>
    <w:rsid w:val="00CC5251"/>
    <w:rsid w:val="00CD6FEB"/>
    <w:rsid w:val="00CE04F7"/>
    <w:rsid w:val="00CE27FA"/>
    <w:rsid w:val="00CE6B22"/>
    <w:rsid w:val="00D06AEC"/>
    <w:rsid w:val="00D101D6"/>
    <w:rsid w:val="00D156DC"/>
    <w:rsid w:val="00D32AE9"/>
    <w:rsid w:val="00D565B6"/>
    <w:rsid w:val="00D61EB4"/>
    <w:rsid w:val="00D7189F"/>
    <w:rsid w:val="00D841F2"/>
    <w:rsid w:val="00D84B23"/>
    <w:rsid w:val="00D902B9"/>
    <w:rsid w:val="00DA6A7F"/>
    <w:rsid w:val="00DB5092"/>
    <w:rsid w:val="00DB5C9A"/>
    <w:rsid w:val="00DC3CEF"/>
    <w:rsid w:val="00DC48C2"/>
    <w:rsid w:val="00DD0F09"/>
    <w:rsid w:val="00DE25EA"/>
    <w:rsid w:val="00DE3DA6"/>
    <w:rsid w:val="00DE5DA2"/>
    <w:rsid w:val="00E023AE"/>
    <w:rsid w:val="00E32E0F"/>
    <w:rsid w:val="00E42E27"/>
    <w:rsid w:val="00E76874"/>
    <w:rsid w:val="00E8161D"/>
    <w:rsid w:val="00E84065"/>
    <w:rsid w:val="00E955EC"/>
    <w:rsid w:val="00EC13CF"/>
    <w:rsid w:val="00EC65A3"/>
    <w:rsid w:val="00ED182A"/>
    <w:rsid w:val="00EE0688"/>
    <w:rsid w:val="00EE5EAD"/>
    <w:rsid w:val="00F044B5"/>
    <w:rsid w:val="00F2749F"/>
    <w:rsid w:val="00F32E5A"/>
    <w:rsid w:val="00F412B3"/>
    <w:rsid w:val="00F7527A"/>
    <w:rsid w:val="00F8260E"/>
    <w:rsid w:val="00F90F1C"/>
    <w:rsid w:val="00FA0918"/>
    <w:rsid w:val="00FB20D5"/>
    <w:rsid w:val="00FB46AD"/>
    <w:rsid w:val="00FD3491"/>
    <w:rsid w:val="00FD695C"/>
    <w:rsid w:val="00FE0A5C"/>
    <w:rsid w:val="00FE5711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F07572"/>
  <w15:chartTrackingRefBased/>
  <w15:docId w15:val="{E93FE5DE-61B2-4680-ADDD-C93A220C4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907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aliases w:val="週報表格格線,+ 表格格線"/>
    <w:basedOn w:val="a1"/>
    <w:uiPriority w:val="59"/>
    <w:rsid w:val="00C90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7040CE"/>
    <w:rPr>
      <w:color w:val="808080"/>
    </w:rPr>
  </w:style>
  <w:style w:type="paragraph" w:styleId="a5">
    <w:name w:val="List Paragraph"/>
    <w:aliases w:val="List Paragraph,(二),標題一,北一,北壹"/>
    <w:basedOn w:val="a"/>
    <w:link w:val="a6"/>
    <w:uiPriority w:val="99"/>
    <w:qFormat/>
    <w:rsid w:val="00F90F1C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785A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85AB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85A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85AB6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85A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85AB6"/>
    <w:rPr>
      <w:rFonts w:asciiTheme="majorHAnsi" w:eastAsiaTheme="majorEastAsia" w:hAnsiTheme="majorHAnsi" w:cstheme="majorBidi"/>
      <w:sz w:val="18"/>
      <w:szCs w:val="18"/>
    </w:rPr>
  </w:style>
  <w:style w:type="paragraph" w:customStyle="1" w:styleId="S">
    <w:name w:val="S圖"/>
    <w:qFormat/>
    <w:rsid w:val="00FD3491"/>
    <w:pPr>
      <w:snapToGrid w:val="0"/>
      <w:spacing w:beforeLines="50" w:afterLines="50"/>
      <w:jc w:val="center"/>
    </w:pPr>
    <w:rPr>
      <w:rFonts w:ascii="Times New Roman" w:eastAsia="標楷體" w:hAnsi="Times New Roman" w:cs="Times New Roman"/>
      <w:b/>
      <w:szCs w:val="24"/>
    </w:rPr>
  </w:style>
  <w:style w:type="character" w:customStyle="1" w:styleId="a6">
    <w:name w:val="清單段落 字元"/>
    <w:aliases w:val="List Paragraph 字元,(二) 字元,標題一 字元,北一 字元,北壹 字元"/>
    <w:basedOn w:val="a0"/>
    <w:link w:val="a5"/>
    <w:uiPriority w:val="99"/>
    <w:rsid w:val="007C2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2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88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4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7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0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693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56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68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2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3C19B-C388-4721-8B91-C2CBDC46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</dc:creator>
  <cp:keywords/>
  <dc:description/>
  <cp:lastModifiedBy>柳淑芬</cp:lastModifiedBy>
  <cp:revision>89</cp:revision>
  <cp:lastPrinted>2018-01-29T05:11:00Z</cp:lastPrinted>
  <dcterms:created xsi:type="dcterms:W3CDTF">2023-04-11T10:07:00Z</dcterms:created>
  <dcterms:modified xsi:type="dcterms:W3CDTF">2023-04-14T08:37:00Z</dcterms:modified>
</cp:coreProperties>
</file>